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F71B" w14:textId="77777777" w:rsidR="00BA46BB" w:rsidRPr="0008105D" w:rsidRDefault="00646D1E" w:rsidP="00913848">
      <w:pPr>
        <w:pStyle w:val="PlainText"/>
        <w:rPr>
          <w:rFonts w:ascii="Calibri" w:hAnsi="Calibri" w:cs="Arial"/>
          <w:b/>
          <w:sz w:val="22"/>
        </w:rPr>
      </w:pPr>
      <w:r w:rsidRPr="0008105D">
        <w:rPr>
          <w:rFonts w:ascii="Calibri" w:hAnsi="Calibri" w:cs="Arial"/>
          <w:b/>
          <w:sz w:val="22"/>
        </w:rPr>
        <w:t>STATEMENT OF HEALTH AND SAFETY ORGANISATION FOR</w:t>
      </w:r>
      <w:r w:rsidR="00913848">
        <w:rPr>
          <w:rFonts w:ascii="Calibri" w:hAnsi="Calibri" w:cs="Arial"/>
          <w:b/>
          <w:sz w:val="22"/>
        </w:rPr>
        <w:t>:</w:t>
      </w:r>
      <w:r w:rsidRPr="0008105D">
        <w:rPr>
          <w:rFonts w:ascii="Calibri" w:hAnsi="Calibri" w:cs="Arial"/>
          <w:b/>
          <w:sz w:val="22"/>
        </w:rPr>
        <w:t xml:space="preserve"> </w:t>
      </w:r>
    </w:p>
    <w:p w14:paraId="5F38C31D" w14:textId="77777777" w:rsidR="00BA46BB" w:rsidRPr="0008105D" w:rsidRDefault="00BA46BB" w:rsidP="00913848">
      <w:pPr>
        <w:pStyle w:val="PlainText"/>
        <w:rPr>
          <w:rFonts w:ascii="Calibri" w:hAnsi="Calibri" w:cs="Arial"/>
          <w:b/>
          <w:sz w:val="22"/>
        </w:rPr>
      </w:pPr>
    </w:p>
    <w:p w14:paraId="1FA2167D" w14:textId="77777777" w:rsidR="00646D1E" w:rsidRPr="0008105D" w:rsidRDefault="00BA46BB" w:rsidP="00913848">
      <w:pPr>
        <w:pStyle w:val="PlainText"/>
        <w:rPr>
          <w:rFonts w:ascii="Calibri" w:hAnsi="Calibri" w:cs="Arial"/>
          <w:b/>
          <w:sz w:val="22"/>
        </w:rPr>
      </w:pPr>
      <w:r w:rsidRPr="0008105D">
        <w:rPr>
          <w:rFonts w:ascii="Calibri" w:hAnsi="Calibri" w:cs="Arial"/>
          <w:b/>
          <w:sz w:val="22"/>
        </w:rPr>
        <w:t>Faculty of Law</w:t>
      </w:r>
    </w:p>
    <w:p w14:paraId="284582EB" w14:textId="77777777" w:rsidR="00BA46BB" w:rsidRPr="0008105D" w:rsidRDefault="00BA46BB" w:rsidP="00913848">
      <w:pPr>
        <w:pStyle w:val="PlainText"/>
        <w:rPr>
          <w:rFonts w:ascii="Calibri" w:hAnsi="Calibri" w:cs="Arial"/>
          <w:sz w:val="22"/>
        </w:rPr>
      </w:pPr>
    </w:p>
    <w:p w14:paraId="0DBC2C1E" w14:textId="58136E24" w:rsidR="008F1A64" w:rsidRPr="0008105D" w:rsidRDefault="008F1A64" w:rsidP="00394EE4">
      <w:pPr>
        <w:pStyle w:val="PlainText"/>
        <w:jc w:val="both"/>
        <w:rPr>
          <w:rFonts w:ascii="Calibri" w:hAnsi="Calibri" w:cs="Arial"/>
          <w:sz w:val="22"/>
        </w:rPr>
      </w:pPr>
      <w:r w:rsidRPr="0008105D">
        <w:rPr>
          <w:rFonts w:ascii="Calibri" w:hAnsi="Calibri" w:cs="Arial"/>
          <w:sz w:val="22"/>
        </w:rPr>
        <w:t>As Dean</w:t>
      </w:r>
      <w:r w:rsidRPr="0008105D">
        <w:rPr>
          <w:rFonts w:ascii="Calibri" w:hAnsi="Calibri" w:cs="Arial"/>
          <w:iCs/>
          <w:sz w:val="22"/>
        </w:rPr>
        <w:t>,</w:t>
      </w:r>
      <w:r w:rsidRPr="0008105D">
        <w:rPr>
          <w:rFonts w:ascii="Calibri" w:hAnsi="Calibri" w:cs="Arial"/>
          <w:sz w:val="22"/>
        </w:rPr>
        <w:t xml:space="preserve"> I am responsible for ensuring compliance with University Health and Safety Policy</w:t>
      </w:r>
      <w:r w:rsidR="00986B49" w:rsidRPr="0008105D">
        <w:rPr>
          <w:rFonts w:ascii="Calibri" w:hAnsi="Calibri" w:cs="Arial"/>
          <w:sz w:val="22"/>
        </w:rPr>
        <w:t xml:space="preserve"> in the Faculty of Law</w:t>
      </w:r>
      <w:r w:rsidR="005E4777">
        <w:rPr>
          <w:rFonts w:ascii="Calibri" w:hAnsi="Calibri" w:cs="Arial"/>
          <w:sz w:val="22"/>
        </w:rPr>
        <w:t xml:space="preserve"> including its centres and institutes</w:t>
      </w:r>
      <w:r w:rsidRPr="0008105D">
        <w:rPr>
          <w:rFonts w:ascii="Calibri" w:hAnsi="Calibri" w:cs="Arial"/>
          <w:sz w:val="22"/>
        </w:rPr>
        <w:t xml:space="preserve">. </w:t>
      </w:r>
      <w:r w:rsidR="005E4777">
        <w:rPr>
          <w:rFonts w:ascii="Calibri" w:hAnsi="Calibri" w:cs="Arial"/>
          <w:sz w:val="22"/>
        </w:rPr>
        <w:t xml:space="preserve"> </w:t>
      </w:r>
      <w:r w:rsidRPr="0008105D">
        <w:rPr>
          <w:rFonts w:ascii="Calibri" w:hAnsi="Calibri" w:cs="Arial"/>
          <w:sz w:val="22"/>
        </w:rPr>
        <w:t xml:space="preserve">My responsibilities are set out in Annexe </w:t>
      </w:r>
      <w:r w:rsidR="00CF7171">
        <w:rPr>
          <w:rFonts w:ascii="Calibri" w:hAnsi="Calibri" w:cs="Arial"/>
          <w:sz w:val="22"/>
        </w:rPr>
        <w:t>I</w:t>
      </w:r>
      <w:r w:rsidR="00AD325B">
        <w:rPr>
          <w:rFonts w:ascii="Calibri" w:hAnsi="Calibri" w:cs="Arial"/>
          <w:sz w:val="22"/>
        </w:rPr>
        <w:t>,</w:t>
      </w:r>
      <w:r w:rsidR="00CF7171">
        <w:rPr>
          <w:rFonts w:ascii="Calibri" w:hAnsi="Calibri" w:cs="Arial"/>
          <w:sz w:val="22"/>
        </w:rPr>
        <w:t xml:space="preserve"> </w:t>
      </w:r>
      <w:r w:rsidR="00442B9A">
        <w:rPr>
          <w:rFonts w:ascii="Calibri" w:hAnsi="Calibri" w:cs="Arial"/>
          <w:sz w:val="22"/>
        </w:rPr>
        <w:t>and t</w:t>
      </w:r>
      <w:r w:rsidR="00442B9A" w:rsidRPr="0008105D">
        <w:rPr>
          <w:rFonts w:ascii="Calibri" w:hAnsi="Calibri" w:cs="Arial"/>
          <w:sz w:val="22"/>
        </w:rPr>
        <w:t xml:space="preserve">his </w:t>
      </w:r>
      <w:proofErr w:type="gramStart"/>
      <w:r w:rsidR="00442B9A" w:rsidRPr="0008105D">
        <w:rPr>
          <w:rFonts w:ascii="Calibri" w:hAnsi="Calibri" w:cs="Arial"/>
          <w:sz w:val="22"/>
        </w:rPr>
        <w:t>document  describes</w:t>
      </w:r>
      <w:proofErr w:type="gramEnd"/>
      <w:r w:rsidR="00442B9A" w:rsidRPr="0008105D">
        <w:rPr>
          <w:rFonts w:ascii="Calibri" w:hAnsi="Calibri" w:cs="Arial"/>
          <w:sz w:val="22"/>
        </w:rPr>
        <w:t xml:space="preserve"> the advisory arrangements within the Law Faculty.</w:t>
      </w:r>
      <w:r w:rsidR="00442B9A">
        <w:rPr>
          <w:rFonts w:ascii="Calibri" w:hAnsi="Calibri" w:cs="Arial"/>
          <w:sz w:val="22"/>
        </w:rPr>
        <w:t xml:space="preserve">  </w:t>
      </w:r>
      <w:r w:rsidRPr="0008105D">
        <w:rPr>
          <w:rFonts w:ascii="Calibri" w:hAnsi="Calibri" w:cs="Arial"/>
          <w:sz w:val="22"/>
        </w:rPr>
        <w:t xml:space="preserve"> I have delegated some responsibilities to others, as set out in Section 1</w:t>
      </w:r>
      <w:r w:rsidR="001A59B6">
        <w:rPr>
          <w:rFonts w:ascii="Calibri" w:hAnsi="Calibri" w:cs="Arial"/>
          <w:sz w:val="22"/>
        </w:rPr>
        <w:t xml:space="preserve"> below</w:t>
      </w:r>
      <w:r w:rsidRPr="0008105D">
        <w:rPr>
          <w:rFonts w:ascii="Calibri" w:hAnsi="Calibri" w:cs="Arial"/>
          <w:sz w:val="22"/>
        </w:rPr>
        <w:t xml:space="preserve">. </w:t>
      </w:r>
      <w:r w:rsidR="005A14A0">
        <w:rPr>
          <w:rFonts w:ascii="Calibri" w:hAnsi="Calibri" w:cs="Arial"/>
          <w:sz w:val="22"/>
        </w:rPr>
        <w:t xml:space="preserve"> </w:t>
      </w:r>
    </w:p>
    <w:p w14:paraId="06F53DF7" w14:textId="77777777" w:rsidR="00CE6559" w:rsidRPr="0008105D" w:rsidRDefault="00CE6559" w:rsidP="00394EE4">
      <w:pPr>
        <w:pStyle w:val="PlainText"/>
        <w:jc w:val="both"/>
        <w:rPr>
          <w:rFonts w:ascii="Calibri" w:hAnsi="Calibri" w:cs="Arial"/>
          <w:sz w:val="22"/>
        </w:rPr>
      </w:pPr>
    </w:p>
    <w:p w14:paraId="0956CFA7" w14:textId="77777777" w:rsidR="00CF7171" w:rsidRDefault="008F1A64" w:rsidP="00394EE4">
      <w:pPr>
        <w:pStyle w:val="PlainText"/>
        <w:jc w:val="both"/>
        <w:rPr>
          <w:rFonts w:ascii="Calibri" w:hAnsi="Calibri" w:cs="Arial"/>
          <w:sz w:val="22"/>
        </w:rPr>
      </w:pPr>
      <w:r w:rsidRPr="0008105D">
        <w:rPr>
          <w:rFonts w:ascii="Calibri" w:hAnsi="Calibri" w:cs="Arial"/>
          <w:sz w:val="22"/>
        </w:rPr>
        <w:t xml:space="preserve">The administration offices for the Faculty of Law are based in the St Cross Building. There </w:t>
      </w:r>
      <w:r w:rsidR="003E11E3">
        <w:rPr>
          <w:rFonts w:ascii="Calibri" w:hAnsi="Calibri" w:cs="Arial"/>
          <w:sz w:val="22"/>
        </w:rPr>
        <w:t>is</w:t>
      </w:r>
      <w:r w:rsidRPr="0008105D">
        <w:rPr>
          <w:rFonts w:ascii="Calibri" w:hAnsi="Calibri" w:cs="Arial"/>
          <w:sz w:val="22"/>
        </w:rPr>
        <w:t xml:space="preserve"> </w:t>
      </w:r>
      <w:r w:rsidR="003E11E3">
        <w:rPr>
          <w:rFonts w:ascii="Calibri" w:hAnsi="Calibri" w:cs="Arial"/>
          <w:sz w:val="22"/>
        </w:rPr>
        <w:t>a small number of</w:t>
      </w:r>
      <w:r w:rsidRPr="0008105D">
        <w:rPr>
          <w:rFonts w:ascii="Calibri" w:hAnsi="Calibri" w:cs="Arial"/>
          <w:sz w:val="22"/>
        </w:rPr>
        <w:t xml:space="preserve"> academic offices in the build</w:t>
      </w:r>
      <w:r w:rsidR="006C78E9" w:rsidRPr="0008105D">
        <w:rPr>
          <w:rFonts w:ascii="Calibri" w:hAnsi="Calibri" w:cs="Arial"/>
          <w:sz w:val="22"/>
        </w:rPr>
        <w:t xml:space="preserve">ing for members of the Faculty, plus </w:t>
      </w:r>
      <w:r w:rsidRPr="0008105D">
        <w:rPr>
          <w:rFonts w:ascii="Calibri" w:hAnsi="Calibri" w:cs="Arial"/>
          <w:sz w:val="22"/>
        </w:rPr>
        <w:t xml:space="preserve">the </w:t>
      </w:r>
      <w:r w:rsidR="006C78E9" w:rsidRPr="0008105D">
        <w:rPr>
          <w:rFonts w:ascii="Calibri" w:hAnsi="Calibri" w:cs="Arial"/>
          <w:sz w:val="22"/>
        </w:rPr>
        <w:t xml:space="preserve">academic and administrative offices of the </w:t>
      </w:r>
      <w:r w:rsidRPr="0008105D">
        <w:rPr>
          <w:rFonts w:ascii="Calibri" w:hAnsi="Calibri" w:cs="Arial"/>
          <w:sz w:val="22"/>
        </w:rPr>
        <w:t>Institute for European and C</w:t>
      </w:r>
      <w:r w:rsidR="006C08D9" w:rsidRPr="0008105D">
        <w:rPr>
          <w:rFonts w:ascii="Calibri" w:hAnsi="Calibri" w:cs="Arial"/>
          <w:sz w:val="22"/>
        </w:rPr>
        <w:t>omparative</w:t>
      </w:r>
      <w:r w:rsidRPr="0008105D">
        <w:rPr>
          <w:rFonts w:ascii="Calibri" w:hAnsi="Calibri" w:cs="Arial"/>
          <w:sz w:val="22"/>
        </w:rPr>
        <w:t xml:space="preserve"> Law</w:t>
      </w:r>
      <w:r w:rsidR="003E11E3">
        <w:rPr>
          <w:rFonts w:ascii="Calibri" w:hAnsi="Calibri" w:cs="Arial"/>
          <w:sz w:val="22"/>
        </w:rPr>
        <w:t xml:space="preserve">, the Centre for Criminology, and </w:t>
      </w:r>
      <w:r w:rsidR="00C86158">
        <w:rPr>
          <w:rFonts w:ascii="Calibri" w:hAnsi="Calibri" w:cs="Arial"/>
          <w:sz w:val="22"/>
        </w:rPr>
        <w:t>the Oxford Research Centre for Intellectual Property</w:t>
      </w:r>
      <w:r w:rsidRPr="0008105D">
        <w:rPr>
          <w:rFonts w:ascii="Calibri" w:hAnsi="Calibri" w:cs="Arial"/>
          <w:sz w:val="22"/>
        </w:rPr>
        <w:t xml:space="preserve">. </w:t>
      </w:r>
      <w:r w:rsidR="006C78E9" w:rsidRPr="0008105D">
        <w:rPr>
          <w:rFonts w:ascii="Calibri" w:hAnsi="Calibri" w:cs="Arial"/>
          <w:sz w:val="22"/>
        </w:rPr>
        <w:t xml:space="preserve"> </w:t>
      </w:r>
    </w:p>
    <w:p w14:paraId="6268DF81" w14:textId="77777777" w:rsidR="00CF7171" w:rsidRDefault="00CF7171" w:rsidP="00394EE4">
      <w:pPr>
        <w:pStyle w:val="PlainText"/>
        <w:jc w:val="both"/>
        <w:rPr>
          <w:rFonts w:ascii="Calibri" w:hAnsi="Calibri" w:cs="Arial"/>
          <w:sz w:val="22"/>
        </w:rPr>
      </w:pPr>
    </w:p>
    <w:p w14:paraId="6C534DA6" w14:textId="77777777" w:rsidR="006C78E9" w:rsidRDefault="006C78E9" w:rsidP="00394EE4">
      <w:pPr>
        <w:pStyle w:val="PlainText"/>
        <w:jc w:val="both"/>
        <w:rPr>
          <w:rFonts w:ascii="Calibri" w:hAnsi="Calibri" w:cs="Arial"/>
          <w:sz w:val="22"/>
        </w:rPr>
      </w:pPr>
      <w:r w:rsidRPr="0008105D">
        <w:rPr>
          <w:rFonts w:ascii="Calibri" w:hAnsi="Calibri" w:cs="Arial"/>
          <w:sz w:val="22"/>
        </w:rPr>
        <w:t xml:space="preserve">The Centre for Socio-Legal Studies, which </w:t>
      </w:r>
      <w:r w:rsidR="003E11E3">
        <w:rPr>
          <w:rFonts w:ascii="Calibri" w:hAnsi="Calibri" w:cs="Arial"/>
          <w:sz w:val="22"/>
        </w:rPr>
        <w:t>is</w:t>
      </w:r>
      <w:r w:rsidRPr="0008105D">
        <w:rPr>
          <w:rFonts w:ascii="Calibri" w:hAnsi="Calibri" w:cs="Arial"/>
          <w:sz w:val="22"/>
        </w:rPr>
        <w:t xml:space="preserve"> part of the Law Faculty, </w:t>
      </w:r>
      <w:r w:rsidR="003E11E3">
        <w:rPr>
          <w:rFonts w:ascii="Calibri" w:hAnsi="Calibri" w:cs="Arial"/>
          <w:sz w:val="22"/>
        </w:rPr>
        <w:t>is</w:t>
      </w:r>
      <w:r w:rsidRPr="0008105D">
        <w:rPr>
          <w:rFonts w:ascii="Calibri" w:hAnsi="Calibri" w:cs="Arial"/>
          <w:sz w:val="22"/>
        </w:rPr>
        <w:t xml:space="preserve"> based in the Manor Road Building</w:t>
      </w:r>
      <w:r w:rsidR="003E11E3">
        <w:rPr>
          <w:rFonts w:ascii="Calibri" w:hAnsi="Calibri" w:cs="Arial"/>
          <w:sz w:val="22"/>
        </w:rPr>
        <w:t xml:space="preserve"> next door</w:t>
      </w:r>
      <w:r w:rsidR="00240DEE" w:rsidRPr="0008105D">
        <w:rPr>
          <w:rFonts w:ascii="Calibri" w:hAnsi="Calibri" w:cs="Arial"/>
          <w:sz w:val="22"/>
        </w:rPr>
        <w:t>.</w:t>
      </w:r>
      <w:r w:rsidR="0056345B" w:rsidRPr="0008105D">
        <w:rPr>
          <w:rFonts w:ascii="Calibri" w:hAnsi="Calibri" w:cs="Arial"/>
          <w:sz w:val="22"/>
        </w:rPr>
        <w:t xml:space="preserve">  </w:t>
      </w:r>
      <w:r w:rsidR="005E4777">
        <w:rPr>
          <w:rFonts w:ascii="Calibri" w:hAnsi="Calibri" w:cs="Arial"/>
          <w:sz w:val="22"/>
        </w:rPr>
        <w:t xml:space="preserve">The Bonavero Institute for Human Rights, which is also part of the Law Faculty, is based at Mansfield College.  </w:t>
      </w:r>
      <w:r w:rsidR="00442B9A">
        <w:rPr>
          <w:rFonts w:ascii="Calibri" w:hAnsi="Calibri" w:cs="Arial"/>
          <w:sz w:val="22"/>
        </w:rPr>
        <w:t>The Centre for Health, Law and Emerging Technologies (</w:t>
      </w:r>
      <w:proofErr w:type="spellStart"/>
      <w:r w:rsidR="00442B9A">
        <w:rPr>
          <w:rFonts w:ascii="Calibri" w:hAnsi="Calibri" w:cs="Arial"/>
          <w:sz w:val="22"/>
        </w:rPr>
        <w:t>HeLEX</w:t>
      </w:r>
      <w:proofErr w:type="spellEnd"/>
      <w:r w:rsidR="00442B9A">
        <w:rPr>
          <w:rFonts w:ascii="Calibri" w:hAnsi="Calibri" w:cs="Arial"/>
          <w:sz w:val="22"/>
        </w:rPr>
        <w:t xml:space="preserve">) is based at Ewert House in Summertown.  </w:t>
      </w:r>
      <w:r w:rsidR="0056345B" w:rsidRPr="0008105D">
        <w:rPr>
          <w:rFonts w:ascii="Calibri" w:hAnsi="Calibri" w:cs="Arial"/>
          <w:sz w:val="22"/>
        </w:rPr>
        <w:t xml:space="preserve">All other </w:t>
      </w:r>
      <w:r w:rsidR="00DB01ED">
        <w:rPr>
          <w:rFonts w:ascii="Calibri" w:hAnsi="Calibri" w:cs="Arial"/>
          <w:sz w:val="22"/>
        </w:rPr>
        <w:t xml:space="preserve">academic </w:t>
      </w:r>
      <w:r w:rsidR="0056345B" w:rsidRPr="0008105D">
        <w:rPr>
          <w:rFonts w:ascii="Calibri" w:hAnsi="Calibri" w:cs="Arial"/>
          <w:sz w:val="22"/>
        </w:rPr>
        <w:t xml:space="preserve">staff are based in offices in their colleges.  </w:t>
      </w:r>
    </w:p>
    <w:p w14:paraId="52D6C7D3" w14:textId="77777777" w:rsidR="00B6500B" w:rsidRDefault="00B6500B" w:rsidP="00394EE4">
      <w:pPr>
        <w:pStyle w:val="PlainText"/>
        <w:jc w:val="both"/>
        <w:rPr>
          <w:rFonts w:ascii="Calibri" w:hAnsi="Calibri" w:cs="Arial"/>
          <w:sz w:val="22"/>
        </w:rPr>
      </w:pPr>
    </w:p>
    <w:p w14:paraId="105F852E" w14:textId="4ABA4B96" w:rsidR="002D12FF" w:rsidRDefault="000E7C0A" w:rsidP="00394EE4">
      <w:pPr>
        <w:pStyle w:val="PlainText"/>
        <w:jc w:val="both"/>
        <w:rPr>
          <w:rFonts w:ascii="Calibri" w:hAnsi="Calibri" w:cs="Arial"/>
          <w:sz w:val="22"/>
        </w:rPr>
      </w:pPr>
      <w:r>
        <w:rPr>
          <w:rFonts w:ascii="Calibri" w:hAnsi="Calibri" w:cs="Arial"/>
          <w:sz w:val="22"/>
        </w:rPr>
        <w:t xml:space="preserve">The building opening hours follow those of the libraries, and FM support is only provided during those times.  Outside of these hours, the building is not staffed, though staff (and Criminology students) have access 24-hours a day.  </w:t>
      </w:r>
    </w:p>
    <w:p w14:paraId="3B84F4F3" w14:textId="77777777" w:rsidR="002D12FF" w:rsidRDefault="002D12FF" w:rsidP="00394EE4">
      <w:pPr>
        <w:pStyle w:val="PlainText"/>
        <w:jc w:val="both"/>
        <w:rPr>
          <w:rFonts w:ascii="Calibri" w:hAnsi="Calibri" w:cs="Arial"/>
          <w:sz w:val="22"/>
        </w:rPr>
      </w:pPr>
    </w:p>
    <w:p w14:paraId="76B5F3CD" w14:textId="77777777" w:rsidR="002D12FF" w:rsidRDefault="00CE6559" w:rsidP="00394EE4">
      <w:pPr>
        <w:pStyle w:val="PlainText"/>
        <w:jc w:val="both"/>
        <w:rPr>
          <w:rFonts w:ascii="Calibri" w:hAnsi="Calibri" w:cs="Arial"/>
          <w:sz w:val="22"/>
        </w:rPr>
      </w:pPr>
      <w:r w:rsidRPr="0008105D">
        <w:rPr>
          <w:rFonts w:ascii="Calibri" w:hAnsi="Calibri" w:cs="Arial"/>
          <w:sz w:val="22"/>
        </w:rPr>
        <w:t xml:space="preserve">The </w:t>
      </w:r>
      <w:r w:rsidR="00A11659" w:rsidRPr="0008105D">
        <w:rPr>
          <w:rFonts w:ascii="Calibri" w:hAnsi="Calibri" w:cs="Arial"/>
          <w:sz w:val="22"/>
        </w:rPr>
        <w:t>Faculty Safety Officer is Charlotte Vinnicombe, Head of Administration and Finance in the Law Faculty</w:t>
      </w:r>
      <w:r w:rsidR="00240DEE" w:rsidRPr="0008105D">
        <w:rPr>
          <w:rFonts w:ascii="Calibri" w:hAnsi="Calibri" w:cs="Arial"/>
          <w:sz w:val="22"/>
        </w:rPr>
        <w:t>.</w:t>
      </w:r>
      <w:r w:rsidR="00785F47">
        <w:rPr>
          <w:rFonts w:ascii="Calibri" w:hAnsi="Calibri" w:cs="Arial"/>
          <w:sz w:val="22"/>
        </w:rPr>
        <w:t xml:space="preserve">  Her role is to advise the Dean </w:t>
      </w:r>
      <w:r w:rsidR="00785F47" w:rsidRPr="00785F47">
        <w:rPr>
          <w:rFonts w:ascii="Calibri" w:hAnsi="Calibri" w:cs="Arial"/>
          <w:sz w:val="22"/>
        </w:rPr>
        <w:t xml:space="preserve">on how to implement the University’s health and safety policies and the </w:t>
      </w:r>
      <w:r w:rsidR="00785F47">
        <w:rPr>
          <w:rFonts w:ascii="Calibri" w:hAnsi="Calibri" w:cs="Arial"/>
          <w:sz w:val="22"/>
        </w:rPr>
        <w:t>Faculty</w:t>
      </w:r>
      <w:r w:rsidR="00785F47" w:rsidRPr="00785F47">
        <w:rPr>
          <w:rFonts w:ascii="Calibri" w:hAnsi="Calibri" w:cs="Arial"/>
          <w:sz w:val="22"/>
        </w:rPr>
        <w:t xml:space="preserve"> health and safety rules.</w:t>
      </w:r>
      <w:r w:rsidR="00785F47">
        <w:rPr>
          <w:rFonts w:ascii="Calibri" w:hAnsi="Calibri" w:cs="Arial"/>
          <w:sz w:val="22"/>
        </w:rPr>
        <w:t xml:space="preserve">  </w:t>
      </w:r>
    </w:p>
    <w:p w14:paraId="3D570465" w14:textId="77777777" w:rsidR="0052365C" w:rsidRDefault="0052365C" w:rsidP="00394EE4">
      <w:pPr>
        <w:pStyle w:val="PlainText"/>
        <w:jc w:val="both"/>
        <w:rPr>
          <w:rFonts w:ascii="Calibri" w:hAnsi="Calibri" w:cs="Arial"/>
          <w:sz w:val="22"/>
        </w:rPr>
      </w:pPr>
    </w:p>
    <w:p w14:paraId="4E507985" w14:textId="634C900B" w:rsidR="00442B9A" w:rsidRPr="00612F30" w:rsidRDefault="00442B9A" w:rsidP="00394EE4">
      <w:pPr>
        <w:pStyle w:val="PlainText"/>
        <w:jc w:val="both"/>
        <w:rPr>
          <w:rFonts w:ascii="Calibri" w:hAnsi="Calibri" w:cs="Arial"/>
          <w:sz w:val="22"/>
        </w:rPr>
      </w:pPr>
      <w:r w:rsidRPr="0008105D">
        <w:rPr>
          <w:rFonts w:ascii="Calibri" w:hAnsi="Calibri" w:cs="Arial"/>
          <w:sz w:val="22"/>
        </w:rPr>
        <w:t>The St Cross Building</w:t>
      </w:r>
      <w:r w:rsidR="00C038AB">
        <w:rPr>
          <w:rFonts w:ascii="Calibri" w:hAnsi="Calibri" w:cs="Arial"/>
          <w:sz w:val="22"/>
        </w:rPr>
        <w:t xml:space="preserve">, </w:t>
      </w:r>
      <w:r w:rsidRPr="0008105D">
        <w:rPr>
          <w:rFonts w:ascii="Calibri" w:hAnsi="Calibri" w:cs="Arial"/>
          <w:sz w:val="22"/>
        </w:rPr>
        <w:t>Manor Road Building</w:t>
      </w:r>
      <w:r w:rsidR="00C038AB">
        <w:rPr>
          <w:rFonts w:ascii="Calibri" w:hAnsi="Calibri" w:cs="Arial"/>
          <w:sz w:val="22"/>
        </w:rPr>
        <w:t xml:space="preserve"> and Ewert House</w:t>
      </w:r>
      <w:r w:rsidRPr="0008105D">
        <w:rPr>
          <w:rFonts w:ascii="Calibri" w:hAnsi="Calibri" w:cs="Arial"/>
          <w:sz w:val="22"/>
        </w:rPr>
        <w:t xml:space="preserve"> are managed by a facilities </w:t>
      </w:r>
      <w:r>
        <w:rPr>
          <w:rFonts w:ascii="Calibri" w:hAnsi="Calibri" w:cs="Arial"/>
          <w:sz w:val="22"/>
        </w:rPr>
        <w:t xml:space="preserve">management </w:t>
      </w:r>
      <w:r w:rsidRPr="0008105D">
        <w:rPr>
          <w:rFonts w:ascii="Calibri" w:hAnsi="Calibri" w:cs="Arial"/>
          <w:sz w:val="22"/>
        </w:rPr>
        <w:t>team</w:t>
      </w:r>
      <w:r>
        <w:rPr>
          <w:rFonts w:ascii="Calibri" w:hAnsi="Calibri" w:cs="Arial"/>
          <w:sz w:val="22"/>
        </w:rPr>
        <w:t xml:space="preserve"> (‘FM’)</w:t>
      </w:r>
      <w:r w:rsidRPr="0008105D">
        <w:rPr>
          <w:rFonts w:ascii="Calibri" w:hAnsi="Calibri" w:cs="Arial"/>
          <w:sz w:val="22"/>
        </w:rPr>
        <w:t xml:space="preserve"> under the </w:t>
      </w:r>
      <w:r w:rsidRPr="00612F30">
        <w:rPr>
          <w:rFonts w:ascii="Calibri" w:hAnsi="Calibri" w:cs="Arial"/>
          <w:sz w:val="22"/>
        </w:rPr>
        <w:t xml:space="preserve">management of the University Estates Services. </w:t>
      </w:r>
    </w:p>
    <w:p w14:paraId="0052D390" w14:textId="77777777" w:rsidR="00442B9A" w:rsidRPr="00612F30" w:rsidRDefault="00442B9A" w:rsidP="00394EE4">
      <w:pPr>
        <w:pStyle w:val="PlainText"/>
        <w:jc w:val="both"/>
        <w:rPr>
          <w:rFonts w:ascii="Calibri" w:hAnsi="Calibri" w:cs="Arial"/>
          <w:sz w:val="22"/>
        </w:rPr>
      </w:pPr>
    </w:p>
    <w:p w14:paraId="048AF28A" w14:textId="0B3EEFE8" w:rsidR="002D12FF" w:rsidRDefault="002D12FF" w:rsidP="00394EE4">
      <w:pPr>
        <w:pStyle w:val="PlainText"/>
        <w:jc w:val="both"/>
        <w:rPr>
          <w:rFonts w:ascii="Calibri" w:hAnsi="Calibri" w:cs="Arial"/>
          <w:sz w:val="22"/>
        </w:rPr>
      </w:pPr>
      <w:r w:rsidRPr="00612F30">
        <w:rPr>
          <w:rFonts w:ascii="Calibri" w:hAnsi="Calibri" w:cs="Arial"/>
          <w:sz w:val="22"/>
        </w:rPr>
        <w:t xml:space="preserve">The FM Service Level Agreements for St Cross and Manor Road, and the Building User Guides, </w:t>
      </w:r>
      <w:r w:rsidR="00C038AB" w:rsidRPr="00612F30">
        <w:rPr>
          <w:rFonts w:ascii="Calibri" w:hAnsi="Calibri" w:cs="Arial"/>
          <w:sz w:val="22"/>
        </w:rPr>
        <w:t>are</w:t>
      </w:r>
      <w:r w:rsidRPr="00612F30">
        <w:rPr>
          <w:rFonts w:ascii="Calibri" w:hAnsi="Calibri" w:cs="Arial"/>
          <w:sz w:val="22"/>
        </w:rPr>
        <w:t xml:space="preserve"> available on the </w:t>
      </w:r>
      <w:hyperlink r:id="rId8" w:history="1">
        <w:r w:rsidRPr="00612F30">
          <w:rPr>
            <w:rStyle w:val="Hyperlink"/>
            <w:rFonts w:ascii="Calibri" w:hAnsi="Calibri" w:cs="Arial"/>
            <w:sz w:val="22"/>
          </w:rPr>
          <w:t>Estates Services website</w:t>
        </w:r>
      </w:hyperlink>
      <w:r w:rsidRPr="00612F30">
        <w:rPr>
          <w:rFonts w:ascii="Calibri" w:hAnsi="Calibri" w:cs="Arial"/>
          <w:sz w:val="22"/>
        </w:rPr>
        <w:t xml:space="preserve">. </w:t>
      </w:r>
      <w:r w:rsidR="00C038AB" w:rsidRPr="00612F30">
        <w:rPr>
          <w:rFonts w:ascii="Calibri" w:hAnsi="Calibri" w:cs="Arial"/>
          <w:sz w:val="22"/>
        </w:rPr>
        <w:t xml:space="preserve"> The Statements of Safety Organisation for each building are attached to this document at Annexe IV.</w:t>
      </w:r>
    </w:p>
    <w:p w14:paraId="61874697" w14:textId="77777777" w:rsidR="00442B9A" w:rsidRPr="0008105D" w:rsidRDefault="00442B9A" w:rsidP="00394EE4">
      <w:pPr>
        <w:pStyle w:val="PlainText"/>
        <w:jc w:val="both"/>
        <w:rPr>
          <w:rFonts w:ascii="Calibri" w:hAnsi="Calibri" w:cs="Arial"/>
          <w:sz w:val="22"/>
        </w:rPr>
      </w:pPr>
    </w:p>
    <w:p w14:paraId="66FEBCE8" w14:textId="08865F11" w:rsidR="00442B9A" w:rsidRPr="0008105D" w:rsidRDefault="00442B9A" w:rsidP="00394EE4">
      <w:pPr>
        <w:pStyle w:val="PlainText"/>
        <w:jc w:val="both"/>
        <w:rPr>
          <w:rFonts w:ascii="Calibri" w:hAnsi="Calibri" w:cs="Arial"/>
          <w:sz w:val="22"/>
        </w:rPr>
      </w:pPr>
      <w:r>
        <w:rPr>
          <w:rFonts w:ascii="Calibri" w:hAnsi="Calibri" w:cs="Arial"/>
          <w:sz w:val="22"/>
        </w:rPr>
        <w:t xml:space="preserve">There is a coffee shop in the St Cross Building run by the Missing Bean.  The contract for this arrangement is the responsibility of Estates Services.  </w:t>
      </w:r>
    </w:p>
    <w:p w14:paraId="55A21128" w14:textId="77777777" w:rsidR="008B442F" w:rsidRPr="0008105D" w:rsidRDefault="008B442F" w:rsidP="00913848">
      <w:pPr>
        <w:pStyle w:val="PlainText"/>
        <w:rPr>
          <w:rFonts w:ascii="Calibri" w:hAnsi="Calibri" w:cs="Arial"/>
          <w:sz w:val="22"/>
        </w:rPr>
      </w:pPr>
    </w:p>
    <w:p w14:paraId="4579158E" w14:textId="77777777" w:rsidR="00646D1E" w:rsidRPr="0008105D" w:rsidRDefault="00646D1E" w:rsidP="00913848">
      <w:pPr>
        <w:pStyle w:val="PlainText"/>
        <w:numPr>
          <w:ilvl w:val="0"/>
          <w:numId w:val="9"/>
        </w:numPr>
        <w:ind w:left="0" w:firstLine="0"/>
        <w:rPr>
          <w:rFonts w:ascii="Calibri" w:hAnsi="Calibri" w:cs="Arial"/>
          <w:bCs/>
          <w:sz w:val="22"/>
        </w:rPr>
      </w:pPr>
      <w:r w:rsidRPr="0008105D">
        <w:rPr>
          <w:rFonts w:ascii="Calibri" w:hAnsi="Calibri" w:cs="Arial"/>
          <w:b/>
          <w:sz w:val="22"/>
        </w:rPr>
        <w:t>EXECUTIVE RESPONSIBILITY FOR SAFETY</w:t>
      </w:r>
    </w:p>
    <w:p w14:paraId="513CC340" w14:textId="77777777" w:rsidR="00646D1E" w:rsidRPr="0008105D" w:rsidRDefault="00646D1E" w:rsidP="00913848">
      <w:pPr>
        <w:pStyle w:val="PlainText"/>
        <w:rPr>
          <w:rFonts w:ascii="Calibri" w:hAnsi="Calibri" w:cs="Arial"/>
          <w:sz w:val="22"/>
        </w:rPr>
      </w:pPr>
    </w:p>
    <w:p w14:paraId="6460A1F5" w14:textId="16B55620" w:rsidR="00442B9A" w:rsidRDefault="00646D1E" w:rsidP="00394EE4">
      <w:pPr>
        <w:pStyle w:val="PlainText"/>
        <w:jc w:val="both"/>
        <w:rPr>
          <w:rFonts w:ascii="Calibri" w:hAnsi="Calibri" w:cs="Arial"/>
          <w:sz w:val="22"/>
        </w:rPr>
      </w:pPr>
      <w:r w:rsidRPr="0008105D">
        <w:rPr>
          <w:rFonts w:ascii="Calibri" w:hAnsi="Calibri" w:cs="Arial"/>
          <w:sz w:val="22"/>
        </w:rPr>
        <w:t>Every employee with a supervisory role is responsible for ensuring the health and safety of staff, students, and other persons within their area of responsibility; and of anyone else (</w:t>
      </w:r>
      <w:proofErr w:type="gramStart"/>
      <w:r w:rsidRPr="0008105D">
        <w:rPr>
          <w:rFonts w:ascii="Calibri" w:hAnsi="Calibri" w:cs="Arial"/>
          <w:sz w:val="22"/>
        </w:rPr>
        <w:t>e.g.</w:t>
      </w:r>
      <w:proofErr w:type="gramEnd"/>
      <w:r w:rsidRPr="0008105D">
        <w:rPr>
          <w:rFonts w:ascii="Calibri" w:hAnsi="Calibri" w:cs="Arial"/>
          <w:sz w:val="22"/>
        </w:rPr>
        <w:t xml:space="preserve"> contractors and other visitors) who might be affected by their work activities. </w:t>
      </w:r>
      <w:r w:rsidR="00AD325B">
        <w:rPr>
          <w:rFonts w:ascii="Calibri" w:hAnsi="Calibri" w:cs="Arial"/>
          <w:sz w:val="22"/>
        </w:rPr>
        <w:t xml:space="preserve"> See University Policy Statement </w:t>
      </w:r>
      <w:hyperlink r:id="rId9" w:history="1">
        <w:r w:rsidR="00AD325B" w:rsidRPr="00AD325B">
          <w:rPr>
            <w:rStyle w:val="Hyperlink"/>
            <w:rFonts w:ascii="Calibri" w:hAnsi="Calibri" w:cs="Arial"/>
            <w:sz w:val="22"/>
          </w:rPr>
          <w:t xml:space="preserve">S1/09 for details of Supervisors’ Responsibilities. </w:t>
        </w:r>
      </w:hyperlink>
      <w:r w:rsidR="00AD325B">
        <w:rPr>
          <w:rFonts w:ascii="Calibri" w:hAnsi="Calibri" w:cs="Arial"/>
          <w:sz w:val="22"/>
        </w:rPr>
        <w:t xml:space="preserve"> </w:t>
      </w:r>
      <w:r w:rsidRPr="0008105D">
        <w:rPr>
          <w:rFonts w:ascii="Calibri" w:hAnsi="Calibri" w:cs="Arial"/>
          <w:sz w:val="22"/>
        </w:rPr>
        <w:t xml:space="preserve">In particular, the responsibilities listed in Annexe </w:t>
      </w:r>
      <w:r w:rsidR="00442B9A">
        <w:rPr>
          <w:rFonts w:ascii="Calibri" w:hAnsi="Calibri" w:cs="Arial"/>
          <w:sz w:val="22"/>
        </w:rPr>
        <w:t xml:space="preserve">I </w:t>
      </w:r>
      <w:r w:rsidRPr="0008105D">
        <w:rPr>
          <w:rFonts w:ascii="Calibri" w:hAnsi="Calibri" w:cs="Arial"/>
          <w:sz w:val="22"/>
        </w:rPr>
        <w:t>are delegated to supervisors for areas under their control</w:t>
      </w:r>
      <w:r w:rsidR="00442B9A">
        <w:rPr>
          <w:rFonts w:ascii="Calibri" w:hAnsi="Calibri" w:cs="Arial"/>
          <w:sz w:val="22"/>
        </w:rPr>
        <w:t xml:space="preserve">.  </w:t>
      </w:r>
    </w:p>
    <w:p w14:paraId="6A3225BE" w14:textId="77777777" w:rsidR="00442B9A" w:rsidRDefault="00442B9A" w:rsidP="00394EE4">
      <w:pPr>
        <w:pStyle w:val="PlainText"/>
        <w:jc w:val="both"/>
        <w:rPr>
          <w:rFonts w:ascii="Calibri" w:hAnsi="Calibri" w:cs="Arial"/>
          <w:sz w:val="22"/>
        </w:rPr>
      </w:pPr>
    </w:p>
    <w:p w14:paraId="20DEDFE3" w14:textId="45B5C8F0" w:rsidR="00646D1E" w:rsidRPr="0008105D" w:rsidRDefault="00442B9A" w:rsidP="00394EE4">
      <w:pPr>
        <w:pStyle w:val="PlainText"/>
        <w:jc w:val="both"/>
        <w:rPr>
          <w:rFonts w:ascii="Calibri" w:hAnsi="Calibri" w:cs="Arial"/>
          <w:sz w:val="22"/>
        </w:rPr>
      </w:pPr>
      <w:r>
        <w:rPr>
          <w:rFonts w:ascii="Calibri" w:hAnsi="Calibri" w:cs="Arial"/>
          <w:sz w:val="22"/>
        </w:rPr>
        <w:t>T</w:t>
      </w:r>
      <w:r w:rsidR="006A490D">
        <w:rPr>
          <w:rFonts w:ascii="Calibri" w:hAnsi="Calibri" w:cs="Arial"/>
          <w:sz w:val="22"/>
        </w:rPr>
        <w:t xml:space="preserve">he </w:t>
      </w:r>
      <w:proofErr w:type="gramStart"/>
      <w:r w:rsidR="006A490D">
        <w:rPr>
          <w:rFonts w:ascii="Calibri" w:hAnsi="Calibri" w:cs="Arial"/>
          <w:sz w:val="22"/>
        </w:rPr>
        <w:t>particular responsibilities</w:t>
      </w:r>
      <w:proofErr w:type="gramEnd"/>
      <w:r w:rsidR="006A490D">
        <w:rPr>
          <w:rFonts w:ascii="Calibri" w:hAnsi="Calibri" w:cs="Arial"/>
          <w:sz w:val="22"/>
        </w:rPr>
        <w:t xml:space="preserve"> for Centre/Institute administrators are listed in Annexe III.  Further information about individual responsibility is also provided in section 5 below.  </w:t>
      </w:r>
    </w:p>
    <w:p w14:paraId="213FD697" w14:textId="77777777" w:rsidR="00646D1E" w:rsidRPr="0008105D" w:rsidRDefault="00646D1E" w:rsidP="00394EE4">
      <w:pPr>
        <w:pStyle w:val="PlainText"/>
        <w:jc w:val="both"/>
        <w:rPr>
          <w:rFonts w:ascii="Calibri" w:hAnsi="Calibri" w:cs="Arial"/>
          <w:sz w:val="22"/>
        </w:rPr>
      </w:pPr>
    </w:p>
    <w:p w14:paraId="29183181" w14:textId="0AE3DD12" w:rsidR="00646D1E" w:rsidRPr="0008105D" w:rsidRDefault="00646D1E" w:rsidP="00394EE4">
      <w:pPr>
        <w:pStyle w:val="PlainText"/>
        <w:jc w:val="both"/>
        <w:rPr>
          <w:rFonts w:ascii="Calibri" w:hAnsi="Calibri" w:cs="Arial"/>
          <w:sz w:val="22"/>
        </w:rPr>
      </w:pPr>
      <w:r w:rsidRPr="0008105D">
        <w:rPr>
          <w:rFonts w:ascii="Calibri" w:hAnsi="Calibri" w:cs="Arial"/>
          <w:sz w:val="22"/>
        </w:rPr>
        <w:t>As it is my duty to ensure adherence to the University’s Health and Safety Policy</w:t>
      </w:r>
      <w:r w:rsidR="000F7FA0">
        <w:rPr>
          <w:rFonts w:ascii="Calibri" w:hAnsi="Calibri" w:cs="Arial"/>
          <w:sz w:val="22"/>
        </w:rPr>
        <w:t xml:space="preserve"> (Annexe II)</w:t>
      </w:r>
      <w:r w:rsidRPr="0008105D">
        <w:rPr>
          <w:rFonts w:ascii="Calibri" w:hAnsi="Calibri" w:cs="Arial"/>
          <w:sz w:val="22"/>
        </w:rPr>
        <w:t>, I instruct every employee with a supervisory role</w:t>
      </w:r>
      <w:r w:rsidR="00DE00EE" w:rsidRPr="0008105D">
        <w:rPr>
          <w:rFonts w:ascii="Calibri" w:hAnsi="Calibri" w:cs="Arial"/>
          <w:sz w:val="22"/>
        </w:rPr>
        <w:t>,</w:t>
      </w:r>
      <w:r w:rsidR="00EC7847" w:rsidRPr="0008105D">
        <w:rPr>
          <w:rFonts w:ascii="Calibri" w:hAnsi="Calibri" w:cs="Arial"/>
          <w:sz w:val="22"/>
        </w:rPr>
        <w:t xml:space="preserve"> the Faculty Safety Officer,</w:t>
      </w:r>
      <w:r w:rsidRPr="0008105D">
        <w:rPr>
          <w:rFonts w:ascii="Calibri" w:hAnsi="Calibri" w:cs="Arial"/>
          <w:sz w:val="22"/>
        </w:rPr>
        <w:t xml:space="preserve"> the</w:t>
      </w:r>
      <w:r w:rsidR="00A4170E">
        <w:rPr>
          <w:rFonts w:ascii="Calibri" w:hAnsi="Calibri" w:cs="Arial"/>
          <w:sz w:val="22"/>
        </w:rPr>
        <w:t xml:space="preserve"> </w:t>
      </w:r>
      <w:r w:rsidR="00394EE4">
        <w:rPr>
          <w:rFonts w:ascii="Calibri" w:hAnsi="Calibri" w:cs="Arial"/>
          <w:sz w:val="22"/>
        </w:rPr>
        <w:t xml:space="preserve">Senior </w:t>
      </w:r>
      <w:r w:rsidR="00E111AD" w:rsidRPr="0008105D">
        <w:rPr>
          <w:rFonts w:ascii="Calibri" w:hAnsi="Calibri" w:cs="Arial"/>
          <w:sz w:val="22"/>
        </w:rPr>
        <w:t xml:space="preserve">Facilities </w:t>
      </w:r>
      <w:proofErr w:type="gramStart"/>
      <w:r w:rsidR="00E111AD" w:rsidRPr="0008105D">
        <w:rPr>
          <w:rFonts w:ascii="Calibri" w:hAnsi="Calibri" w:cs="Arial"/>
          <w:sz w:val="22"/>
        </w:rPr>
        <w:t>Manager</w:t>
      </w:r>
      <w:proofErr w:type="gramEnd"/>
      <w:r w:rsidR="00DE00EE" w:rsidRPr="0008105D">
        <w:rPr>
          <w:rFonts w:ascii="Calibri" w:hAnsi="Calibri" w:cs="Arial"/>
          <w:sz w:val="22"/>
        </w:rPr>
        <w:t xml:space="preserve"> and the Divisional Safety Officer</w:t>
      </w:r>
      <w:r w:rsidRPr="0008105D">
        <w:rPr>
          <w:rFonts w:ascii="Calibri" w:hAnsi="Calibri" w:cs="Arial"/>
          <w:sz w:val="22"/>
        </w:rPr>
        <w:t xml:space="preserve"> to report to me any breach of the Policy.</w:t>
      </w:r>
    </w:p>
    <w:p w14:paraId="202FE2C1" w14:textId="77777777" w:rsidR="00646D1E" w:rsidRPr="0008105D" w:rsidRDefault="00646D1E" w:rsidP="00913848">
      <w:pPr>
        <w:pStyle w:val="PlainText"/>
        <w:rPr>
          <w:rFonts w:ascii="Calibri" w:hAnsi="Calibri" w:cs="Arial"/>
          <w:sz w:val="22"/>
        </w:rPr>
      </w:pPr>
    </w:p>
    <w:p w14:paraId="681AC520" w14:textId="77777777" w:rsidR="008F1A64" w:rsidRPr="0008105D" w:rsidRDefault="008F1A64" w:rsidP="00913848">
      <w:pPr>
        <w:pStyle w:val="PlainText"/>
        <w:rPr>
          <w:rFonts w:ascii="Calibri" w:hAnsi="Calibri" w:cs="Arial"/>
          <w:sz w:val="22"/>
        </w:rPr>
      </w:pPr>
      <w:r w:rsidRPr="0008105D">
        <w:rPr>
          <w:rFonts w:ascii="Calibri" w:hAnsi="Calibri" w:cs="Arial"/>
          <w:sz w:val="22"/>
        </w:rPr>
        <w:t>As applicable to the areas of the St Cross Building</w:t>
      </w:r>
      <w:r w:rsidR="00E111AD" w:rsidRPr="0008105D">
        <w:rPr>
          <w:rFonts w:ascii="Calibri" w:hAnsi="Calibri" w:cs="Arial"/>
          <w:sz w:val="22"/>
        </w:rPr>
        <w:t xml:space="preserve"> and the Centre</w:t>
      </w:r>
      <w:r w:rsidR="003E11E3">
        <w:rPr>
          <w:rFonts w:ascii="Calibri" w:hAnsi="Calibri" w:cs="Arial"/>
          <w:sz w:val="22"/>
        </w:rPr>
        <w:t xml:space="preserve"> for Socio-Legal Studies </w:t>
      </w:r>
      <w:r w:rsidR="00E111AD" w:rsidRPr="0008105D">
        <w:rPr>
          <w:rFonts w:ascii="Calibri" w:hAnsi="Calibri" w:cs="Arial"/>
          <w:sz w:val="22"/>
        </w:rPr>
        <w:t>in the Manor Road Building</w:t>
      </w:r>
      <w:r w:rsidRPr="0008105D">
        <w:rPr>
          <w:rFonts w:ascii="Calibri" w:hAnsi="Calibri" w:cs="Arial"/>
          <w:sz w:val="22"/>
        </w:rPr>
        <w:t>, the following hav</w:t>
      </w:r>
      <w:r w:rsidR="00CE6559" w:rsidRPr="0008105D">
        <w:rPr>
          <w:rFonts w:ascii="Calibri" w:hAnsi="Calibri" w:cs="Arial"/>
          <w:sz w:val="22"/>
        </w:rPr>
        <w:t>e</w:t>
      </w:r>
      <w:r w:rsidRPr="0008105D">
        <w:rPr>
          <w:rFonts w:ascii="Calibri" w:hAnsi="Calibri" w:cs="Arial"/>
          <w:sz w:val="22"/>
        </w:rPr>
        <w:t xml:space="preserve"> overall executive authority for safety:</w:t>
      </w:r>
    </w:p>
    <w:p w14:paraId="6609539C" w14:textId="77777777" w:rsidR="008F1A64" w:rsidRPr="0008105D" w:rsidRDefault="008F1A64" w:rsidP="00913848">
      <w:pPr>
        <w:pStyle w:val="PlainText"/>
        <w:rPr>
          <w:rFonts w:ascii="Calibri" w:hAnsi="Calibri" w:cs="Arial"/>
          <w:sz w:val="22"/>
          <w:szCs w:val="22"/>
        </w:rPr>
      </w:pPr>
    </w:p>
    <w:p w14:paraId="0ED97299" w14:textId="508BD2CC" w:rsidR="00CE6559" w:rsidRPr="0008105D" w:rsidRDefault="00CE1341" w:rsidP="0056235F">
      <w:pPr>
        <w:numPr>
          <w:ilvl w:val="0"/>
          <w:numId w:val="18"/>
        </w:numPr>
        <w:tabs>
          <w:tab w:val="clear" w:pos="1296"/>
          <w:tab w:val="left" w:pos="284"/>
          <w:tab w:val="left" w:pos="851"/>
          <w:tab w:val="left" w:pos="5760"/>
          <w:tab w:val="right" w:pos="9029"/>
        </w:tabs>
        <w:spacing w:after="240"/>
        <w:ind w:left="567" w:firstLine="0"/>
        <w:jc w:val="both"/>
        <w:rPr>
          <w:rFonts w:ascii="Calibri" w:hAnsi="Calibri" w:cs="Arial"/>
          <w:spacing w:val="-3"/>
          <w:sz w:val="22"/>
          <w:szCs w:val="22"/>
        </w:rPr>
      </w:pPr>
      <w:r>
        <w:rPr>
          <w:rFonts w:ascii="Calibri" w:hAnsi="Calibri" w:cs="Arial"/>
          <w:spacing w:val="-3"/>
          <w:sz w:val="22"/>
          <w:szCs w:val="22"/>
        </w:rPr>
        <w:t>C</w:t>
      </w:r>
      <w:r w:rsidR="00CE6559" w:rsidRPr="0008105D">
        <w:rPr>
          <w:rFonts w:ascii="Calibri" w:hAnsi="Calibri" w:cs="Arial"/>
          <w:spacing w:val="-3"/>
          <w:sz w:val="22"/>
          <w:szCs w:val="22"/>
        </w:rPr>
        <w:t>ommunal areas</w:t>
      </w:r>
      <w:r w:rsidR="0005386B" w:rsidRPr="0008105D">
        <w:rPr>
          <w:rFonts w:ascii="Calibri" w:hAnsi="Calibri" w:cs="Arial"/>
          <w:spacing w:val="-3"/>
          <w:sz w:val="22"/>
          <w:szCs w:val="22"/>
        </w:rPr>
        <w:t>, lecture rooms and seminar rooms</w:t>
      </w:r>
      <w:r w:rsidR="008D4077">
        <w:rPr>
          <w:rFonts w:ascii="Calibri" w:hAnsi="Calibri" w:cs="Arial"/>
          <w:spacing w:val="-3"/>
          <w:sz w:val="22"/>
          <w:szCs w:val="22"/>
        </w:rPr>
        <w:t>, FM space, and the coffee shop</w:t>
      </w:r>
      <w:r w:rsidR="00CE6559" w:rsidRPr="0008105D">
        <w:rPr>
          <w:rFonts w:ascii="Calibri" w:hAnsi="Calibri" w:cs="Arial"/>
          <w:spacing w:val="-3"/>
          <w:sz w:val="22"/>
          <w:szCs w:val="22"/>
        </w:rPr>
        <w:t xml:space="preserve">: </w:t>
      </w:r>
      <w:r w:rsidR="00394EE4">
        <w:rPr>
          <w:rFonts w:ascii="Calibri" w:hAnsi="Calibri" w:cs="Arial"/>
          <w:spacing w:val="-3"/>
          <w:sz w:val="22"/>
          <w:szCs w:val="22"/>
        </w:rPr>
        <w:t>Richard Brown</w:t>
      </w:r>
      <w:r w:rsidR="00442B9A">
        <w:rPr>
          <w:rFonts w:ascii="Calibri" w:hAnsi="Calibri" w:cs="Arial"/>
          <w:spacing w:val="-3"/>
          <w:sz w:val="22"/>
          <w:szCs w:val="22"/>
        </w:rPr>
        <w:t xml:space="preserve">, </w:t>
      </w:r>
      <w:r w:rsidR="00394EE4">
        <w:rPr>
          <w:rFonts w:ascii="Calibri" w:hAnsi="Calibri" w:cs="Arial"/>
          <w:spacing w:val="-3"/>
          <w:sz w:val="22"/>
          <w:szCs w:val="22"/>
        </w:rPr>
        <w:t xml:space="preserve">Senior </w:t>
      </w:r>
      <w:r w:rsidR="00442B9A" w:rsidRPr="00442B9A">
        <w:rPr>
          <w:rFonts w:ascii="Calibri" w:hAnsi="Calibri" w:cs="Arial"/>
          <w:spacing w:val="-3"/>
          <w:sz w:val="22"/>
          <w:szCs w:val="22"/>
        </w:rPr>
        <w:t>Facilities Manager</w:t>
      </w:r>
      <w:r w:rsidR="00CE6559" w:rsidRPr="00394EE4">
        <w:rPr>
          <w:rFonts w:ascii="Calibri" w:hAnsi="Calibri" w:cs="Arial"/>
          <w:spacing w:val="-3"/>
          <w:sz w:val="22"/>
          <w:szCs w:val="22"/>
        </w:rPr>
        <w:t>;</w:t>
      </w:r>
      <w:r w:rsidR="0005386B" w:rsidRPr="00442B9A">
        <w:rPr>
          <w:rFonts w:ascii="Calibri" w:hAnsi="Calibri" w:cs="Arial"/>
          <w:spacing w:val="-3"/>
          <w:sz w:val="22"/>
          <w:szCs w:val="22"/>
        </w:rPr>
        <w:t xml:space="preserve"> and</w:t>
      </w:r>
    </w:p>
    <w:p w14:paraId="470E12C6" w14:textId="77777777" w:rsidR="00CE6559" w:rsidRPr="0008105D" w:rsidRDefault="002D12FF" w:rsidP="0056235F">
      <w:pPr>
        <w:numPr>
          <w:ilvl w:val="0"/>
          <w:numId w:val="18"/>
        </w:numPr>
        <w:tabs>
          <w:tab w:val="clear" w:pos="1296"/>
          <w:tab w:val="left" w:pos="284"/>
          <w:tab w:val="left" w:pos="851"/>
          <w:tab w:val="left" w:pos="5760"/>
          <w:tab w:val="right" w:pos="9029"/>
        </w:tabs>
        <w:spacing w:after="240"/>
        <w:ind w:left="567" w:firstLine="0"/>
        <w:jc w:val="both"/>
        <w:rPr>
          <w:rFonts w:ascii="Calibri" w:hAnsi="Calibri" w:cs="Arial"/>
          <w:spacing w:val="-3"/>
          <w:sz w:val="22"/>
          <w:szCs w:val="22"/>
        </w:rPr>
      </w:pPr>
      <w:r>
        <w:rPr>
          <w:rFonts w:ascii="Calibri" w:hAnsi="Calibri" w:cs="Arial"/>
          <w:spacing w:val="-3"/>
          <w:sz w:val="22"/>
          <w:szCs w:val="22"/>
        </w:rPr>
        <w:t xml:space="preserve">All </w:t>
      </w:r>
      <w:r w:rsidR="00CE6559" w:rsidRPr="0008105D">
        <w:rPr>
          <w:rFonts w:ascii="Calibri" w:hAnsi="Calibri" w:cs="Arial"/>
          <w:spacing w:val="-3"/>
          <w:sz w:val="22"/>
          <w:szCs w:val="22"/>
        </w:rPr>
        <w:t xml:space="preserve">Law Faculty </w:t>
      </w:r>
      <w:r w:rsidR="0005386B" w:rsidRPr="0008105D">
        <w:rPr>
          <w:rFonts w:ascii="Calibri" w:hAnsi="Calibri" w:cs="Arial"/>
          <w:spacing w:val="-3"/>
          <w:sz w:val="22"/>
          <w:szCs w:val="22"/>
        </w:rPr>
        <w:t>a</w:t>
      </w:r>
      <w:r w:rsidR="00CE6559" w:rsidRPr="0008105D">
        <w:rPr>
          <w:rFonts w:ascii="Calibri" w:hAnsi="Calibri" w:cs="Arial"/>
          <w:spacing w:val="-3"/>
          <w:sz w:val="22"/>
          <w:szCs w:val="22"/>
        </w:rPr>
        <w:t xml:space="preserve">dministrative </w:t>
      </w:r>
      <w:r w:rsidR="0005386B" w:rsidRPr="0008105D">
        <w:rPr>
          <w:rFonts w:ascii="Calibri" w:hAnsi="Calibri" w:cs="Arial"/>
          <w:spacing w:val="-3"/>
          <w:sz w:val="22"/>
          <w:szCs w:val="22"/>
        </w:rPr>
        <w:t>and academic s</w:t>
      </w:r>
      <w:r w:rsidR="00CE6559" w:rsidRPr="0008105D">
        <w:rPr>
          <w:rFonts w:ascii="Calibri" w:hAnsi="Calibri" w:cs="Arial"/>
          <w:spacing w:val="-3"/>
          <w:sz w:val="22"/>
          <w:szCs w:val="22"/>
        </w:rPr>
        <w:t xml:space="preserve">taff </w:t>
      </w:r>
      <w:r w:rsidR="0005386B" w:rsidRPr="0008105D">
        <w:rPr>
          <w:rFonts w:ascii="Calibri" w:hAnsi="Calibri" w:cs="Arial"/>
          <w:spacing w:val="-3"/>
          <w:sz w:val="22"/>
          <w:szCs w:val="22"/>
        </w:rPr>
        <w:t>o</w:t>
      </w:r>
      <w:r w:rsidR="00CE6559" w:rsidRPr="0008105D">
        <w:rPr>
          <w:rFonts w:ascii="Calibri" w:hAnsi="Calibri" w:cs="Arial"/>
          <w:spacing w:val="-3"/>
          <w:sz w:val="22"/>
          <w:szCs w:val="22"/>
        </w:rPr>
        <w:t>ffices: Charlotte Vinnicombe, Head of Administration and Finance</w:t>
      </w:r>
      <w:r w:rsidR="0005386B" w:rsidRPr="0008105D">
        <w:rPr>
          <w:rFonts w:ascii="Calibri" w:hAnsi="Calibri" w:cs="Arial"/>
          <w:spacing w:val="-3"/>
          <w:sz w:val="22"/>
          <w:szCs w:val="22"/>
        </w:rPr>
        <w:t>.</w:t>
      </w:r>
    </w:p>
    <w:p w14:paraId="01F322CE" w14:textId="77777777" w:rsidR="002D12FF" w:rsidRDefault="002D12FF" w:rsidP="00B316D7">
      <w:pPr>
        <w:pStyle w:val="PlainText"/>
        <w:rPr>
          <w:rFonts w:ascii="Calibri" w:hAnsi="Calibri" w:cs="Arial"/>
          <w:sz w:val="22"/>
          <w:szCs w:val="22"/>
        </w:rPr>
      </w:pPr>
      <w:r>
        <w:rPr>
          <w:rFonts w:ascii="Calibri" w:hAnsi="Calibri" w:cs="Arial"/>
          <w:sz w:val="22"/>
          <w:szCs w:val="22"/>
        </w:rPr>
        <w:t xml:space="preserve">A chart of responsibilities </w:t>
      </w:r>
      <w:r w:rsidR="008D4077">
        <w:rPr>
          <w:rFonts w:ascii="Calibri" w:hAnsi="Calibri" w:cs="Arial"/>
          <w:sz w:val="22"/>
          <w:szCs w:val="22"/>
        </w:rPr>
        <w:t>attributed to</w:t>
      </w:r>
      <w:r>
        <w:rPr>
          <w:rFonts w:ascii="Calibri" w:hAnsi="Calibri" w:cs="Arial"/>
          <w:sz w:val="22"/>
          <w:szCs w:val="22"/>
        </w:rPr>
        <w:t xml:space="preserve"> staff with safety responsibilities in the Centres and Institutes is attached at Annexe</w:t>
      </w:r>
      <w:r w:rsidR="008D4077">
        <w:rPr>
          <w:rFonts w:ascii="Calibri" w:hAnsi="Calibri" w:cs="Arial"/>
          <w:sz w:val="22"/>
          <w:szCs w:val="22"/>
        </w:rPr>
        <w:t xml:space="preserve"> II</w:t>
      </w:r>
      <w:r w:rsidR="00395878">
        <w:rPr>
          <w:rFonts w:ascii="Calibri" w:hAnsi="Calibri" w:cs="Arial"/>
          <w:sz w:val="22"/>
          <w:szCs w:val="22"/>
        </w:rPr>
        <w:t>I</w:t>
      </w:r>
      <w:r>
        <w:rPr>
          <w:rFonts w:ascii="Calibri" w:hAnsi="Calibri" w:cs="Arial"/>
          <w:sz w:val="22"/>
          <w:szCs w:val="22"/>
        </w:rPr>
        <w:t xml:space="preserve">. </w:t>
      </w:r>
    </w:p>
    <w:p w14:paraId="678AE963" w14:textId="77777777" w:rsidR="00DC3E2E" w:rsidRPr="0008105D" w:rsidRDefault="00DC3E2E" w:rsidP="00913848">
      <w:pPr>
        <w:pStyle w:val="PlainText"/>
        <w:rPr>
          <w:rFonts w:ascii="Calibri" w:hAnsi="Calibri" w:cs="Arial"/>
          <w:sz w:val="22"/>
        </w:rPr>
      </w:pPr>
    </w:p>
    <w:p w14:paraId="57286FC8" w14:textId="4273B66A" w:rsidR="00646D1E" w:rsidRPr="0008105D" w:rsidRDefault="00646D1E" w:rsidP="00394EE4">
      <w:pPr>
        <w:pStyle w:val="PlainText"/>
        <w:jc w:val="both"/>
        <w:rPr>
          <w:rFonts w:ascii="Calibri" w:hAnsi="Calibri" w:cs="Arial"/>
          <w:sz w:val="22"/>
        </w:rPr>
      </w:pPr>
      <w:r w:rsidRPr="0008105D">
        <w:rPr>
          <w:rFonts w:ascii="Calibri" w:hAnsi="Calibri" w:cs="Arial"/>
          <w:sz w:val="22"/>
        </w:rPr>
        <w:t xml:space="preserve">All those with </w:t>
      </w:r>
      <w:r w:rsidR="00391A6F">
        <w:rPr>
          <w:rFonts w:ascii="Calibri" w:hAnsi="Calibri" w:cs="Arial"/>
          <w:sz w:val="22"/>
        </w:rPr>
        <w:t xml:space="preserve">supervisory </w:t>
      </w:r>
      <w:r w:rsidRPr="0008105D">
        <w:rPr>
          <w:rFonts w:ascii="Calibri" w:hAnsi="Calibri" w:cs="Arial"/>
          <w:sz w:val="22"/>
        </w:rPr>
        <w:t xml:space="preserve">responsibility should notify </w:t>
      </w:r>
      <w:r w:rsidR="008D4077">
        <w:rPr>
          <w:rFonts w:ascii="Calibri" w:hAnsi="Calibri" w:cs="Arial"/>
          <w:sz w:val="22"/>
        </w:rPr>
        <w:t xml:space="preserve">me, </w:t>
      </w:r>
      <w:r w:rsidR="00EC7847" w:rsidRPr="0008105D">
        <w:rPr>
          <w:rFonts w:ascii="Calibri" w:hAnsi="Calibri" w:cs="Arial"/>
          <w:sz w:val="22"/>
          <w:szCs w:val="22"/>
        </w:rPr>
        <w:t>the Faculty Safety Officer</w:t>
      </w:r>
      <w:r w:rsidR="002D12FF">
        <w:rPr>
          <w:rFonts w:ascii="Calibri" w:hAnsi="Calibri" w:cs="Arial"/>
          <w:sz w:val="22"/>
          <w:szCs w:val="22"/>
        </w:rPr>
        <w:t xml:space="preserve"> (Charlotte Vinnicombe)</w:t>
      </w:r>
      <w:r w:rsidR="00EC7847" w:rsidRPr="0008105D">
        <w:rPr>
          <w:rFonts w:ascii="Calibri" w:hAnsi="Calibri" w:cs="Arial"/>
          <w:sz w:val="22"/>
          <w:szCs w:val="22"/>
        </w:rPr>
        <w:t xml:space="preserve">, </w:t>
      </w:r>
      <w:r w:rsidR="00EE2279">
        <w:rPr>
          <w:rFonts w:ascii="Calibri" w:hAnsi="Calibri" w:cs="Arial"/>
          <w:sz w:val="22"/>
          <w:szCs w:val="22"/>
        </w:rPr>
        <w:t xml:space="preserve">the </w:t>
      </w:r>
      <w:r w:rsidR="00394EE4">
        <w:rPr>
          <w:rFonts w:ascii="Calibri" w:hAnsi="Calibri" w:cs="Arial"/>
          <w:sz w:val="22"/>
          <w:szCs w:val="22"/>
        </w:rPr>
        <w:t xml:space="preserve">Senior </w:t>
      </w:r>
      <w:r w:rsidR="00EC7847" w:rsidRPr="0008105D">
        <w:rPr>
          <w:rFonts w:ascii="Calibri" w:hAnsi="Calibri" w:cs="Arial"/>
          <w:sz w:val="22"/>
          <w:szCs w:val="22"/>
        </w:rPr>
        <w:t xml:space="preserve">Facilities Manager </w:t>
      </w:r>
      <w:r w:rsidR="002D12FF">
        <w:rPr>
          <w:rFonts w:ascii="Calibri" w:hAnsi="Calibri" w:cs="Arial"/>
          <w:sz w:val="22"/>
          <w:szCs w:val="22"/>
        </w:rPr>
        <w:t>(</w:t>
      </w:r>
      <w:r w:rsidR="00394EE4">
        <w:rPr>
          <w:rFonts w:ascii="Calibri" w:hAnsi="Calibri" w:cs="Arial"/>
          <w:sz w:val="22"/>
          <w:szCs w:val="22"/>
        </w:rPr>
        <w:t>Richard Brown</w:t>
      </w:r>
      <w:r w:rsidR="002D12FF">
        <w:rPr>
          <w:rFonts w:ascii="Calibri" w:hAnsi="Calibri" w:cs="Arial"/>
          <w:sz w:val="22"/>
          <w:szCs w:val="22"/>
        </w:rPr>
        <w:t xml:space="preserve">) </w:t>
      </w:r>
      <w:r w:rsidR="00EC7847" w:rsidRPr="0008105D">
        <w:rPr>
          <w:rFonts w:ascii="Calibri" w:hAnsi="Calibri" w:cs="Arial"/>
          <w:sz w:val="22"/>
          <w:szCs w:val="22"/>
        </w:rPr>
        <w:t>and the Divisional Safety Officer</w:t>
      </w:r>
      <w:r w:rsidR="00FC5254" w:rsidRPr="0008105D">
        <w:rPr>
          <w:rFonts w:ascii="Calibri" w:hAnsi="Calibri" w:cs="Arial"/>
          <w:sz w:val="22"/>
          <w:szCs w:val="22"/>
        </w:rPr>
        <w:t xml:space="preserve"> </w:t>
      </w:r>
      <w:r w:rsidR="002D12FF">
        <w:rPr>
          <w:rFonts w:ascii="Calibri" w:hAnsi="Calibri" w:cs="Arial"/>
          <w:sz w:val="22"/>
          <w:szCs w:val="22"/>
        </w:rPr>
        <w:t>(</w:t>
      </w:r>
      <w:r w:rsidR="00442B9A">
        <w:rPr>
          <w:rFonts w:ascii="Calibri" w:hAnsi="Calibri" w:cs="Arial"/>
          <w:sz w:val="22"/>
          <w:szCs w:val="22"/>
        </w:rPr>
        <w:t>Neil Carveth</w:t>
      </w:r>
      <w:r w:rsidR="002D12FF">
        <w:rPr>
          <w:rFonts w:ascii="Calibri" w:hAnsi="Calibri" w:cs="Arial"/>
          <w:sz w:val="22"/>
          <w:szCs w:val="22"/>
        </w:rPr>
        <w:t xml:space="preserve">) </w:t>
      </w:r>
      <w:r w:rsidRPr="0008105D">
        <w:rPr>
          <w:rFonts w:ascii="Calibri" w:hAnsi="Calibri" w:cs="Arial"/>
          <w:sz w:val="22"/>
          <w:szCs w:val="22"/>
        </w:rPr>
        <w:t>of any planned</w:t>
      </w:r>
      <w:r w:rsidRPr="0008105D">
        <w:rPr>
          <w:rFonts w:ascii="Calibri" w:hAnsi="Calibri" w:cs="Arial"/>
          <w:sz w:val="22"/>
        </w:rPr>
        <w:t xml:space="preserve">, new, or newly identified significant hazards in their areas </w:t>
      </w:r>
      <w:proofErr w:type="gramStart"/>
      <w:r w:rsidRPr="0008105D">
        <w:rPr>
          <w:rFonts w:ascii="Calibri" w:hAnsi="Calibri" w:cs="Arial"/>
          <w:sz w:val="22"/>
        </w:rPr>
        <w:t>and also</w:t>
      </w:r>
      <w:proofErr w:type="gramEnd"/>
      <w:r w:rsidRPr="0008105D">
        <w:rPr>
          <w:rFonts w:ascii="Calibri" w:hAnsi="Calibri" w:cs="Arial"/>
          <w:sz w:val="22"/>
        </w:rPr>
        <w:t xml:space="preserve"> of the control measures needed to avert any risks identified.</w:t>
      </w:r>
    </w:p>
    <w:p w14:paraId="45551CF4" w14:textId="77777777" w:rsidR="00646D1E" w:rsidRPr="0008105D" w:rsidRDefault="00646D1E" w:rsidP="00394EE4">
      <w:pPr>
        <w:pStyle w:val="PlainText"/>
        <w:jc w:val="both"/>
        <w:rPr>
          <w:rFonts w:ascii="Calibri" w:hAnsi="Calibri" w:cs="Arial"/>
          <w:sz w:val="22"/>
        </w:rPr>
      </w:pPr>
    </w:p>
    <w:p w14:paraId="6D44998D" w14:textId="77777777" w:rsidR="00646D1E" w:rsidRDefault="00646D1E" w:rsidP="00394EE4">
      <w:pPr>
        <w:pStyle w:val="PlainText"/>
        <w:jc w:val="both"/>
        <w:rPr>
          <w:rFonts w:ascii="Calibri" w:hAnsi="Calibri" w:cs="Arial"/>
          <w:sz w:val="22"/>
        </w:rPr>
      </w:pPr>
      <w:r w:rsidRPr="0008105D">
        <w:rPr>
          <w:rFonts w:ascii="Calibri" w:hAnsi="Calibri" w:cs="Arial"/>
          <w:sz w:val="22"/>
        </w:rPr>
        <w:t>Where supervisors or others in charge of areas or with specific duties are to be absent for significant periods, adequate substitution must be made in writing to me and such employees and other persons as are affected.  Deputising arrangements must be in accordance with University Policy.</w:t>
      </w:r>
    </w:p>
    <w:p w14:paraId="7BC3990D" w14:textId="77777777" w:rsidR="00913848" w:rsidRPr="0008105D" w:rsidRDefault="00913848" w:rsidP="00913848">
      <w:pPr>
        <w:pStyle w:val="PlainText"/>
        <w:rPr>
          <w:rFonts w:ascii="Calibri" w:hAnsi="Calibri" w:cs="Arial"/>
          <w:sz w:val="22"/>
        </w:rPr>
      </w:pPr>
    </w:p>
    <w:p w14:paraId="19D3780B" w14:textId="77777777" w:rsidR="00646D1E" w:rsidRPr="0008105D" w:rsidRDefault="00646D1E" w:rsidP="00913848">
      <w:pPr>
        <w:pStyle w:val="PlainText"/>
        <w:numPr>
          <w:ilvl w:val="0"/>
          <w:numId w:val="9"/>
        </w:numPr>
        <w:ind w:left="0" w:firstLine="0"/>
        <w:rPr>
          <w:rFonts w:ascii="Calibri" w:hAnsi="Calibri" w:cs="Arial"/>
          <w:bCs/>
          <w:sz w:val="22"/>
        </w:rPr>
      </w:pPr>
      <w:r w:rsidRPr="0008105D">
        <w:rPr>
          <w:rFonts w:ascii="Calibri" w:hAnsi="Calibri" w:cs="Arial"/>
          <w:b/>
          <w:sz w:val="22"/>
        </w:rPr>
        <w:t>ADVISORY RESPONSIBILITY FOR SAFETY</w:t>
      </w:r>
    </w:p>
    <w:p w14:paraId="60B0FC43" w14:textId="77777777" w:rsidR="00646D1E" w:rsidRPr="0008105D" w:rsidRDefault="00646D1E" w:rsidP="00913848">
      <w:pPr>
        <w:pStyle w:val="PlainText"/>
        <w:rPr>
          <w:rFonts w:ascii="Calibri" w:hAnsi="Calibri" w:cs="Arial"/>
          <w:sz w:val="22"/>
        </w:rPr>
      </w:pPr>
    </w:p>
    <w:p w14:paraId="00CA6E03" w14:textId="77777777" w:rsidR="00646D1E" w:rsidRPr="0008105D" w:rsidRDefault="00646D1E" w:rsidP="00394EE4">
      <w:pPr>
        <w:pStyle w:val="PlainText"/>
        <w:jc w:val="both"/>
        <w:rPr>
          <w:rFonts w:ascii="Calibri" w:hAnsi="Calibri" w:cs="Arial"/>
          <w:sz w:val="22"/>
        </w:rPr>
      </w:pPr>
      <w:r w:rsidRPr="0008105D">
        <w:rPr>
          <w:rFonts w:ascii="Calibri" w:hAnsi="Calibri" w:cs="Arial"/>
          <w:sz w:val="22"/>
        </w:rPr>
        <w:t xml:space="preserve">I have appointed those listed below to advise me on matters of health and safety within the </w:t>
      </w:r>
      <w:r w:rsidR="00A11659" w:rsidRPr="0008105D">
        <w:rPr>
          <w:rFonts w:ascii="Calibri" w:hAnsi="Calibri" w:cs="Arial"/>
          <w:sz w:val="22"/>
        </w:rPr>
        <w:t>Faculty</w:t>
      </w:r>
      <w:r w:rsidRPr="0008105D">
        <w:rPr>
          <w:rFonts w:ascii="Calibri" w:hAnsi="Calibri" w:cs="Arial"/>
          <w:sz w:val="22"/>
        </w:rPr>
        <w:t xml:space="preserve">. If any member of the </w:t>
      </w:r>
      <w:r w:rsidR="00A11659" w:rsidRPr="0008105D">
        <w:rPr>
          <w:rFonts w:ascii="Calibri" w:hAnsi="Calibri" w:cs="Arial"/>
          <w:sz w:val="22"/>
        </w:rPr>
        <w:t>Faculty</w:t>
      </w:r>
      <w:r w:rsidRPr="0008105D">
        <w:rPr>
          <w:rFonts w:ascii="Calibri" w:hAnsi="Calibri" w:cs="Arial"/>
          <w:sz w:val="22"/>
        </w:rPr>
        <w:t xml:space="preserve"> does not take their advice, they should inform me. </w:t>
      </w:r>
      <w:r w:rsidR="00EE2279">
        <w:rPr>
          <w:rFonts w:ascii="Calibri" w:hAnsi="Calibri" w:cs="Arial"/>
          <w:sz w:val="22"/>
        </w:rPr>
        <w:t xml:space="preserve"> </w:t>
      </w:r>
      <w:r w:rsidRPr="0008105D">
        <w:rPr>
          <w:rFonts w:ascii="Calibri" w:hAnsi="Calibri" w:cs="Arial"/>
          <w:sz w:val="22"/>
        </w:rPr>
        <w:t>If they discover danger that requires immediate action, they are authorised to take the necessary action and inform me subsequently.</w:t>
      </w:r>
    </w:p>
    <w:p w14:paraId="70EB0A21" w14:textId="77777777" w:rsidR="00646D1E" w:rsidRPr="0008105D" w:rsidRDefault="00646D1E" w:rsidP="00394EE4">
      <w:pPr>
        <w:pStyle w:val="PlainText"/>
        <w:jc w:val="both"/>
        <w:rPr>
          <w:rFonts w:ascii="Calibri" w:hAnsi="Calibri" w:cs="Arial"/>
          <w:sz w:val="22"/>
        </w:rPr>
      </w:pPr>
    </w:p>
    <w:p w14:paraId="03F0982B" w14:textId="77777777" w:rsidR="00B21B85" w:rsidRPr="0008105D" w:rsidRDefault="00B21B85" w:rsidP="00394EE4">
      <w:pPr>
        <w:pStyle w:val="PlainText"/>
        <w:jc w:val="both"/>
        <w:rPr>
          <w:rFonts w:ascii="Calibri" w:hAnsi="Calibri" w:cs="Arial"/>
          <w:sz w:val="22"/>
        </w:rPr>
      </w:pPr>
      <w:r w:rsidRPr="0008105D">
        <w:rPr>
          <w:rFonts w:ascii="Calibri" w:hAnsi="Calibri" w:cs="Arial"/>
          <w:b/>
          <w:sz w:val="22"/>
        </w:rPr>
        <w:t xml:space="preserve">The Faculty Safety Officer </w:t>
      </w:r>
      <w:r w:rsidR="006F35FF" w:rsidRPr="0008105D">
        <w:rPr>
          <w:rFonts w:ascii="Calibri" w:hAnsi="Calibri" w:cs="Arial"/>
          <w:b/>
          <w:sz w:val="22"/>
        </w:rPr>
        <w:t>i</w:t>
      </w:r>
      <w:r w:rsidRPr="0008105D">
        <w:rPr>
          <w:rFonts w:ascii="Calibri" w:hAnsi="Calibri" w:cs="Arial"/>
          <w:b/>
          <w:sz w:val="22"/>
        </w:rPr>
        <w:t xml:space="preserve">n the Faculty of Law is the Head of Administration and Finance, Charlotte Vinnicombe.  </w:t>
      </w:r>
      <w:r w:rsidRPr="0008105D">
        <w:rPr>
          <w:rFonts w:ascii="Calibri" w:hAnsi="Calibri" w:cs="Arial"/>
          <w:sz w:val="22"/>
        </w:rPr>
        <w:t>She is responsible for:</w:t>
      </w:r>
    </w:p>
    <w:p w14:paraId="400A5228" w14:textId="77777777" w:rsidR="00B21B85" w:rsidRPr="0008105D" w:rsidRDefault="00B21B85" w:rsidP="00394EE4">
      <w:pPr>
        <w:pStyle w:val="PlainText"/>
        <w:jc w:val="both"/>
        <w:rPr>
          <w:rFonts w:ascii="Calibri" w:hAnsi="Calibri" w:cs="Arial"/>
          <w:sz w:val="22"/>
        </w:rPr>
      </w:pPr>
    </w:p>
    <w:p w14:paraId="66FEACA2" w14:textId="77777777" w:rsidR="00B21B85" w:rsidRPr="0008105D" w:rsidRDefault="00B21B85" w:rsidP="00394EE4">
      <w:pPr>
        <w:numPr>
          <w:ilvl w:val="0"/>
          <w:numId w:val="21"/>
        </w:numPr>
        <w:tabs>
          <w:tab w:val="left" w:pos="993"/>
        </w:tabs>
        <w:ind w:left="709" w:firstLine="0"/>
        <w:jc w:val="both"/>
        <w:rPr>
          <w:rFonts w:ascii="Calibri" w:hAnsi="Calibri" w:cs="Arial"/>
          <w:spacing w:val="-3"/>
          <w:sz w:val="22"/>
          <w:szCs w:val="22"/>
        </w:rPr>
      </w:pPr>
      <w:r w:rsidRPr="0008105D">
        <w:rPr>
          <w:rFonts w:ascii="Calibri" w:hAnsi="Calibri" w:cs="Arial"/>
          <w:spacing w:val="-3"/>
          <w:sz w:val="22"/>
          <w:szCs w:val="22"/>
        </w:rPr>
        <w:t xml:space="preserve">providing advice on the measures needed to carry out the work of the Law Faculty without risks to health and </w:t>
      </w:r>
      <w:proofErr w:type="gramStart"/>
      <w:r w:rsidRPr="0008105D">
        <w:rPr>
          <w:rFonts w:ascii="Calibri" w:hAnsi="Calibri" w:cs="Arial"/>
          <w:spacing w:val="-3"/>
          <w:sz w:val="22"/>
          <w:szCs w:val="22"/>
        </w:rPr>
        <w:t>safety;</w:t>
      </w:r>
      <w:proofErr w:type="gramEnd"/>
      <w:r w:rsidRPr="0008105D">
        <w:rPr>
          <w:rFonts w:ascii="Calibri" w:hAnsi="Calibri" w:cs="Arial"/>
          <w:spacing w:val="-3"/>
          <w:sz w:val="22"/>
          <w:szCs w:val="22"/>
        </w:rPr>
        <w:t xml:space="preserve"> </w:t>
      </w:r>
    </w:p>
    <w:p w14:paraId="5331B677" w14:textId="77777777" w:rsidR="00B21B85" w:rsidRPr="0008105D" w:rsidRDefault="00B21B85" w:rsidP="00394EE4">
      <w:pPr>
        <w:tabs>
          <w:tab w:val="left" w:pos="993"/>
        </w:tabs>
        <w:ind w:left="709"/>
        <w:jc w:val="both"/>
        <w:rPr>
          <w:rFonts w:ascii="Calibri" w:hAnsi="Calibri" w:cs="Arial"/>
          <w:spacing w:val="-3"/>
          <w:sz w:val="22"/>
          <w:szCs w:val="22"/>
        </w:rPr>
      </w:pPr>
    </w:p>
    <w:p w14:paraId="3531D77C" w14:textId="77777777" w:rsidR="00B21B85" w:rsidRPr="0008105D" w:rsidRDefault="00B21B85" w:rsidP="00394EE4">
      <w:pPr>
        <w:numPr>
          <w:ilvl w:val="0"/>
          <w:numId w:val="21"/>
        </w:numPr>
        <w:tabs>
          <w:tab w:val="left" w:pos="993"/>
        </w:tabs>
        <w:ind w:left="709" w:firstLine="0"/>
        <w:jc w:val="both"/>
        <w:rPr>
          <w:rFonts w:ascii="Calibri" w:hAnsi="Calibri" w:cs="Arial"/>
          <w:spacing w:val="-3"/>
          <w:sz w:val="22"/>
          <w:szCs w:val="22"/>
        </w:rPr>
      </w:pPr>
      <w:r w:rsidRPr="0008105D">
        <w:rPr>
          <w:rFonts w:ascii="Calibri" w:hAnsi="Calibri" w:cs="Arial"/>
          <w:spacing w:val="-3"/>
          <w:sz w:val="22"/>
          <w:szCs w:val="22"/>
        </w:rPr>
        <w:t xml:space="preserve">co-ordinating any safety advice given in the Law Faculty by specialist advisors and the University Safety </w:t>
      </w:r>
      <w:proofErr w:type="gramStart"/>
      <w:r w:rsidRPr="0008105D">
        <w:rPr>
          <w:rFonts w:ascii="Calibri" w:hAnsi="Calibri" w:cs="Arial"/>
          <w:spacing w:val="-3"/>
          <w:sz w:val="22"/>
          <w:szCs w:val="22"/>
        </w:rPr>
        <w:t>Office;</w:t>
      </w:r>
      <w:proofErr w:type="gramEnd"/>
      <w:r w:rsidRPr="0008105D">
        <w:rPr>
          <w:rFonts w:ascii="Calibri" w:hAnsi="Calibri" w:cs="Arial"/>
          <w:spacing w:val="-3"/>
          <w:sz w:val="22"/>
          <w:szCs w:val="22"/>
        </w:rPr>
        <w:t xml:space="preserve"> </w:t>
      </w:r>
    </w:p>
    <w:p w14:paraId="54248B3C" w14:textId="77777777" w:rsidR="00B21B85" w:rsidRPr="0008105D" w:rsidRDefault="00B21B85" w:rsidP="00394EE4">
      <w:pPr>
        <w:tabs>
          <w:tab w:val="left" w:pos="993"/>
        </w:tabs>
        <w:ind w:left="709"/>
        <w:jc w:val="both"/>
        <w:rPr>
          <w:rFonts w:ascii="Calibri" w:hAnsi="Calibri" w:cs="Arial"/>
          <w:spacing w:val="-3"/>
          <w:sz w:val="22"/>
          <w:szCs w:val="22"/>
        </w:rPr>
      </w:pPr>
    </w:p>
    <w:p w14:paraId="18FE58D0" w14:textId="77777777" w:rsidR="00B21B85" w:rsidRPr="0008105D" w:rsidRDefault="00B21B85" w:rsidP="00394EE4">
      <w:pPr>
        <w:numPr>
          <w:ilvl w:val="0"/>
          <w:numId w:val="21"/>
        </w:numPr>
        <w:tabs>
          <w:tab w:val="left" w:pos="993"/>
        </w:tabs>
        <w:ind w:left="709" w:firstLine="0"/>
        <w:jc w:val="both"/>
        <w:rPr>
          <w:rFonts w:ascii="Calibri" w:hAnsi="Calibri" w:cs="Arial"/>
          <w:spacing w:val="-3"/>
          <w:sz w:val="22"/>
          <w:szCs w:val="22"/>
        </w:rPr>
      </w:pPr>
      <w:r w:rsidRPr="0008105D">
        <w:rPr>
          <w:rFonts w:ascii="Calibri" w:hAnsi="Calibri" w:cs="Arial"/>
          <w:spacing w:val="-3"/>
          <w:sz w:val="22"/>
          <w:szCs w:val="22"/>
        </w:rPr>
        <w:t xml:space="preserve">monitoring health and safety within the Law </w:t>
      </w:r>
      <w:proofErr w:type="gramStart"/>
      <w:r w:rsidRPr="0008105D">
        <w:rPr>
          <w:rFonts w:ascii="Calibri" w:hAnsi="Calibri" w:cs="Arial"/>
          <w:spacing w:val="-3"/>
          <w:sz w:val="22"/>
          <w:szCs w:val="22"/>
        </w:rPr>
        <w:t>Faculty;</w:t>
      </w:r>
      <w:proofErr w:type="gramEnd"/>
      <w:r w:rsidRPr="0008105D">
        <w:rPr>
          <w:rFonts w:ascii="Calibri" w:hAnsi="Calibri" w:cs="Arial"/>
          <w:spacing w:val="-3"/>
          <w:sz w:val="22"/>
          <w:szCs w:val="22"/>
        </w:rPr>
        <w:t xml:space="preserve"> </w:t>
      </w:r>
    </w:p>
    <w:p w14:paraId="70A1D922" w14:textId="77777777" w:rsidR="00B21B85" w:rsidRPr="0008105D" w:rsidRDefault="00B21B85" w:rsidP="00394EE4">
      <w:pPr>
        <w:tabs>
          <w:tab w:val="left" w:pos="993"/>
        </w:tabs>
        <w:ind w:left="709"/>
        <w:jc w:val="both"/>
        <w:rPr>
          <w:rFonts w:ascii="Calibri" w:hAnsi="Calibri" w:cs="Arial"/>
          <w:spacing w:val="-3"/>
          <w:sz w:val="22"/>
          <w:szCs w:val="22"/>
        </w:rPr>
      </w:pPr>
    </w:p>
    <w:p w14:paraId="0C13E8B0" w14:textId="77777777" w:rsidR="00B21B85" w:rsidRPr="0008105D" w:rsidRDefault="00B21B85" w:rsidP="00394EE4">
      <w:pPr>
        <w:numPr>
          <w:ilvl w:val="0"/>
          <w:numId w:val="21"/>
        </w:numPr>
        <w:tabs>
          <w:tab w:val="left" w:pos="993"/>
        </w:tabs>
        <w:ind w:left="709" w:firstLine="0"/>
        <w:jc w:val="both"/>
        <w:rPr>
          <w:rFonts w:ascii="Calibri" w:hAnsi="Calibri" w:cs="Arial"/>
          <w:spacing w:val="-3"/>
          <w:sz w:val="22"/>
          <w:szCs w:val="22"/>
        </w:rPr>
      </w:pPr>
      <w:r w:rsidRPr="0008105D">
        <w:rPr>
          <w:rFonts w:ascii="Calibri" w:hAnsi="Calibri" w:cs="Arial"/>
          <w:spacing w:val="-3"/>
          <w:sz w:val="22"/>
          <w:szCs w:val="22"/>
        </w:rPr>
        <w:t>reporting any breaches of the Health and Safety Policy to the Dean of the Law Faculty; and</w:t>
      </w:r>
    </w:p>
    <w:p w14:paraId="72D25AD0" w14:textId="77777777" w:rsidR="00B21B85" w:rsidRPr="0008105D" w:rsidRDefault="00B21B85" w:rsidP="00394EE4">
      <w:pPr>
        <w:tabs>
          <w:tab w:val="left" w:pos="993"/>
        </w:tabs>
        <w:ind w:left="709"/>
        <w:jc w:val="both"/>
        <w:rPr>
          <w:rFonts w:ascii="Calibri" w:hAnsi="Calibri" w:cs="Arial"/>
          <w:spacing w:val="-3"/>
          <w:sz w:val="22"/>
          <w:szCs w:val="22"/>
        </w:rPr>
      </w:pPr>
    </w:p>
    <w:p w14:paraId="0AF2C438" w14:textId="522C9E3B" w:rsidR="00B21B85" w:rsidRPr="0008105D" w:rsidRDefault="00B21B85" w:rsidP="00394EE4">
      <w:pPr>
        <w:pStyle w:val="PlainText"/>
        <w:numPr>
          <w:ilvl w:val="0"/>
          <w:numId w:val="21"/>
        </w:numPr>
        <w:tabs>
          <w:tab w:val="left" w:pos="993"/>
        </w:tabs>
        <w:ind w:left="709" w:firstLine="0"/>
        <w:jc w:val="both"/>
        <w:rPr>
          <w:rFonts w:ascii="Calibri" w:hAnsi="Calibri" w:cs="Arial"/>
          <w:sz w:val="22"/>
        </w:rPr>
      </w:pPr>
      <w:r w:rsidRPr="0008105D">
        <w:rPr>
          <w:rFonts w:ascii="Calibri" w:hAnsi="Calibri" w:cs="Arial"/>
          <w:sz w:val="22"/>
        </w:rPr>
        <w:t>informing the</w:t>
      </w:r>
      <w:r w:rsidR="00E111AD" w:rsidRPr="0008105D">
        <w:rPr>
          <w:rFonts w:ascii="Calibri" w:hAnsi="Calibri" w:cs="Arial"/>
          <w:sz w:val="22"/>
        </w:rPr>
        <w:t xml:space="preserve"> </w:t>
      </w:r>
      <w:r w:rsidRPr="0008105D">
        <w:rPr>
          <w:rFonts w:ascii="Calibri" w:hAnsi="Calibri" w:cs="Arial"/>
          <w:sz w:val="22"/>
        </w:rPr>
        <w:t>Facilities Manager</w:t>
      </w:r>
      <w:r w:rsidR="006F35FF" w:rsidRPr="0008105D">
        <w:rPr>
          <w:rFonts w:ascii="Calibri" w:hAnsi="Calibri" w:cs="Arial"/>
          <w:sz w:val="22"/>
        </w:rPr>
        <w:t xml:space="preserve"> </w:t>
      </w:r>
      <w:r w:rsidRPr="0008105D">
        <w:rPr>
          <w:rFonts w:ascii="Calibri" w:hAnsi="Calibri" w:cs="Arial"/>
          <w:sz w:val="22"/>
        </w:rPr>
        <w:t>and the Director of the University Safety Office if any significant new hazards are to be introduced to the Faculty.</w:t>
      </w:r>
    </w:p>
    <w:p w14:paraId="1E5E4621" w14:textId="77777777" w:rsidR="00B21B85" w:rsidRPr="0008105D" w:rsidRDefault="00B21B85" w:rsidP="00394EE4">
      <w:pPr>
        <w:tabs>
          <w:tab w:val="left" w:pos="993"/>
        </w:tabs>
        <w:ind w:left="709"/>
        <w:jc w:val="both"/>
        <w:rPr>
          <w:rFonts w:ascii="Calibri" w:hAnsi="Calibri" w:cs="Arial"/>
          <w:spacing w:val="-3"/>
          <w:sz w:val="22"/>
          <w:szCs w:val="22"/>
        </w:rPr>
      </w:pPr>
    </w:p>
    <w:p w14:paraId="21B512CB" w14:textId="77777777" w:rsidR="00B21B85" w:rsidRPr="0008105D" w:rsidRDefault="00B21B85" w:rsidP="00394EE4">
      <w:pPr>
        <w:pStyle w:val="PlainText"/>
        <w:jc w:val="both"/>
        <w:rPr>
          <w:rFonts w:ascii="Calibri" w:hAnsi="Calibri" w:cs="Arial"/>
          <w:sz w:val="22"/>
        </w:rPr>
      </w:pPr>
      <w:r w:rsidRPr="0008105D">
        <w:rPr>
          <w:rFonts w:ascii="Calibri" w:hAnsi="Calibri" w:cs="Arial"/>
          <w:sz w:val="22"/>
        </w:rPr>
        <w:t xml:space="preserve">The </w:t>
      </w:r>
      <w:r w:rsidR="006F35FF" w:rsidRPr="0008105D">
        <w:rPr>
          <w:rFonts w:ascii="Calibri" w:hAnsi="Calibri" w:cs="Arial"/>
          <w:sz w:val="22"/>
        </w:rPr>
        <w:t>F</w:t>
      </w:r>
      <w:r w:rsidR="004C066D" w:rsidRPr="0008105D">
        <w:rPr>
          <w:rFonts w:ascii="Calibri" w:hAnsi="Calibri" w:cs="Arial"/>
          <w:sz w:val="22"/>
        </w:rPr>
        <w:t xml:space="preserve">aculty Safety Officer’s </w:t>
      </w:r>
      <w:r w:rsidRPr="0008105D">
        <w:rPr>
          <w:rFonts w:ascii="Calibri" w:hAnsi="Calibri" w:cs="Arial"/>
          <w:sz w:val="22"/>
        </w:rPr>
        <w:t>duties are described in University Policy Statement S1/01</w:t>
      </w:r>
      <w:r w:rsidR="006F35FF" w:rsidRPr="0008105D">
        <w:rPr>
          <w:rFonts w:ascii="Calibri" w:hAnsi="Calibri" w:cs="Arial"/>
          <w:sz w:val="22"/>
        </w:rPr>
        <w:t xml:space="preserve"> for Departmental Safety Officers</w:t>
      </w:r>
      <w:r w:rsidRPr="0008105D">
        <w:rPr>
          <w:rFonts w:ascii="Calibri" w:hAnsi="Calibri" w:cs="Arial"/>
          <w:sz w:val="22"/>
        </w:rPr>
        <w:t>, attached</w:t>
      </w:r>
      <w:r w:rsidR="00361EC1" w:rsidRPr="0008105D">
        <w:rPr>
          <w:rFonts w:ascii="Calibri" w:hAnsi="Calibri" w:cs="Arial"/>
          <w:sz w:val="22"/>
        </w:rPr>
        <w:t xml:space="preserve"> at A</w:t>
      </w:r>
      <w:r w:rsidR="00CF7171">
        <w:rPr>
          <w:rFonts w:ascii="Calibri" w:hAnsi="Calibri" w:cs="Arial"/>
          <w:sz w:val="22"/>
        </w:rPr>
        <w:t>nnexe II</w:t>
      </w:r>
      <w:r w:rsidR="00391A6F">
        <w:rPr>
          <w:rFonts w:ascii="Calibri" w:hAnsi="Calibri" w:cs="Arial"/>
          <w:sz w:val="22"/>
        </w:rPr>
        <w:t xml:space="preserve"> </w:t>
      </w:r>
      <w:r w:rsidR="00391A6F" w:rsidRPr="008D4077">
        <w:rPr>
          <w:rFonts w:ascii="Calibri" w:hAnsi="Calibri" w:cs="Arial"/>
          <w:sz w:val="22"/>
        </w:rPr>
        <w:t>(last updated 2001)</w:t>
      </w:r>
      <w:r w:rsidRPr="008D4077">
        <w:rPr>
          <w:rFonts w:ascii="Calibri" w:hAnsi="Calibri" w:cs="Arial"/>
          <w:sz w:val="22"/>
        </w:rPr>
        <w:t>.</w:t>
      </w:r>
    </w:p>
    <w:p w14:paraId="3A9EAF11" w14:textId="77777777" w:rsidR="00B21B85" w:rsidRPr="0008105D" w:rsidRDefault="00B21B85" w:rsidP="00394EE4">
      <w:pPr>
        <w:pStyle w:val="PlainText"/>
        <w:jc w:val="both"/>
        <w:rPr>
          <w:rFonts w:ascii="Calibri" w:hAnsi="Calibri" w:cs="Arial"/>
          <w:sz w:val="22"/>
        </w:rPr>
      </w:pPr>
    </w:p>
    <w:p w14:paraId="74AEF74A" w14:textId="0B68A12D" w:rsidR="00C716D2" w:rsidRPr="0008105D" w:rsidRDefault="00B21B85" w:rsidP="00394EE4">
      <w:pPr>
        <w:jc w:val="both"/>
        <w:rPr>
          <w:rFonts w:ascii="Calibri" w:hAnsi="Calibri" w:cs="Arial"/>
          <w:spacing w:val="-3"/>
          <w:sz w:val="22"/>
          <w:szCs w:val="22"/>
        </w:rPr>
      </w:pPr>
      <w:r w:rsidRPr="00160836">
        <w:rPr>
          <w:rFonts w:ascii="Calibri" w:hAnsi="Calibri" w:cs="Arial"/>
          <w:b/>
          <w:bCs/>
          <w:sz w:val="22"/>
        </w:rPr>
        <w:t xml:space="preserve">The </w:t>
      </w:r>
      <w:r w:rsidR="00394EE4">
        <w:rPr>
          <w:rFonts w:ascii="Calibri" w:hAnsi="Calibri" w:cs="Arial"/>
          <w:b/>
          <w:bCs/>
          <w:sz w:val="22"/>
        </w:rPr>
        <w:t xml:space="preserve">Senior </w:t>
      </w:r>
      <w:r w:rsidRPr="00394EE4">
        <w:rPr>
          <w:rFonts w:ascii="Calibri" w:hAnsi="Calibri" w:cs="Arial"/>
          <w:b/>
          <w:bCs/>
          <w:sz w:val="22"/>
        </w:rPr>
        <w:t xml:space="preserve">Facilities Manager for the St Cross Building and the Manor Road </w:t>
      </w:r>
      <w:r w:rsidR="00A11659" w:rsidRPr="00394EE4">
        <w:rPr>
          <w:rFonts w:ascii="Calibri" w:hAnsi="Calibri" w:cs="Arial"/>
          <w:b/>
          <w:bCs/>
          <w:sz w:val="22"/>
        </w:rPr>
        <w:t>Building</w:t>
      </w:r>
      <w:r w:rsidR="00646D1E" w:rsidRPr="00394EE4">
        <w:rPr>
          <w:rFonts w:ascii="Calibri" w:hAnsi="Calibri" w:cs="Arial"/>
          <w:b/>
          <w:bCs/>
          <w:sz w:val="22"/>
        </w:rPr>
        <w:t xml:space="preserve"> </w:t>
      </w:r>
      <w:r w:rsidRPr="00394EE4">
        <w:rPr>
          <w:rFonts w:ascii="Calibri" w:hAnsi="Calibri" w:cs="Arial"/>
          <w:b/>
          <w:bCs/>
          <w:sz w:val="22"/>
        </w:rPr>
        <w:t xml:space="preserve">is </w:t>
      </w:r>
      <w:r w:rsidR="00394EE4">
        <w:rPr>
          <w:rFonts w:ascii="Calibri" w:hAnsi="Calibri" w:cs="Arial"/>
          <w:b/>
          <w:bCs/>
          <w:spacing w:val="-3"/>
          <w:sz w:val="22"/>
          <w:szCs w:val="22"/>
        </w:rPr>
        <w:t>Richard Brown</w:t>
      </w:r>
      <w:r w:rsidRPr="00394EE4">
        <w:rPr>
          <w:rFonts w:ascii="Calibri" w:hAnsi="Calibri" w:cs="Arial"/>
          <w:b/>
          <w:bCs/>
          <w:spacing w:val="-3"/>
          <w:sz w:val="22"/>
          <w:szCs w:val="22"/>
        </w:rPr>
        <w:t>.</w:t>
      </w:r>
      <w:r w:rsidRPr="00160836">
        <w:rPr>
          <w:rFonts w:ascii="Calibri" w:hAnsi="Calibri" w:cs="Arial"/>
          <w:b/>
          <w:bCs/>
          <w:spacing w:val="-3"/>
          <w:sz w:val="22"/>
          <w:szCs w:val="22"/>
        </w:rPr>
        <w:t xml:space="preserve">  </w:t>
      </w:r>
      <w:r w:rsidRPr="00160836">
        <w:rPr>
          <w:rFonts w:ascii="Calibri" w:hAnsi="Calibri" w:cs="Arial"/>
          <w:bCs/>
          <w:spacing w:val="-3"/>
          <w:sz w:val="22"/>
          <w:szCs w:val="22"/>
        </w:rPr>
        <w:t>He</w:t>
      </w:r>
      <w:r w:rsidR="00C716D2" w:rsidRPr="00160836">
        <w:rPr>
          <w:rFonts w:ascii="Calibri" w:hAnsi="Calibri" w:cs="Arial"/>
          <w:b/>
          <w:bCs/>
          <w:spacing w:val="-3"/>
          <w:sz w:val="22"/>
          <w:szCs w:val="22"/>
        </w:rPr>
        <w:t xml:space="preserve"> </w:t>
      </w:r>
      <w:r w:rsidR="00CE6559" w:rsidRPr="00160836">
        <w:rPr>
          <w:rFonts w:ascii="Calibri" w:hAnsi="Calibri" w:cs="Arial"/>
          <w:spacing w:val="-3"/>
          <w:sz w:val="22"/>
          <w:szCs w:val="22"/>
        </w:rPr>
        <w:t>is responsible for</w:t>
      </w:r>
      <w:r w:rsidR="00C716D2" w:rsidRPr="00160836">
        <w:rPr>
          <w:rFonts w:ascii="Calibri" w:hAnsi="Calibri" w:cs="Arial"/>
          <w:spacing w:val="-3"/>
          <w:sz w:val="22"/>
          <w:szCs w:val="22"/>
        </w:rPr>
        <w:t>:</w:t>
      </w:r>
    </w:p>
    <w:p w14:paraId="7751C319" w14:textId="77777777" w:rsidR="00C716D2" w:rsidRPr="0008105D" w:rsidRDefault="00C716D2" w:rsidP="00394EE4">
      <w:pPr>
        <w:jc w:val="both"/>
        <w:rPr>
          <w:rFonts w:ascii="Calibri" w:hAnsi="Calibri" w:cs="Arial"/>
          <w:spacing w:val="-3"/>
          <w:sz w:val="22"/>
          <w:szCs w:val="22"/>
        </w:rPr>
      </w:pPr>
    </w:p>
    <w:p w14:paraId="16B6819B" w14:textId="77777777" w:rsidR="00CE6559" w:rsidRPr="0008105D" w:rsidRDefault="00CE6559" w:rsidP="00394EE4">
      <w:pPr>
        <w:numPr>
          <w:ilvl w:val="0"/>
          <w:numId w:val="21"/>
        </w:numPr>
        <w:tabs>
          <w:tab w:val="left" w:pos="993"/>
        </w:tabs>
        <w:ind w:left="709" w:firstLine="0"/>
        <w:jc w:val="both"/>
        <w:rPr>
          <w:rFonts w:ascii="Calibri" w:hAnsi="Calibri" w:cs="Arial"/>
          <w:spacing w:val="-3"/>
          <w:sz w:val="22"/>
          <w:szCs w:val="22"/>
        </w:rPr>
      </w:pPr>
      <w:r w:rsidRPr="0008105D">
        <w:rPr>
          <w:rFonts w:ascii="Calibri" w:hAnsi="Calibri" w:cs="Arial"/>
          <w:spacing w:val="-3"/>
          <w:sz w:val="22"/>
          <w:szCs w:val="22"/>
        </w:rPr>
        <w:lastRenderedPageBreak/>
        <w:t xml:space="preserve">providing advice on the measures needed to carry out the work of the </w:t>
      </w:r>
      <w:r w:rsidR="00B21B85" w:rsidRPr="0008105D">
        <w:rPr>
          <w:rFonts w:ascii="Calibri" w:hAnsi="Calibri" w:cs="Arial"/>
          <w:spacing w:val="-3"/>
          <w:sz w:val="22"/>
          <w:szCs w:val="22"/>
        </w:rPr>
        <w:t>buildings</w:t>
      </w:r>
      <w:r w:rsidR="00336B6B" w:rsidRPr="0008105D">
        <w:rPr>
          <w:rFonts w:ascii="Calibri" w:hAnsi="Calibri" w:cs="Arial"/>
          <w:spacing w:val="-3"/>
          <w:sz w:val="22"/>
          <w:szCs w:val="22"/>
        </w:rPr>
        <w:t xml:space="preserve"> </w:t>
      </w:r>
      <w:r w:rsidRPr="0008105D">
        <w:rPr>
          <w:rFonts w:ascii="Calibri" w:hAnsi="Calibri" w:cs="Arial"/>
          <w:spacing w:val="-3"/>
          <w:sz w:val="22"/>
          <w:szCs w:val="22"/>
        </w:rPr>
        <w:t xml:space="preserve">without risks to health and </w:t>
      </w:r>
      <w:proofErr w:type="gramStart"/>
      <w:r w:rsidRPr="0008105D">
        <w:rPr>
          <w:rFonts w:ascii="Calibri" w:hAnsi="Calibri" w:cs="Arial"/>
          <w:spacing w:val="-3"/>
          <w:sz w:val="22"/>
          <w:szCs w:val="22"/>
        </w:rPr>
        <w:t>safety;</w:t>
      </w:r>
      <w:proofErr w:type="gramEnd"/>
      <w:r w:rsidRPr="0008105D">
        <w:rPr>
          <w:rFonts w:ascii="Calibri" w:hAnsi="Calibri" w:cs="Arial"/>
          <w:spacing w:val="-3"/>
          <w:sz w:val="22"/>
          <w:szCs w:val="22"/>
        </w:rPr>
        <w:t xml:space="preserve"> </w:t>
      </w:r>
    </w:p>
    <w:p w14:paraId="7296E3F5" w14:textId="77777777" w:rsidR="00CE6559" w:rsidRPr="0008105D" w:rsidRDefault="00CE6559" w:rsidP="00394EE4">
      <w:pPr>
        <w:tabs>
          <w:tab w:val="left" w:pos="993"/>
        </w:tabs>
        <w:ind w:left="709"/>
        <w:jc w:val="both"/>
        <w:rPr>
          <w:rFonts w:ascii="Calibri" w:hAnsi="Calibri" w:cs="Arial"/>
          <w:spacing w:val="-3"/>
          <w:sz w:val="22"/>
          <w:szCs w:val="22"/>
        </w:rPr>
      </w:pPr>
    </w:p>
    <w:p w14:paraId="21B4273D" w14:textId="77777777" w:rsidR="00CE6559" w:rsidRPr="0008105D" w:rsidRDefault="00A33000" w:rsidP="00394EE4">
      <w:pPr>
        <w:numPr>
          <w:ilvl w:val="0"/>
          <w:numId w:val="21"/>
        </w:numPr>
        <w:tabs>
          <w:tab w:val="left" w:pos="993"/>
        </w:tabs>
        <w:ind w:left="709" w:firstLine="0"/>
        <w:jc w:val="both"/>
        <w:rPr>
          <w:rFonts w:ascii="Calibri" w:hAnsi="Calibri" w:cs="Arial"/>
          <w:spacing w:val="-3"/>
          <w:sz w:val="22"/>
          <w:szCs w:val="22"/>
        </w:rPr>
      </w:pPr>
      <w:r w:rsidRPr="0008105D">
        <w:rPr>
          <w:rFonts w:ascii="Calibri" w:hAnsi="Calibri" w:cs="Arial"/>
          <w:spacing w:val="-3"/>
          <w:sz w:val="22"/>
          <w:szCs w:val="22"/>
        </w:rPr>
        <w:t>c</w:t>
      </w:r>
      <w:r w:rsidR="00CE6559" w:rsidRPr="0008105D">
        <w:rPr>
          <w:rFonts w:ascii="Calibri" w:hAnsi="Calibri" w:cs="Arial"/>
          <w:spacing w:val="-3"/>
          <w:sz w:val="22"/>
          <w:szCs w:val="22"/>
        </w:rPr>
        <w:t>o</w:t>
      </w:r>
      <w:r w:rsidRPr="0008105D">
        <w:rPr>
          <w:rFonts w:ascii="Calibri" w:hAnsi="Calibri" w:cs="Arial"/>
          <w:spacing w:val="-3"/>
          <w:sz w:val="22"/>
          <w:szCs w:val="22"/>
        </w:rPr>
        <w:t>-</w:t>
      </w:r>
      <w:r w:rsidR="00CE6559" w:rsidRPr="0008105D">
        <w:rPr>
          <w:rFonts w:ascii="Calibri" w:hAnsi="Calibri" w:cs="Arial"/>
          <w:spacing w:val="-3"/>
          <w:sz w:val="22"/>
          <w:szCs w:val="22"/>
        </w:rPr>
        <w:t xml:space="preserve">ordinating any safety advice given in the </w:t>
      </w:r>
      <w:r w:rsidR="00B21B85" w:rsidRPr="0008105D">
        <w:rPr>
          <w:rFonts w:ascii="Calibri" w:hAnsi="Calibri" w:cs="Arial"/>
          <w:spacing w:val="-3"/>
          <w:sz w:val="22"/>
          <w:szCs w:val="22"/>
        </w:rPr>
        <w:t>buildings</w:t>
      </w:r>
      <w:r w:rsidR="00CE6559" w:rsidRPr="0008105D">
        <w:rPr>
          <w:rFonts w:ascii="Calibri" w:hAnsi="Calibri" w:cs="Arial"/>
          <w:spacing w:val="-3"/>
          <w:sz w:val="22"/>
          <w:szCs w:val="22"/>
        </w:rPr>
        <w:t xml:space="preserve"> by specialist advisors and the University Safety </w:t>
      </w:r>
      <w:proofErr w:type="gramStart"/>
      <w:r w:rsidR="00CE6559" w:rsidRPr="0008105D">
        <w:rPr>
          <w:rFonts w:ascii="Calibri" w:hAnsi="Calibri" w:cs="Arial"/>
          <w:spacing w:val="-3"/>
          <w:sz w:val="22"/>
          <w:szCs w:val="22"/>
        </w:rPr>
        <w:t>Office;</w:t>
      </w:r>
      <w:proofErr w:type="gramEnd"/>
      <w:r w:rsidR="00CE6559" w:rsidRPr="0008105D">
        <w:rPr>
          <w:rFonts w:ascii="Calibri" w:hAnsi="Calibri" w:cs="Arial"/>
          <w:spacing w:val="-3"/>
          <w:sz w:val="22"/>
          <w:szCs w:val="22"/>
        </w:rPr>
        <w:t xml:space="preserve"> </w:t>
      </w:r>
    </w:p>
    <w:p w14:paraId="1752251B" w14:textId="77777777" w:rsidR="00C716D2" w:rsidRPr="0008105D" w:rsidRDefault="00C716D2" w:rsidP="00394EE4">
      <w:pPr>
        <w:tabs>
          <w:tab w:val="left" w:pos="993"/>
        </w:tabs>
        <w:ind w:left="709"/>
        <w:jc w:val="both"/>
        <w:rPr>
          <w:rFonts w:ascii="Calibri" w:hAnsi="Calibri" w:cs="Arial"/>
          <w:spacing w:val="-3"/>
          <w:sz w:val="22"/>
          <w:szCs w:val="22"/>
        </w:rPr>
      </w:pPr>
    </w:p>
    <w:p w14:paraId="45663D66" w14:textId="77777777" w:rsidR="00CE6559" w:rsidRPr="0008105D" w:rsidRDefault="00CE6559" w:rsidP="00394EE4">
      <w:pPr>
        <w:numPr>
          <w:ilvl w:val="0"/>
          <w:numId w:val="21"/>
        </w:numPr>
        <w:tabs>
          <w:tab w:val="left" w:pos="993"/>
        </w:tabs>
        <w:ind w:left="709" w:firstLine="0"/>
        <w:jc w:val="both"/>
        <w:rPr>
          <w:rFonts w:ascii="Calibri" w:hAnsi="Calibri" w:cs="Arial"/>
          <w:spacing w:val="-3"/>
          <w:sz w:val="22"/>
          <w:szCs w:val="22"/>
        </w:rPr>
      </w:pPr>
      <w:r w:rsidRPr="0008105D">
        <w:rPr>
          <w:rFonts w:ascii="Calibri" w:hAnsi="Calibri" w:cs="Arial"/>
          <w:spacing w:val="-3"/>
          <w:sz w:val="22"/>
          <w:szCs w:val="22"/>
        </w:rPr>
        <w:t xml:space="preserve">monitoring health and safety within </w:t>
      </w:r>
      <w:r w:rsidR="008D4077">
        <w:rPr>
          <w:rFonts w:ascii="Calibri" w:hAnsi="Calibri" w:cs="Arial"/>
          <w:spacing w:val="-3"/>
          <w:sz w:val="22"/>
          <w:szCs w:val="22"/>
        </w:rPr>
        <w:t xml:space="preserve">and around </w:t>
      </w:r>
      <w:r w:rsidRPr="0008105D">
        <w:rPr>
          <w:rFonts w:ascii="Calibri" w:hAnsi="Calibri" w:cs="Arial"/>
          <w:spacing w:val="-3"/>
          <w:sz w:val="22"/>
          <w:szCs w:val="22"/>
        </w:rPr>
        <w:t>the</w:t>
      </w:r>
      <w:r w:rsidR="00B21B85" w:rsidRPr="0008105D">
        <w:rPr>
          <w:rFonts w:ascii="Calibri" w:hAnsi="Calibri" w:cs="Arial"/>
          <w:spacing w:val="-3"/>
          <w:sz w:val="22"/>
          <w:szCs w:val="22"/>
        </w:rPr>
        <w:t xml:space="preserve"> </w:t>
      </w:r>
      <w:proofErr w:type="gramStart"/>
      <w:r w:rsidR="00B21B85" w:rsidRPr="0008105D">
        <w:rPr>
          <w:rFonts w:ascii="Calibri" w:hAnsi="Calibri" w:cs="Arial"/>
          <w:spacing w:val="-3"/>
          <w:sz w:val="22"/>
          <w:szCs w:val="22"/>
        </w:rPr>
        <w:t>buildings</w:t>
      </w:r>
      <w:r w:rsidRPr="0008105D">
        <w:rPr>
          <w:rFonts w:ascii="Calibri" w:hAnsi="Calibri" w:cs="Arial"/>
          <w:spacing w:val="-3"/>
          <w:sz w:val="22"/>
          <w:szCs w:val="22"/>
        </w:rPr>
        <w:t>;</w:t>
      </w:r>
      <w:proofErr w:type="gramEnd"/>
      <w:r w:rsidR="00A33000" w:rsidRPr="0008105D">
        <w:rPr>
          <w:rFonts w:ascii="Calibri" w:hAnsi="Calibri" w:cs="Arial"/>
          <w:spacing w:val="-3"/>
          <w:sz w:val="22"/>
          <w:szCs w:val="22"/>
        </w:rPr>
        <w:t xml:space="preserve"> </w:t>
      </w:r>
    </w:p>
    <w:p w14:paraId="7E4E3B8E" w14:textId="77777777" w:rsidR="00CE6559" w:rsidRPr="0008105D" w:rsidRDefault="00CE6559" w:rsidP="00394EE4">
      <w:pPr>
        <w:tabs>
          <w:tab w:val="left" w:pos="993"/>
        </w:tabs>
        <w:ind w:left="709"/>
        <w:jc w:val="both"/>
        <w:rPr>
          <w:rFonts w:ascii="Calibri" w:hAnsi="Calibri" w:cs="Arial"/>
          <w:spacing w:val="-3"/>
          <w:sz w:val="22"/>
          <w:szCs w:val="22"/>
        </w:rPr>
      </w:pPr>
    </w:p>
    <w:p w14:paraId="1A4FBE0F" w14:textId="77777777" w:rsidR="008D4077" w:rsidRDefault="00CE6559" w:rsidP="00394EE4">
      <w:pPr>
        <w:numPr>
          <w:ilvl w:val="0"/>
          <w:numId w:val="21"/>
        </w:numPr>
        <w:tabs>
          <w:tab w:val="left" w:pos="993"/>
        </w:tabs>
        <w:ind w:left="709" w:firstLine="0"/>
        <w:jc w:val="both"/>
        <w:rPr>
          <w:rFonts w:ascii="Calibri" w:hAnsi="Calibri" w:cs="Arial"/>
          <w:spacing w:val="-3"/>
          <w:sz w:val="22"/>
          <w:szCs w:val="22"/>
        </w:rPr>
      </w:pPr>
      <w:r w:rsidRPr="0008105D">
        <w:rPr>
          <w:rFonts w:ascii="Calibri" w:hAnsi="Calibri" w:cs="Arial"/>
          <w:spacing w:val="-3"/>
          <w:sz w:val="22"/>
          <w:szCs w:val="22"/>
        </w:rPr>
        <w:t xml:space="preserve">reporting any breaches of the Health and Safety Policy to the </w:t>
      </w:r>
      <w:r w:rsidR="00B21B85" w:rsidRPr="0008105D">
        <w:rPr>
          <w:rFonts w:ascii="Calibri" w:hAnsi="Calibri" w:cs="Arial"/>
          <w:spacing w:val="-3"/>
          <w:sz w:val="22"/>
          <w:szCs w:val="22"/>
        </w:rPr>
        <w:t xml:space="preserve">Faculty Safety </w:t>
      </w:r>
      <w:proofErr w:type="gramStart"/>
      <w:r w:rsidR="00B21B85" w:rsidRPr="0008105D">
        <w:rPr>
          <w:rFonts w:ascii="Calibri" w:hAnsi="Calibri" w:cs="Arial"/>
          <w:spacing w:val="-3"/>
          <w:sz w:val="22"/>
          <w:szCs w:val="22"/>
        </w:rPr>
        <w:t>Officer</w:t>
      </w:r>
      <w:r w:rsidR="00A33000" w:rsidRPr="0008105D">
        <w:rPr>
          <w:rFonts w:ascii="Calibri" w:hAnsi="Calibri" w:cs="Arial"/>
          <w:spacing w:val="-3"/>
          <w:sz w:val="22"/>
          <w:szCs w:val="22"/>
        </w:rPr>
        <w:t>;</w:t>
      </w:r>
      <w:proofErr w:type="gramEnd"/>
      <w:r w:rsidR="00A33000" w:rsidRPr="0008105D">
        <w:rPr>
          <w:rFonts w:ascii="Calibri" w:hAnsi="Calibri" w:cs="Arial"/>
          <w:spacing w:val="-3"/>
          <w:sz w:val="22"/>
          <w:szCs w:val="22"/>
        </w:rPr>
        <w:t xml:space="preserve"> </w:t>
      </w:r>
    </w:p>
    <w:p w14:paraId="003B0884" w14:textId="77777777" w:rsidR="008D4077" w:rsidRDefault="008D4077" w:rsidP="00394EE4">
      <w:pPr>
        <w:tabs>
          <w:tab w:val="left" w:pos="993"/>
        </w:tabs>
        <w:jc w:val="both"/>
        <w:rPr>
          <w:rFonts w:ascii="Calibri" w:hAnsi="Calibri" w:cs="Arial"/>
          <w:spacing w:val="-3"/>
          <w:sz w:val="22"/>
          <w:szCs w:val="22"/>
        </w:rPr>
      </w:pPr>
    </w:p>
    <w:p w14:paraId="73C252DE" w14:textId="77777777" w:rsidR="00A33000" w:rsidRPr="0008105D" w:rsidRDefault="008D4077" w:rsidP="00394EE4">
      <w:pPr>
        <w:numPr>
          <w:ilvl w:val="0"/>
          <w:numId w:val="21"/>
        </w:numPr>
        <w:tabs>
          <w:tab w:val="left" w:pos="993"/>
        </w:tabs>
        <w:ind w:left="709" w:firstLine="0"/>
        <w:jc w:val="both"/>
        <w:rPr>
          <w:rFonts w:ascii="Calibri" w:hAnsi="Calibri" w:cs="Arial"/>
          <w:spacing w:val="-3"/>
          <w:sz w:val="22"/>
          <w:szCs w:val="22"/>
        </w:rPr>
      </w:pPr>
      <w:r>
        <w:rPr>
          <w:rFonts w:ascii="Calibri" w:hAnsi="Calibri" w:cs="Arial"/>
          <w:spacing w:val="-3"/>
          <w:sz w:val="22"/>
          <w:szCs w:val="22"/>
        </w:rPr>
        <w:t xml:space="preserve">managing the security of the building, and lone worker training; </w:t>
      </w:r>
      <w:r w:rsidR="00A33000" w:rsidRPr="0008105D">
        <w:rPr>
          <w:rFonts w:ascii="Calibri" w:hAnsi="Calibri" w:cs="Arial"/>
          <w:spacing w:val="-3"/>
          <w:sz w:val="22"/>
          <w:szCs w:val="22"/>
        </w:rPr>
        <w:t>and</w:t>
      </w:r>
    </w:p>
    <w:p w14:paraId="00F20138" w14:textId="77777777" w:rsidR="00A33000" w:rsidRPr="0008105D" w:rsidRDefault="00A33000" w:rsidP="00394EE4">
      <w:pPr>
        <w:tabs>
          <w:tab w:val="left" w:pos="993"/>
        </w:tabs>
        <w:ind w:left="709"/>
        <w:jc w:val="both"/>
        <w:rPr>
          <w:rFonts w:ascii="Calibri" w:hAnsi="Calibri" w:cs="Arial"/>
          <w:spacing w:val="-3"/>
          <w:sz w:val="22"/>
          <w:szCs w:val="22"/>
        </w:rPr>
      </w:pPr>
    </w:p>
    <w:p w14:paraId="5F2578DD" w14:textId="77777777" w:rsidR="00C716D2" w:rsidRPr="0008105D" w:rsidRDefault="00A33000" w:rsidP="00394EE4">
      <w:pPr>
        <w:pStyle w:val="PlainText"/>
        <w:numPr>
          <w:ilvl w:val="0"/>
          <w:numId w:val="21"/>
        </w:numPr>
        <w:tabs>
          <w:tab w:val="left" w:pos="993"/>
        </w:tabs>
        <w:ind w:left="709" w:firstLine="0"/>
        <w:jc w:val="both"/>
        <w:rPr>
          <w:rFonts w:ascii="Calibri" w:hAnsi="Calibri" w:cs="Arial"/>
          <w:sz w:val="22"/>
        </w:rPr>
      </w:pPr>
      <w:r w:rsidRPr="0008105D">
        <w:rPr>
          <w:rFonts w:ascii="Calibri" w:hAnsi="Calibri" w:cs="Arial"/>
          <w:sz w:val="22"/>
        </w:rPr>
        <w:t xml:space="preserve">informing the </w:t>
      </w:r>
      <w:r w:rsidR="00E111AD" w:rsidRPr="0008105D">
        <w:rPr>
          <w:rFonts w:ascii="Calibri" w:hAnsi="Calibri" w:cs="Arial"/>
          <w:sz w:val="22"/>
        </w:rPr>
        <w:t>Faculty Safety Officer</w:t>
      </w:r>
      <w:r w:rsidRPr="0008105D">
        <w:rPr>
          <w:rFonts w:ascii="Calibri" w:hAnsi="Calibri" w:cs="Arial"/>
          <w:sz w:val="22"/>
        </w:rPr>
        <w:t xml:space="preserve"> and the Director of the University Safety Office if any significant new hazards are to be introduced to the </w:t>
      </w:r>
      <w:r w:rsidR="00A11659" w:rsidRPr="0008105D">
        <w:rPr>
          <w:rFonts w:ascii="Calibri" w:hAnsi="Calibri" w:cs="Arial"/>
          <w:sz w:val="22"/>
        </w:rPr>
        <w:t>building</w:t>
      </w:r>
      <w:r w:rsidRPr="0008105D">
        <w:rPr>
          <w:rFonts w:ascii="Calibri" w:hAnsi="Calibri" w:cs="Arial"/>
          <w:sz w:val="22"/>
        </w:rPr>
        <w:t>.</w:t>
      </w:r>
    </w:p>
    <w:p w14:paraId="3B9AA6FB" w14:textId="77777777" w:rsidR="00A33000" w:rsidRPr="0008105D" w:rsidRDefault="00A33000" w:rsidP="00394EE4">
      <w:pPr>
        <w:pStyle w:val="PlainText"/>
        <w:jc w:val="both"/>
        <w:rPr>
          <w:rFonts w:ascii="Calibri" w:hAnsi="Calibri" w:cs="Arial"/>
          <w:sz w:val="22"/>
        </w:rPr>
      </w:pPr>
    </w:p>
    <w:p w14:paraId="3704B151" w14:textId="77777777" w:rsidR="00A33000" w:rsidRPr="0008105D" w:rsidRDefault="00391D49" w:rsidP="00394EE4">
      <w:pPr>
        <w:jc w:val="both"/>
        <w:rPr>
          <w:rFonts w:ascii="Calibri" w:hAnsi="Calibri" w:cs="Arial"/>
          <w:b/>
          <w:spacing w:val="-3"/>
          <w:sz w:val="22"/>
          <w:szCs w:val="22"/>
        </w:rPr>
      </w:pPr>
      <w:r w:rsidRPr="0008105D">
        <w:rPr>
          <w:rFonts w:ascii="Calibri" w:hAnsi="Calibri" w:cs="Arial"/>
          <w:b/>
          <w:spacing w:val="-3"/>
          <w:sz w:val="22"/>
          <w:szCs w:val="22"/>
        </w:rPr>
        <w:t xml:space="preserve">Building </w:t>
      </w:r>
      <w:r w:rsidR="00A33000" w:rsidRPr="0008105D">
        <w:rPr>
          <w:rFonts w:ascii="Calibri" w:hAnsi="Calibri" w:cs="Arial"/>
          <w:b/>
          <w:spacing w:val="-3"/>
          <w:sz w:val="22"/>
          <w:szCs w:val="22"/>
        </w:rPr>
        <w:t>Electrical Safety</w:t>
      </w:r>
    </w:p>
    <w:p w14:paraId="4A134ADD" w14:textId="77777777" w:rsidR="00A33000" w:rsidRPr="0008105D" w:rsidRDefault="00A33000" w:rsidP="00394EE4">
      <w:pPr>
        <w:jc w:val="both"/>
        <w:rPr>
          <w:rFonts w:ascii="Calibri" w:hAnsi="Calibri" w:cs="Arial"/>
          <w:spacing w:val="-3"/>
          <w:sz w:val="22"/>
          <w:szCs w:val="22"/>
        </w:rPr>
      </w:pPr>
    </w:p>
    <w:p w14:paraId="612BE357" w14:textId="5C9EDF8C" w:rsidR="00CE6559" w:rsidRPr="0008105D" w:rsidRDefault="00A81349" w:rsidP="00394EE4">
      <w:pPr>
        <w:jc w:val="both"/>
        <w:rPr>
          <w:rFonts w:ascii="Calibri" w:hAnsi="Calibri" w:cs="Arial"/>
          <w:spacing w:val="-3"/>
          <w:sz w:val="22"/>
          <w:szCs w:val="22"/>
        </w:rPr>
      </w:pPr>
      <w:r>
        <w:rPr>
          <w:rFonts w:ascii="Calibri" w:hAnsi="Calibri" w:cs="Arial"/>
          <w:b/>
          <w:spacing w:val="-3"/>
          <w:sz w:val="22"/>
          <w:szCs w:val="22"/>
        </w:rPr>
        <w:t>Richard Brown</w:t>
      </w:r>
      <w:r w:rsidR="006F35FF" w:rsidRPr="0008105D">
        <w:rPr>
          <w:rFonts w:ascii="Calibri" w:hAnsi="Calibri" w:cs="Arial"/>
          <w:spacing w:val="-3"/>
          <w:sz w:val="22"/>
          <w:szCs w:val="22"/>
        </w:rPr>
        <w:t xml:space="preserve"> is responsible for advising the Faculty Safety Officer, Charlotte Vinnicombe, on </w:t>
      </w:r>
      <w:r w:rsidR="00CE6559" w:rsidRPr="0008105D">
        <w:rPr>
          <w:rFonts w:ascii="Calibri" w:hAnsi="Calibri" w:cs="Arial"/>
          <w:spacing w:val="-3"/>
          <w:sz w:val="22"/>
          <w:szCs w:val="22"/>
        </w:rPr>
        <w:t xml:space="preserve">all matters relating to electrical safety to ensure compliance with University Health and Safety Policy, </w:t>
      </w:r>
      <w:r w:rsidR="00CE6559" w:rsidRPr="0008105D">
        <w:rPr>
          <w:rFonts w:ascii="Calibri" w:hAnsi="Calibri" w:cs="Arial"/>
          <w:bCs/>
          <w:spacing w:val="-3"/>
          <w:sz w:val="22"/>
          <w:szCs w:val="22"/>
        </w:rPr>
        <w:t xml:space="preserve">and </w:t>
      </w:r>
      <w:proofErr w:type="gramStart"/>
      <w:r w:rsidR="00CE6559" w:rsidRPr="0008105D">
        <w:rPr>
          <w:rFonts w:ascii="Calibri" w:hAnsi="Calibri" w:cs="Arial"/>
          <w:bCs/>
          <w:spacing w:val="-3"/>
          <w:sz w:val="22"/>
          <w:szCs w:val="22"/>
        </w:rPr>
        <w:t>in particular for</w:t>
      </w:r>
      <w:proofErr w:type="gramEnd"/>
      <w:r w:rsidR="00CE6559" w:rsidRPr="0008105D">
        <w:rPr>
          <w:rFonts w:ascii="Calibri" w:hAnsi="Calibri" w:cs="Arial"/>
          <w:bCs/>
          <w:spacing w:val="-3"/>
          <w:sz w:val="22"/>
          <w:szCs w:val="22"/>
        </w:rPr>
        <w:t xml:space="preserve"> the implementation of University Policy S1/00, ‘Working Safely with Electricity’</w:t>
      </w:r>
      <w:r w:rsidR="00CE6559" w:rsidRPr="0008105D">
        <w:rPr>
          <w:rFonts w:ascii="Calibri" w:hAnsi="Calibri" w:cs="Arial"/>
          <w:spacing w:val="-3"/>
          <w:sz w:val="22"/>
          <w:szCs w:val="22"/>
        </w:rPr>
        <w:t>.</w:t>
      </w:r>
    </w:p>
    <w:p w14:paraId="6BBD5F63" w14:textId="77777777" w:rsidR="0009599F" w:rsidRPr="0008105D" w:rsidRDefault="0009599F" w:rsidP="00394EE4">
      <w:pPr>
        <w:jc w:val="both"/>
        <w:rPr>
          <w:rFonts w:ascii="Calibri" w:hAnsi="Calibri" w:cs="Arial"/>
          <w:spacing w:val="-3"/>
          <w:sz w:val="22"/>
          <w:szCs w:val="22"/>
        </w:rPr>
      </w:pPr>
    </w:p>
    <w:p w14:paraId="5B01508D" w14:textId="77777777" w:rsidR="0009599F" w:rsidRDefault="0009599F" w:rsidP="00394EE4">
      <w:pPr>
        <w:jc w:val="both"/>
        <w:rPr>
          <w:rFonts w:ascii="Calibri" w:hAnsi="Calibri" w:cs="Arial"/>
          <w:spacing w:val="-3"/>
          <w:sz w:val="22"/>
          <w:szCs w:val="22"/>
        </w:rPr>
      </w:pPr>
      <w:r w:rsidRPr="0008105D">
        <w:rPr>
          <w:rFonts w:ascii="Calibri" w:hAnsi="Calibri" w:cs="Arial"/>
          <w:b/>
          <w:spacing w:val="-3"/>
          <w:sz w:val="22"/>
          <w:szCs w:val="22"/>
        </w:rPr>
        <w:t xml:space="preserve">Charlotte Vinnicombe </w:t>
      </w:r>
      <w:r w:rsidRPr="0008105D">
        <w:rPr>
          <w:rFonts w:ascii="Calibri" w:hAnsi="Calibri" w:cs="Arial"/>
          <w:spacing w:val="-3"/>
          <w:sz w:val="22"/>
          <w:szCs w:val="22"/>
        </w:rPr>
        <w:t>is r</w:t>
      </w:r>
      <w:r w:rsidR="00DE5FAF" w:rsidRPr="0008105D">
        <w:rPr>
          <w:rFonts w:ascii="Calibri" w:hAnsi="Calibri" w:cs="Arial"/>
          <w:spacing w:val="-3"/>
          <w:sz w:val="22"/>
          <w:szCs w:val="22"/>
        </w:rPr>
        <w:t>esponsible for ensuring that Portable Appliance Testing is undertaken at appropriate intervals</w:t>
      </w:r>
      <w:r w:rsidR="00B316D7">
        <w:rPr>
          <w:rFonts w:ascii="Calibri" w:hAnsi="Calibri" w:cs="Arial"/>
          <w:spacing w:val="-3"/>
          <w:sz w:val="22"/>
          <w:szCs w:val="22"/>
        </w:rPr>
        <w:t xml:space="preserve"> and </w:t>
      </w:r>
      <w:r w:rsidR="008D4077">
        <w:rPr>
          <w:rFonts w:ascii="Calibri" w:hAnsi="Calibri" w:cs="Arial"/>
          <w:spacing w:val="-3"/>
          <w:sz w:val="22"/>
          <w:szCs w:val="22"/>
        </w:rPr>
        <w:t xml:space="preserve">for the </w:t>
      </w:r>
      <w:r w:rsidR="00B316D7">
        <w:rPr>
          <w:rFonts w:ascii="Calibri" w:hAnsi="Calibri" w:cs="Arial"/>
          <w:spacing w:val="-3"/>
          <w:sz w:val="22"/>
          <w:szCs w:val="22"/>
        </w:rPr>
        <w:t>electrical safety of Faculty</w:t>
      </w:r>
      <w:r w:rsidR="008D4077">
        <w:rPr>
          <w:rFonts w:ascii="Calibri" w:hAnsi="Calibri" w:cs="Arial"/>
          <w:spacing w:val="-3"/>
          <w:sz w:val="22"/>
          <w:szCs w:val="22"/>
        </w:rPr>
        <w:t>-</w:t>
      </w:r>
      <w:r w:rsidR="00B316D7">
        <w:rPr>
          <w:rFonts w:ascii="Calibri" w:hAnsi="Calibri" w:cs="Arial"/>
          <w:spacing w:val="-3"/>
          <w:sz w:val="22"/>
          <w:szCs w:val="22"/>
        </w:rPr>
        <w:t>owned equipment</w:t>
      </w:r>
      <w:r w:rsidR="00DE5FAF" w:rsidRPr="0008105D">
        <w:rPr>
          <w:rFonts w:ascii="Calibri" w:hAnsi="Calibri" w:cs="Arial"/>
          <w:spacing w:val="-3"/>
          <w:sz w:val="22"/>
          <w:szCs w:val="22"/>
        </w:rPr>
        <w:t>.</w:t>
      </w:r>
    </w:p>
    <w:p w14:paraId="5C7C072A" w14:textId="77777777" w:rsidR="00DA7B57" w:rsidRDefault="00DA7B57" w:rsidP="00394EE4">
      <w:pPr>
        <w:jc w:val="both"/>
        <w:rPr>
          <w:rFonts w:ascii="Calibri" w:hAnsi="Calibri" w:cs="Arial"/>
          <w:spacing w:val="-3"/>
          <w:sz w:val="22"/>
          <w:szCs w:val="22"/>
        </w:rPr>
      </w:pPr>
    </w:p>
    <w:p w14:paraId="1D2BBD36" w14:textId="77777777" w:rsidR="00986B49" w:rsidRPr="0008105D" w:rsidRDefault="00986B49" w:rsidP="00394EE4">
      <w:pPr>
        <w:jc w:val="both"/>
        <w:rPr>
          <w:rFonts w:ascii="Calibri" w:hAnsi="Calibri" w:cs="Arial"/>
          <w:b/>
          <w:sz w:val="22"/>
        </w:rPr>
      </w:pPr>
      <w:r w:rsidRPr="0008105D">
        <w:rPr>
          <w:rFonts w:ascii="Calibri" w:hAnsi="Calibri" w:cs="Arial"/>
          <w:b/>
          <w:sz w:val="22"/>
        </w:rPr>
        <w:t>Fire Safety</w:t>
      </w:r>
    </w:p>
    <w:p w14:paraId="32068A1F" w14:textId="77777777" w:rsidR="00986B49" w:rsidRPr="0008105D" w:rsidRDefault="00986B49" w:rsidP="00394EE4">
      <w:pPr>
        <w:pStyle w:val="PlainText"/>
        <w:jc w:val="both"/>
        <w:rPr>
          <w:rFonts w:ascii="Calibri" w:hAnsi="Calibri" w:cs="Arial"/>
          <w:b/>
          <w:sz w:val="22"/>
        </w:rPr>
      </w:pPr>
    </w:p>
    <w:p w14:paraId="3FEDA85E" w14:textId="6CB2ADAA" w:rsidR="00986B49" w:rsidRDefault="00394EE4" w:rsidP="00394EE4">
      <w:pPr>
        <w:jc w:val="both"/>
        <w:rPr>
          <w:rFonts w:ascii="Calibri" w:hAnsi="Calibri" w:cs="Arial"/>
          <w:sz w:val="22"/>
          <w:szCs w:val="22"/>
        </w:rPr>
      </w:pPr>
      <w:r>
        <w:rPr>
          <w:rFonts w:ascii="Calibri" w:hAnsi="Calibri" w:cs="Arial"/>
          <w:b/>
          <w:sz w:val="22"/>
          <w:szCs w:val="22"/>
        </w:rPr>
        <w:t>Richard Brown</w:t>
      </w:r>
      <w:r w:rsidR="00986B49" w:rsidRPr="0008105D">
        <w:rPr>
          <w:rFonts w:ascii="Calibri" w:hAnsi="Calibri" w:cs="Arial"/>
          <w:sz w:val="22"/>
          <w:szCs w:val="22"/>
        </w:rPr>
        <w:t xml:space="preserve"> is responsible for advising the</w:t>
      </w:r>
      <w:r w:rsidR="00CB6650">
        <w:rPr>
          <w:rFonts w:ascii="Calibri" w:hAnsi="Calibri" w:cs="Arial"/>
          <w:sz w:val="22"/>
          <w:szCs w:val="22"/>
        </w:rPr>
        <w:t xml:space="preserve"> Head of Administration and Finance, Charlotte Vinnicombe</w:t>
      </w:r>
      <w:r w:rsidR="001504BD" w:rsidRPr="0008105D">
        <w:rPr>
          <w:rFonts w:ascii="Calibri" w:hAnsi="Calibri" w:cs="Arial"/>
          <w:sz w:val="22"/>
          <w:szCs w:val="22"/>
        </w:rPr>
        <w:t>,</w:t>
      </w:r>
      <w:r w:rsidR="00986B49" w:rsidRPr="0008105D">
        <w:rPr>
          <w:rFonts w:ascii="Calibri" w:hAnsi="Calibri" w:cs="Arial"/>
          <w:sz w:val="22"/>
          <w:szCs w:val="22"/>
        </w:rPr>
        <w:t xml:space="preserve"> on all matters relating to fire precautions and fire prevention within St. Cross Building.</w:t>
      </w:r>
      <w:r w:rsidR="0052365C">
        <w:rPr>
          <w:rFonts w:ascii="Calibri" w:hAnsi="Calibri" w:cs="Arial"/>
          <w:sz w:val="22"/>
          <w:szCs w:val="22"/>
        </w:rPr>
        <w:t xml:space="preserve"> </w:t>
      </w:r>
    </w:p>
    <w:p w14:paraId="1DBD4D58" w14:textId="024CE2BE" w:rsidR="00A81349" w:rsidRDefault="00A81349" w:rsidP="00394EE4">
      <w:pPr>
        <w:jc w:val="both"/>
        <w:rPr>
          <w:rFonts w:ascii="Calibri" w:hAnsi="Calibri" w:cs="Arial"/>
          <w:sz w:val="22"/>
          <w:szCs w:val="22"/>
        </w:rPr>
      </w:pPr>
    </w:p>
    <w:p w14:paraId="5AA34839" w14:textId="5C634DDD" w:rsidR="00A81349" w:rsidRPr="0008105D" w:rsidRDefault="00A81349" w:rsidP="00394EE4">
      <w:pPr>
        <w:jc w:val="both"/>
        <w:rPr>
          <w:rFonts w:ascii="Calibri" w:hAnsi="Calibri" w:cs="Arial"/>
          <w:sz w:val="22"/>
          <w:szCs w:val="22"/>
        </w:rPr>
      </w:pPr>
      <w:r>
        <w:rPr>
          <w:rFonts w:ascii="Calibri" w:hAnsi="Calibri" w:cs="Arial"/>
          <w:sz w:val="22"/>
          <w:szCs w:val="22"/>
        </w:rPr>
        <w:t>Fire Marshalls for Law are Michelle Robb, EA to the Dean and Charlotte Vinnicombe, Head of Administration and Finance.</w:t>
      </w:r>
    </w:p>
    <w:p w14:paraId="1B610793" w14:textId="77777777" w:rsidR="009B71D7" w:rsidRDefault="009B71D7" w:rsidP="00394EE4">
      <w:pPr>
        <w:pStyle w:val="PlainText"/>
        <w:jc w:val="both"/>
        <w:rPr>
          <w:rFonts w:ascii="Calibri" w:hAnsi="Calibri" w:cs="Arial"/>
          <w:sz w:val="22"/>
          <w:szCs w:val="22"/>
        </w:rPr>
      </w:pPr>
    </w:p>
    <w:p w14:paraId="746C5BAE" w14:textId="77777777" w:rsidR="00BB212E" w:rsidRPr="00612F30" w:rsidRDefault="00BB212E" w:rsidP="00394EE4">
      <w:pPr>
        <w:pStyle w:val="PlainText"/>
        <w:jc w:val="both"/>
        <w:rPr>
          <w:rFonts w:ascii="Calibri" w:hAnsi="Calibri" w:cs="Arial"/>
          <w:sz w:val="22"/>
          <w:szCs w:val="22"/>
        </w:rPr>
      </w:pPr>
      <w:r w:rsidRPr="00612F30">
        <w:rPr>
          <w:rFonts w:ascii="Calibri" w:hAnsi="Calibri" w:cs="Arial"/>
          <w:sz w:val="22"/>
          <w:szCs w:val="22"/>
        </w:rPr>
        <w:t>Smoking is not permitted inside any part of the building, and outside only in the designated smoking area.</w:t>
      </w:r>
    </w:p>
    <w:p w14:paraId="7C0614C6" w14:textId="77777777" w:rsidR="00A33000" w:rsidRPr="00612F30" w:rsidRDefault="00A33000" w:rsidP="00394EE4">
      <w:pPr>
        <w:pStyle w:val="PlainText"/>
        <w:jc w:val="both"/>
        <w:rPr>
          <w:rFonts w:ascii="Calibri" w:hAnsi="Calibri" w:cs="Arial"/>
          <w:sz w:val="22"/>
          <w:szCs w:val="22"/>
        </w:rPr>
      </w:pPr>
    </w:p>
    <w:p w14:paraId="1057E5CC" w14:textId="77777777" w:rsidR="00361EC1" w:rsidRDefault="00361EC1" w:rsidP="00394EE4">
      <w:pPr>
        <w:pStyle w:val="PlainText"/>
        <w:jc w:val="both"/>
        <w:rPr>
          <w:rFonts w:ascii="Calibri" w:hAnsi="Calibri" w:cs="Arial"/>
          <w:sz w:val="22"/>
          <w:szCs w:val="22"/>
        </w:rPr>
      </w:pPr>
      <w:r w:rsidRPr="00612F30">
        <w:rPr>
          <w:rFonts w:ascii="Calibri" w:hAnsi="Calibri" w:cs="Arial"/>
          <w:sz w:val="22"/>
          <w:szCs w:val="22"/>
        </w:rPr>
        <w:t>The Fire Orders</w:t>
      </w:r>
      <w:r w:rsidR="009B71D7" w:rsidRPr="00612F30">
        <w:rPr>
          <w:rFonts w:ascii="Calibri" w:hAnsi="Calibri" w:cs="Arial"/>
          <w:sz w:val="22"/>
          <w:szCs w:val="22"/>
        </w:rPr>
        <w:t xml:space="preserve">, including Action in Case of a Fire, </w:t>
      </w:r>
      <w:r w:rsidRPr="00612F30">
        <w:rPr>
          <w:rFonts w:ascii="Calibri" w:hAnsi="Calibri" w:cs="Arial"/>
          <w:sz w:val="22"/>
          <w:szCs w:val="22"/>
        </w:rPr>
        <w:t>are attached at A</w:t>
      </w:r>
      <w:r w:rsidR="00CF7171" w:rsidRPr="00612F30">
        <w:rPr>
          <w:rFonts w:ascii="Calibri" w:hAnsi="Calibri" w:cs="Arial"/>
          <w:sz w:val="22"/>
          <w:szCs w:val="22"/>
        </w:rPr>
        <w:t>nnexe IV</w:t>
      </w:r>
      <w:r w:rsidR="009B71D7" w:rsidRPr="00612F30">
        <w:rPr>
          <w:rFonts w:ascii="Calibri" w:hAnsi="Calibri" w:cs="Arial"/>
          <w:sz w:val="22"/>
          <w:szCs w:val="22"/>
        </w:rPr>
        <w:t xml:space="preserve"> (last issued by George Newman in 2015)</w:t>
      </w:r>
      <w:r w:rsidRPr="00612F30">
        <w:rPr>
          <w:rFonts w:ascii="Calibri" w:hAnsi="Calibri" w:cs="Arial"/>
          <w:sz w:val="22"/>
          <w:szCs w:val="22"/>
        </w:rPr>
        <w:t>.</w:t>
      </w:r>
    </w:p>
    <w:p w14:paraId="17176BF3" w14:textId="77777777" w:rsidR="00DA7B57" w:rsidRDefault="00DA7B57" w:rsidP="00394EE4">
      <w:pPr>
        <w:pStyle w:val="PlainText"/>
        <w:jc w:val="both"/>
        <w:rPr>
          <w:rFonts w:ascii="Calibri" w:hAnsi="Calibri" w:cs="Arial"/>
          <w:sz w:val="22"/>
          <w:szCs w:val="22"/>
        </w:rPr>
      </w:pPr>
    </w:p>
    <w:p w14:paraId="7894FC86" w14:textId="77777777" w:rsidR="009B71D7" w:rsidRDefault="009B71D7" w:rsidP="00394EE4">
      <w:pPr>
        <w:pStyle w:val="PlainText"/>
        <w:jc w:val="both"/>
        <w:rPr>
          <w:rFonts w:ascii="Calibri" w:hAnsi="Calibri" w:cs="Arial"/>
          <w:b/>
          <w:sz w:val="22"/>
        </w:rPr>
      </w:pPr>
      <w:r>
        <w:rPr>
          <w:rFonts w:ascii="Calibri" w:hAnsi="Calibri" w:cs="Arial"/>
          <w:b/>
          <w:sz w:val="22"/>
        </w:rPr>
        <w:t>Building Security</w:t>
      </w:r>
    </w:p>
    <w:p w14:paraId="06A8AA2D" w14:textId="77777777" w:rsidR="009B71D7" w:rsidRDefault="009B71D7" w:rsidP="00394EE4">
      <w:pPr>
        <w:pStyle w:val="PlainText"/>
        <w:jc w:val="both"/>
        <w:rPr>
          <w:rFonts w:ascii="Calibri" w:hAnsi="Calibri" w:cs="Arial"/>
          <w:b/>
          <w:sz w:val="22"/>
        </w:rPr>
      </w:pPr>
    </w:p>
    <w:p w14:paraId="0F953FD1" w14:textId="2C1F224D" w:rsidR="009B71D7" w:rsidRPr="00F41E2A" w:rsidRDefault="00394EE4" w:rsidP="00394EE4">
      <w:pPr>
        <w:pStyle w:val="PlainText"/>
        <w:jc w:val="both"/>
        <w:rPr>
          <w:rFonts w:ascii="Calibri" w:hAnsi="Calibri" w:cs="Arial"/>
          <w:sz w:val="22"/>
        </w:rPr>
      </w:pPr>
      <w:r>
        <w:rPr>
          <w:rFonts w:ascii="Calibri" w:hAnsi="Calibri" w:cs="Arial"/>
          <w:b/>
          <w:sz w:val="22"/>
        </w:rPr>
        <w:t>Richard Brown</w:t>
      </w:r>
      <w:r w:rsidR="009B71D7">
        <w:rPr>
          <w:rFonts w:ascii="Calibri" w:hAnsi="Calibri" w:cs="Arial"/>
          <w:b/>
          <w:sz w:val="22"/>
        </w:rPr>
        <w:t xml:space="preserve"> </w:t>
      </w:r>
      <w:r w:rsidR="009B71D7">
        <w:rPr>
          <w:rFonts w:ascii="Calibri" w:hAnsi="Calibri" w:cs="Arial"/>
          <w:sz w:val="22"/>
        </w:rPr>
        <w:t xml:space="preserve">is responsible for building security, including making the building secure when it is closed, responding to callouts, providing lone worker training, and maintaining the emergency call-out list.   </w:t>
      </w:r>
    </w:p>
    <w:p w14:paraId="6BBDE2A1" w14:textId="77777777" w:rsidR="009B71D7" w:rsidRDefault="009B71D7" w:rsidP="00394EE4">
      <w:pPr>
        <w:pStyle w:val="PlainText"/>
        <w:jc w:val="both"/>
        <w:rPr>
          <w:rFonts w:ascii="Calibri" w:hAnsi="Calibri" w:cs="Arial"/>
          <w:b/>
          <w:sz w:val="22"/>
        </w:rPr>
      </w:pPr>
    </w:p>
    <w:p w14:paraId="6EAC330C" w14:textId="77777777" w:rsidR="00E111AD" w:rsidRPr="0008105D" w:rsidRDefault="00E111AD" w:rsidP="00394EE4">
      <w:pPr>
        <w:pStyle w:val="PlainText"/>
        <w:jc w:val="both"/>
        <w:rPr>
          <w:rFonts w:ascii="Calibri" w:hAnsi="Calibri" w:cs="Arial"/>
          <w:b/>
          <w:sz w:val="22"/>
        </w:rPr>
      </w:pPr>
      <w:r w:rsidRPr="0008105D">
        <w:rPr>
          <w:rFonts w:ascii="Calibri" w:hAnsi="Calibri" w:cs="Arial"/>
          <w:b/>
          <w:sz w:val="22"/>
        </w:rPr>
        <w:t>Arrangements for visitors</w:t>
      </w:r>
    </w:p>
    <w:p w14:paraId="5F2F373D" w14:textId="77777777" w:rsidR="00E111AD" w:rsidRPr="0008105D" w:rsidRDefault="00E111AD" w:rsidP="00394EE4">
      <w:pPr>
        <w:pStyle w:val="PlainText"/>
        <w:jc w:val="both"/>
        <w:rPr>
          <w:rFonts w:ascii="Calibri" w:hAnsi="Calibri" w:cs="Arial"/>
          <w:sz w:val="22"/>
        </w:rPr>
      </w:pPr>
    </w:p>
    <w:p w14:paraId="3166FDF2" w14:textId="630E3A83" w:rsidR="00E111AD" w:rsidRPr="0008105D" w:rsidRDefault="00394EE4" w:rsidP="00394EE4">
      <w:pPr>
        <w:pStyle w:val="PlainText"/>
        <w:jc w:val="both"/>
        <w:rPr>
          <w:rFonts w:ascii="Calibri" w:hAnsi="Calibri" w:cs="Arial"/>
          <w:sz w:val="22"/>
        </w:rPr>
      </w:pPr>
      <w:r>
        <w:rPr>
          <w:rFonts w:ascii="Calibri" w:hAnsi="Calibri" w:cs="Arial"/>
          <w:b/>
          <w:sz w:val="22"/>
        </w:rPr>
        <w:t>Richard Brown</w:t>
      </w:r>
      <w:r w:rsidR="00E111AD" w:rsidRPr="0008105D">
        <w:rPr>
          <w:rFonts w:ascii="Calibri" w:hAnsi="Calibri" w:cs="Arial"/>
          <w:sz w:val="22"/>
        </w:rPr>
        <w:t xml:space="preserve"> is responsible for making arrangements for visitors to the buildings, including contractors; for ensuring the necessary risk assessments have been made; and for ensuring compliance with the relevant areas of </w:t>
      </w:r>
      <w:proofErr w:type="gramStart"/>
      <w:r w:rsidR="00E111AD" w:rsidRPr="0008105D">
        <w:rPr>
          <w:rFonts w:ascii="Calibri" w:hAnsi="Calibri" w:cs="Arial"/>
          <w:sz w:val="22"/>
        </w:rPr>
        <w:t>University</w:t>
      </w:r>
      <w:proofErr w:type="gramEnd"/>
      <w:r w:rsidR="001C2FDE" w:rsidRPr="0008105D">
        <w:rPr>
          <w:rFonts w:ascii="Calibri" w:hAnsi="Calibri" w:cs="Arial"/>
          <w:sz w:val="22"/>
        </w:rPr>
        <w:t xml:space="preserve"> safety</w:t>
      </w:r>
      <w:r w:rsidR="00E111AD" w:rsidRPr="0008105D">
        <w:rPr>
          <w:rFonts w:ascii="Calibri" w:hAnsi="Calibri" w:cs="Arial"/>
          <w:sz w:val="22"/>
        </w:rPr>
        <w:t xml:space="preserve"> policy.</w:t>
      </w:r>
    </w:p>
    <w:p w14:paraId="5728FE23" w14:textId="77777777" w:rsidR="00E111AD" w:rsidRPr="0008105D" w:rsidRDefault="00E111AD" w:rsidP="00394EE4">
      <w:pPr>
        <w:pStyle w:val="PlainText"/>
        <w:jc w:val="both"/>
        <w:rPr>
          <w:rFonts w:ascii="Calibri" w:hAnsi="Calibri" w:cs="Arial"/>
          <w:sz w:val="22"/>
        </w:rPr>
      </w:pPr>
    </w:p>
    <w:p w14:paraId="5AAA5AA8" w14:textId="77777777" w:rsidR="00E111AD" w:rsidRPr="0008105D" w:rsidRDefault="00E111AD" w:rsidP="00394EE4">
      <w:pPr>
        <w:pStyle w:val="PlainText"/>
        <w:jc w:val="both"/>
        <w:rPr>
          <w:rFonts w:ascii="Calibri" w:hAnsi="Calibri" w:cs="Arial"/>
          <w:sz w:val="22"/>
        </w:rPr>
      </w:pPr>
      <w:r w:rsidRPr="0008105D">
        <w:rPr>
          <w:rFonts w:ascii="Calibri" w:hAnsi="Calibri" w:cs="Arial"/>
          <w:b/>
          <w:sz w:val="22"/>
        </w:rPr>
        <w:t xml:space="preserve">Charlotte Vinnicombe </w:t>
      </w:r>
      <w:r w:rsidRPr="0008105D">
        <w:rPr>
          <w:rFonts w:ascii="Calibri" w:hAnsi="Calibri" w:cs="Arial"/>
          <w:sz w:val="22"/>
        </w:rPr>
        <w:t xml:space="preserve">is responsible for making arrangements for visitors to the Law Faculty, and for ensuring compliance with the relevant areas of </w:t>
      </w:r>
      <w:proofErr w:type="gramStart"/>
      <w:r w:rsidRPr="0008105D">
        <w:rPr>
          <w:rFonts w:ascii="Calibri" w:hAnsi="Calibri" w:cs="Arial"/>
          <w:sz w:val="22"/>
        </w:rPr>
        <w:t>University</w:t>
      </w:r>
      <w:proofErr w:type="gramEnd"/>
      <w:r w:rsidRPr="0008105D">
        <w:rPr>
          <w:rFonts w:ascii="Calibri" w:hAnsi="Calibri" w:cs="Arial"/>
          <w:sz w:val="22"/>
        </w:rPr>
        <w:t xml:space="preserve"> </w:t>
      </w:r>
      <w:r w:rsidR="001C2FDE" w:rsidRPr="0008105D">
        <w:rPr>
          <w:rFonts w:ascii="Calibri" w:hAnsi="Calibri" w:cs="Arial"/>
          <w:sz w:val="22"/>
        </w:rPr>
        <w:t xml:space="preserve">safety </w:t>
      </w:r>
      <w:r w:rsidRPr="0008105D">
        <w:rPr>
          <w:rFonts w:ascii="Calibri" w:hAnsi="Calibri" w:cs="Arial"/>
          <w:sz w:val="22"/>
        </w:rPr>
        <w:t>policy.</w:t>
      </w:r>
    </w:p>
    <w:p w14:paraId="5464C5FB" w14:textId="77777777" w:rsidR="00E111AD" w:rsidRPr="0008105D" w:rsidRDefault="00E111AD" w:rsidP="00394EE4">
      <w:pPr>
        <w:pStyle w:val="PlainText"/>
        <w:jc w:val="both"/>
        <w:rPr>
          <w:rFonts w:ascii="Calibri" w:hAnsi="Calibri" w:cs="Arial"/>
          <w:sz w:val="22"/>
        </w:rPr>
      </w:pPr>
    </w:p>
    <w:p w14:paraId="390C1E0D" w14:textId="77777777" w:rsidR="00A33000" w:rsidRPr="0008105D" w:rsidRDefault="00A33000" w:rsidP="00394EE4">
      <w:pPr>
        <w:pStyle w:val="PlainText"/>
        <w:jc w:val="both"/>
        <w:rPr>
          <w:rFonts w:ascii="Calibri" w:hAnsi="Calibri" w:cs="Arial"/>
          <w:b/>
          <w:sz w:val="22"/>
          <w:szCs w:val="22"/>
        </w:rPr>
      </w:pPr>
      <w:r w:rsidRPr="0008105D">
        <w:rPr>
          <w:rFonts w:ascii="Calibri" w:hAnsi="Calibri" w:cs="Arial"/>
          <w:b/>
          <w:sz w:val="22"/>
          <w:szCs w:val="22"/>
        </w:rPr>
        <w:lastRenderedPageBreak/>
        <w:t>Display Screen Assess</w:t>
      </w:r>
      <w:r w:rsidR="00986B49" w:rsidRPr="0008105D">
        <w:rPr>
          <w:rFonts w:ascii="Calibri" w:hAnsi="Calibri" w:cs="Arial"/>
          <w:b/>
          <w:sz w:val="22"/>
          <w:szCs w:val="22"/>
        </w:rPr>
        <w:t>ment</w:t>
      </w:r>
    </w:p>
    <w:p w14:paraId="6077BDA1" w14:textId="77777777" w:rsidR="00A81349" w:rsidRDefault="00A81349" w:rsidP="00394EE4">
      <w:pPr>
        <w:jc w:val="both"/>
        <w:rPr>
          <w:rFonts w:ascii="Calibri" w:hAnsi="Calibri" w:cs="Arial"/>
          <w:b/>
          <w:bCs/>
          <w:spacing w:val="-3"/>
          <w:sz w:val="22"/>
          <w:szCs w:val="22"/>
        </w:rPr>
      </w:pPr>
    </w:p>
    <w:p w14:paraId="418AE371" w14:textId="646A1254" w:rsidR="00A33000" w:rsidRPr="0008105D" w:rsidRDefault="00DB01ED" w:rsidP="00394EE4">
      <w:pPr>
        <w:jc w:val="both"/>
        <w:rPr>
          <w:rFonts w:ascii="Calibri" w:hAnsi="Calibri" w:cs="Arial"/>
          <w:spacing w:val="-3"/>
          <w:sz w:val="22"/>
          <w:szCs w:val="22"/>
        </w:rPr>
      </w:pPr>
      <w:r>
        <w:rPr>
          <w:rFonts w:ascii="Calibri" w:hAnsi="Calibri" w:cs="Arial"/>
          <w:b/>
          <w:bCs/>
          <w:spacing w:val="-3"/>
          <w:sz w:val="22"/>
          <w:szCs w:val="22"/>
        </w:rPr>
        <w:t xml:space="preserve">Emma Gascoigne </w:t>
      </w:r>
      <w:r>
        <w:rPr>
          <w:rFonts w:ascii="Calibri" w:hAnsi="Calibri" w:cs="Arial"/>
          <w:sz w:val="22"/>
          <w:szCs w:val="22"/>
        </w:rPr>
        <w:t>is the DSE Co-ordinator and ensures that self</w:t>
      </w:r>
      <w:r w:rsidR="008428BB">
        <w:rPr>
          <w:rFonts w:ascii="Calibri" w:hAnsi="Calibri" w:cs="Arial"/>
          <w:sz w:val="22"/>
          <w:szCs w:val="22"/>
        </w:rPr>
        <w:t>-</w:t>
      </w:r>
      <w:r>
        <w:rPr>
          <w:rFonts w:ascii="Calibri" w:hAnsi="Calibri" w:cs="Arial"/>
          <w:sz w:val="22"/>
          <w:szCs w:val="22"/>
        </w:rPr>
        <w:t>assessments are carried out annually</w:t>
      </w:r>
      <w:r w:rsidRPr="00F64346">
        <w:rPr>
          <w:rFonts w:ascii="Calibri" w:hAnsi="Calibri" w:cs="Arial"/>
          <w:b/>
          <w:sz w:val="22"/>
          <w:szCs w:val="22"/>
        </w:rPr>
        <w:t xml:space="preserve">.  </w:t>
      </w:r>
      <w:r w:rsidR="00A81349">
        <w:rPr>
          <w:rFonts w:ascii="Calibri" w:hAnsi="Calibri" w:cs="Arial"/>
          <w:b/>
          <w:sz w:val="22"/>
          <w:szCs w:val="22"/>
        </w:rPr>
        <w:t xml:space="preserve">Marina Amiconi, </w:t>
      </w:r>
      <w:r w:rsidR="00A81349">
        <w:rPr>
          <w:rFonts w:ascii="Calibri" w:hAnsi="Calibri" w:cs="Arial"/>
          <w:sz w:val="22"/>
          <w:szCs w:val="22"/>
        </w:rPr>
        <w:t>t</w:t>
      </w:r>
      <w:r w:rsidR="00F64346" w:rsidRPr="00F64346">
        <w:rPr>
          <w:rFonts w:ascii="Calibri" w:hAnsi="Calibri" w:cs="Arial"/>
          <w:sz w:val="22"/>
          <w:szCs w:val="22"/>
        </w:rPr>
        <w:t>he Timetabling and Events Assistant</w:t>
      </w:r>
      <w:r w:rsidR="00A81349">
        <w:rPr>
          <w:rFonts w:ascii="Calibri" w:hAnsi="Calibri" w:cs="Arial"/>
          <w:sz w:val="22"/>
          <w:szCs w:val="22"/>
        </w:rPr>
        <w:t>,</w:t>
      </w:r>
      <w:r w:rsidR="00F64346" w:rsidRPr="00F64346">
        <w:rPr>
          <w:rFonts w:ascii="Calibri" w:hAnsi="Calibri" w:cs="Arial"/>
          <w:sz w:val="22"/>
          <w:szCs w:val="22"/>
        </w:rPr>
        <w:t xml:space="preserve"> </w:t>
      </w:r>
      <w:r w:rsidRPr="00F64346">
        <w:rPr>
          <w:rFonts w:ascii="Calibri" w:hAnsi="Calibri" w:cs="Arial"/>
          <w:bCs/>
          <w:spacing w:val="-3"/>
          <w:sz w:val="22"/>
          <w:szCs w:val="22"/>
        </w:rPr>
        <w:t xml:space="preserve">is responsible for conducting Display Screen Equipment assessments for new </w:t>
      </w:r>
      <w:proofErr w:type="gramStart"/>
      <w:r w:rsidRPr="00F64346">
        <w:rPr>
          <w:rFonts w:ascii="Calibri" w:hAnsi="Calibri" w:cs="Arial"/>
          <w:bCs/>
          <w:spacing w:val="-3"/>
          <w:sz w:val="22"/>
          <w:szCs w:val="22"/>
        </w:rPr>
        <w:t>staff, and</w:t>
      </w:r>
      <w:proofErr w:type="gramEnd"/>
      <w:r w:rsidRPr="00F64346">
        <w:rPr>
          <w:rFonts w:ascii="Calibri" w:hAnsi="Calibri" w:cs="Arial"/>
          <w:bCs/>
          <w:spacing w:val="-3"/>
          <w:sz w:val="22"/>
          <w:szCs w:val="22"/>
        </w:rPr>
        <w:t xml:space="preserve"> following up on any issues arising from the self-assessment.</w:t>
      </w:r>
      <w:r>
        <w:rPr>
          <w:rFonts w:ascii="Calibri" w:hAnsi="Calibri" w:cs="Arial"/>
          <w:bCs/>
          <w:spacing w:val="-3"/>
          <w:sz w:val="22"/>
          <w:szCs w:val="22"/>
        </w:rPr>
        <w:t xml:space="preserve"> </w:t>
      </w:r>
      <w:r w:rsidR="008428BB">
        <w:rPr>
          <w:rFonts w:ascii="Calibri" w:hAnsi="Calibri" w:cs="Arial"/>
          <w:bCs/>
          <w:spacing w:val="-3"/>
          <w:sz w:val="22"/>
          <w:szCs w:val="22"/>
        </w:rPr>
        <w:t xml:space="preserve"> For staff requiring specialist equipment or additional advice, a referral may be made to the Divisional Safety Officer or to Occupational Health. </w:t>
      </w:r>
    </w:p>
    <w:p w14:paraId="08442F56" w14:textId="77777777" w:rsidR="00646D1E" w:rsidRPr="0008105D" w:rsidRDefault="00646D1E" w:rsidP="00394EE4">
      <w:pPr>
        <w:pStyle w:val="PlainText"/>
        <w:jc w:val="both"/>
        <w:rPr>
          <w:rFonts w:ascii="Calibri" w:hAnsi="Calibri" w:cs="Arial"/>
          <w:sz w:val="22"/>
          <w:szCs w:val="22"/>
        </w:rPr>
      </w:pPr>
    </w:p>
    <w:p w14:paraId="3AD89C15" w14:textId="77777777" w:rsidR="009B71D7" w:rsidRDefault="009B71D7" w:rsidP="00394EE4">
      <w:pPr>
        <w:pStyle w:val="PlainText"/>
        <w:jc w:val="both"/>
        <w:rPr>
          <w:rFonts w:ascii="Calibri" w:hAnsi="Calibri" w:cs="Arial"/>
          <w:b/>
          <w:sz w:val="22"/>
          <w:szCs w:val="22"/>
        </w:rPr>
      </w:pPr>
      <w:r>
        <w:rPr>
          <w:rFonts w:ascii="Calibri" w:hAnsi="Calibri" w:cs="Arial"/>
          <w:b/>
          <w:sz w:val="22"/>
          <w:szCs w:val="22"/>
        </w:rPr>
        <w:t>Students with Personal Emergency Evacuation Plans (‘PEEPs’)</w:t>
      </w:r>
    </w:p>
    <w:p w14:paraId="22E8A10E" w14:textId="77777777" w:rsidR="009B71D7" w:rsidRDefault="009B71D7" w:rsidP="00394EE4">
      <w:pPr>
        <w:pStyle w:val="PlainText"/>
        <w:jc w:val="both"/>
        <w:rPr>
          <w:rFonts w:ascii="Calibri" w:hAnsi="Calibri" w:cs="Arial"/>
          <w:b/>
          <w:sz w:val="22"/>
          <w:szCs w:val="22"/>
        </w:rPr>
      </w:pPr>
    </w:p>
    <w:p w14:paraId="212E3101" w14:textId="0B86FE63" w:rsidR="008428BB" w:rsidRDefault="008428BB" w:rsidP="00394EE4">
      <w:pPr>
        <w:pStyle w:val="PlainText"/>
        <w:jc w:val="both"/>
        <w:rPr>
          <w:rFonts w:ascii="Calibri" w:hAnsi="Calibri" w:cs="Arial"/>
          <w:sz w:val="22"/>
          <w:szCs w:val="22"/>
        </w:rPr>
      </w:pPr>
      <w:r>
        <w:rPr>
          <w:rFonts w:ascii="Calibri" w:hAnsi="Calibri" w:cs="Arial"/>
          <w:b/>
          <w:sz w:val="22"/>
          <w:szCs w:val="22"/>
        </w:rPr>
        <w:t xml:space="preserve">Paul Burns </w:t>
      </w:r>
      <w:r>
        <w:rPr>
          <w:rFonts w:ascii="Calibri" w:hAnsi="Calibri" w:cs="Arial"/>
          <w:sz w:val="22"/>
          <w:szCs w:val="22"/>
        </w:rPr>
        <w:t>is responsible for ensuring that any student with a recommendation for a PEEP in their Student Support Plan has a PEEP set up for them.</w:t>
      </w:r>
    </w:p>
    <w:p w14:paraId="5D6C1254" w14:textId="77777777" w:rsidR="008428BB" w:rsidRDefault="008428BB" w:rsidP="00394EE4">
      <w:pPr>
        <w:pStyle w:val="PlainText"/>
        <w:jc w:val="both"/>
        <w:rPr>
          <w:rFonts w:ascii="Calibri" w:hAnsi="Calibri" w:cs="Arial"/>
          <w:sz w:val="22"/>
          <w:szCs w:val="22"/>
        </w:rPr>
      </w:pPr>
    </w:p>
    <w:p w14:paraId="51775E3E" w14:textId="490EAAED" w:rsidR="009B71D7" w:rsidRDefault="002951CC" w:rsidP="00394EE4">
      <w:pPr>
        <w:pStyle w:val="PlainText"/>
        <w:jc w:val="both"/>
        <w:rPr>
          <w:rFonts w:ascii="Calibri" w:hAnsi="Calibri" w:cs="Arial"/>
          <w:sz w:val="22"/>
          <w:szCs w:val="22"/>
        </w:rPr>
      </w:pPr>
      <w:r>
        <w:rPr>
          <w:rFonts w:ascii="Calibri" w:hAnsi="Calibri" w:cs="Arial"/>
          <w:b/>
          <w:sz w:val="22"/>
          <w:szCs w:val="22"/>
        </w:rPr>
        <w:t>Richard Brown</w:t>
      </w:r>
      <w:r w:rsidR="009B71D7">
        <w:rPr>
          <w:rFonts w:ascii="Calibri" w:hAnsi="Calibri" w:cs="Arial"/>
          <w:b/>
          <w:sz w:val="22"/>
          <w:szCs w:val="22"/>
        </w:rPr>
        <w:t xml:space="preserve"> </w:t>
      </w:r>
      <w:r w:rsidR="009B71D7">
        <w:rPr>
          <w:rFonts w:ascii="Calibri" w:hAnsi="Calibri" w:cs="Arial"/>
          <w:sz w:val="22"/>
          <w:szCs w:val="22"/>
        </w:rPr>
        <w:t xml:space="preserve">is responsible for ensuring that the Personal Emergency Evacuation Plan for each student is understood and implemented in the event of an emergency.  </w:t>
      </w:r>
    </w:p>
    <w:p w14:paraId="6B67474A" w14:textId="77777777" w:rsidR="009B71D7" w:rsidRDefault="009B71D7" w:rsidP="00394EE4">
      <w:pPr>
        <w:pStyle w:val="PlainText"/>
        <w:jc w:val="both"/>
        <w:rPr>
          <w:rFonts w:ascii="Calibri" w:hAnsi="Calibri" w:cs="Arial"/>
          <w:sz w:val="22"/>
          <w:szCs w:val="22"/>
        </w:rPr>
      </w:pPr>
    </w:p>
    <w:p w14:paraId="7426C8C2" w14:textId="77777777" w:rsidR="00845283" w:rsidRPr="0008105D" w:rsidRDefault="00845283" w:rsidP="00394EE4">
      <w:pPr>
        <w:pStyle w:val="PlainText"/>
        <w:jc w:val="both"/>
        <w:rPr>
          <w:rFonts w:ascii="Calibri" w:hAnsi="Calibri" w:cs="Arial"/>
          <w:b/>
          <w:sz w:val="22"/>
          <w:szCs w:val="22"/>
        </w:rPr>
      </w:pPr>
      <w:r w:rsidRPr="0008105D">
        <w:rPr>
          <w:rFonts w:ascii="Calibri" w:hAnsi="Calibri" w:cs="Arial"/>
          <w:b/>
          <w:sz w:val="22"/>
          <w:szCs w:val="22"/>
        </w:rPr>
        <w:t>Divisional Health and Safety Officer for Social Sciences</w:t>
      </w:r>
    </w:p>
    <w:p w14:paraId="0EF0A374" w14:textId="77777777" w:rsidR="00845283" w:rsidRPr="0008105D" w:rsidRDefault="00845283" w:rsidP="00394EE4">
      <w:pPr>
        <w:pStyle w:val="PlainText"/>
        <w:jc w:val="both"/>
        <w:rPr>
          <w:rFonts w:ascii="Calibri" w:hAnsi="Calibri" w:cs="Arial"/>
          <w:sz w:val="22"/>
          <w:szCs w:val="22"/>
        </w:rPr>
      </w:pPr>
    </w:p>
    <w:p w14:paraId="40BB5F0D" w14:textId="10803586" w:rsidR="00053D28" w:rsidRDefault="008428BB" w:rsidP="00394EE4">
      <w:pPr>
        <w:pStyle w:val="PlainText"/>
        <w:jc w:val="both"/>
        <w:rPr>
          <w:rFonts w:ascii="Calibri" w:hAnsi="Calibri" w:cs="Arial"/>
          <w:sz w:val="22"/>
          <w:szCs w:val="22"/>
        </w:rPr>
      </w:pPr>
      <w:r>
        <w:rPr>
          <w:rFonts w:ascii="Calibri" w:hAnsi="Calibri" w:cs="Arial"/>
          <w:b/>
          <w:sz w:val="22"/>
          <w:szCs w:val="22"/>
        </w:rPr>
        <w:t>Neil Carveth</w:t>
      </w:r>
      <w:r w:rsidR="00845283" w:rsidRPr="0008105D">
        <w:rPr>
          <w:rFonts w:ascii="Calibri" w:hAnsi="Calibri" w:cs="Arial"/>
          <w:sz w:val="22"/>
          <w:szCs w:val="22"/>
        </w:rPr>
        <w:t xml:space="preserve"> provides professional health and safety expertise and support to </w:t>
      </w:r>
      <w:r w:rsidR="00A11659" w:rsidRPr="0008105D">
        <w:rPr>
          <w:rFonts w:ascii="Calibri" w:hAnsi="Calibri" w:cs="Arial"/>
          <w:sz w:val="22"/>
          <w:szCs w:val="22"/>
        </w:rPr>
        <w:t xml:space="preserve">faculty and </w:t>
      </w:r>
      <w:r w:rsidR="00845283" w:rsidRPr="0008105D">
        <w:rPr>
          <w:rFonts w:ascii="Calibri" w:hAnsi="Calibri" w:cs="Arial"/>
          <w:sz w:val="22"/>
          <w:szCs w:val="22"/>
        </w:rPr>
        <w:t xml:space="preserve">departmental safety officers and </w:t>
      </w:r>
      <w:r w:rsidR="00391D49" w:rsidRPr="0008105D">
        <w:rPr>
          <w:rFonts w:ascii="Calibri" w:hAnsi="Calibri" w:cs="Arial"/>
          <w:sz w:val="22"/>
          <w:szCs w:val="22"/>
        </w:rPr>
        <w:t xml:space="preserve">faculty and </w:t>
      </w:r>
      <w:r w:rsidR="00845283" w:rsidRPr="0008105D">
        <w:rPr>
          <w:rFonts w:ascii="Calibri" w:hAnsi="Calibri" w:cs="Arial"/>
          <w:sz w:val="22"/>
          <w:szCs w:val="22"/>
        </w:rPr>
        <w:t xml:space="preserve">departmental administrators across all </w:t>
      </w:r>
      <w:r w:rsidR="00391D49" w:rsidRPr="0008105D">
        <w:rPr>
          <w:rFonts w:ascii="Calibri" w:hAnsi="Calibri" w:cs="Arial"/>
          <w:sz w:val="22"/>
          <w:szCs w:val="22"/>
        </w:rPr>
        <w:t>units</w:t>
      </w:r>
      <w:r w:rsidR="00845283" w:rsidRPr="0008105D">
        <w:rPr>
          <w:rFonts w:ascii="Calibri" w:hAnsi="Calibri" w:cs="Arial"/>
          <w:sz w:val="22"/>
          <w:szCs w:val="22"/>
        </w:rPr>
        <w:t xml:space="preserve"> of the </w:t>
      </w:r>
      <w:r w:rsidR="00391D49" w:rsidRPr="0008105D">
        <w:rPr>
          <w:rFonts w:ascii="Calibri" w:hAnsi="Calibri" w:cs="Arial"/>
          <w:sz w:val="22"/>
          <w:szCs w:val="22"/>
        </w:rPr>
        <w:t xml:space="preserve">Social Sciences </w:t>
      </w:r>
      <w:r w:rsidR="00845283" w:rsidRPr="0008105D">
        <w:rPr>
          <w:rFonts w:ascii="Calibri" w:hAnsi="Calibri" w:cs="Arial"/>
          <w:sz w:val="22"/>
          <w:szCs w:val="22"/>
        </w:rPr>
        <w:t xml:space="preserve">Division.  This includes carrying out health and safety visits to </w:t>
      </w:r>
      <w:r w:rsidR="00391D49" w:rsidRPr="0008105D">
        <w:rPr>
          <w:rFonts w:ascii="Calibri" w:hAnsi="Calibri" w:cs="Arial"/>
          <w:sz w:val="22"/>
          <w:szCs w:val="22"/>
        </w:rPr>
        <w:t>buildings</w:t>
      </w:r>
      <w:r w:rsidR="00845283" w:rsidRPr="0008105D">
        <w:rPr>
          <w:rFonts w:ascii="Calibri" w:hAnsi="Calibri" w:cs="Arial"/>
          <w:sz w:val="22"/>
          <w:szCs w:val="22"/>
        </w:rPr>
        <w:t>, reviewing fieldwork risk assessment forms</w:t>
      </w:r>
      <w:r>
        <w:rPr>
          <w:rFonts w:ascii="Calibri" w:hAnsi="Calibri" w:cs="Arial"/>
          <w:sz w:val="22"/>
          <w:szCs w:val="22"/>
        </w:rPr>
        <w:t xml:space="preserve"> (the template, and any complex risk assessments)</w:t>
      </w:r>
      <w:r w:rsidR="00845283" w:rsidRPr="0008105D">
        <w:rPr>
          <w:rFonts w:ascii="Calibri" w:hAnsi="Calibri" w:cs="Arial"/>
          <w:sz w:val="22"/>
          <w:szCs w:val="22"/>
        </w:rPr>
        <w:t>, arranging training for staff and students, liaising with the University Safety Office</w:t>
      </w:r>
      <w:r>
        <w:rPr>
          <w:rFonts w:ascii="Calibri" w:hAnsi="Calibri" w:cs="Arial"/>
          <w:sz w:val="22"/>
          <w:szCs w:val="22"/>
        </w:rPr>
        <w:t>;</w:t>
      </w:r>
      <w:r w:rsidR="00845283" w:rsidRPr="0008105D">
        <w:rPr>
          <w:rFonts w:ascii="Calibri" w:hAnsi="Calibri" w:cs="Arial"/>
          <w:sz w:val="22"/>
          <w:szCs w:val="22"/>
        </w:rPr>
        <w:t xml:space="preserve"> and providing a strategic perspective across the division on health and safety.</w:t>
      </w:r>
    </w:p>
    <w:p w14:paraId="6F3A3B41" w14:textId="77777777" w:rsidR="00395878" w:rsidRDefault="00395878" w:rsidP="00394EE4">
      <w:pPr>
        <w:pStyle w:val="PlainText"/>
        <w:jc w:val="both"/>
        <w:rPr>
          <w:rFonts w:ascii="Calibri" w:hAnsi="Calibri" w:cs="Arial"/>
          <w:sz w:val="22"/>
          <w:szCs w:val="22"/>
        </w:rPr>
      </w:pPr>
    </w:p>
    <w:p w14:paraId="28001C09" w14:textId="77777777" w:rsidR="0056345B" w:rsidRPr="0008105D" w:rsidRDefault="0056345B" w:rsidP="00394EE4">
      <w:pPr>
        <w:pStyle w:val="PlainText"/>
        <w:jc w:val="both"/>
        <w:rPr>
          <w:rFonts w:ascii="Calibri" w:hAnsi="Calibri" w:cs="Arial"/>
          <w:b/>
          <w:sz w:val="22"/>
        </w:rPr>
      </w:pPr>
      <w:r w:rsidRPr="0008105D">
        <w:rPr>
          <w:rFonts w:ascii="Calibri" w:hAnsi="Calibri" w:cs="Arial"/>
          <w:b/>
          <w:sz w:val="22"/>
        </w:rPr>
        <w:t>Centre for Socio-Legal Studies in the Manor Road Building</w:t>
      </w:r>
    </w:p>
    <w:p w14:paraId="27403CA5" w14:textId="1373EB0E" w:rsidR="0056345B" w:rsidRPr="00E24987" w:rsidRDefault="00394EE4" w:rsidP="00394EE4">
      <w:pPr>
        <w:pStyle w:val="Heading1"/>
        <w:jc w:val="both"/>
        <w:rPr>
          <w:rFonts w:ascii="Calibri" w:hAnsi="Calibri" w:cs="Calibri"/>
          <w:b w:val="0"/>
          <w:sz w:val="22"/>
          <w:szCs w:val="22"/>
        </w:rPr>
      </w:pPr>
      <w:r>
        <w:rPr>
          <w:rFonts w:ascii="Calibri" w:hAnsi="Calibri" w:cs="Calibri"/>
          <w:b w:val="0"/>
          <w:sz w:val="22"/>
          <w:szCs w:val="22"/>
        </w:rPr>
        <w:t xml:space="preserve">Nikki </w:t>
      </w:r>
      <w:proofErr w:type="spellStart"/>
      <w:r>
        <w:rPr>
          <w:rFonts w:ascii="Calibri" w:hAnsi="Calibri" w:cs="Calibri"/>
          <w:b w:val="0"/>
          <w:sz w:val="22"/>
          <w:szCs w:val="22"/>
        </w:rPr>
        <w:t>MacMichael</w:t>
      </w:r>
      <w:proofErr w:type="spellEnd"/>
      <w:r>
        <w:rPr>
          <w:rFonts w:ascii="Calibri" w:hAnsi="Calibri" w:cs="Calibri"/>
          <w:b w:val="0"/>
          <w:sz w:val="22"/>
          <w:szCs w:val="22"/>
        </w:rPr>
        <w:t>,</w:t>
      </w:r>
      <w:r w:rsidR="008428BB">
        <w:rPr>
          <w:rFonts w:ascii="Calibri" w:hAnsi="Calibri" w:cs="Calibri"/>
          <w:b w:val="0"/>
          <w:sz w:val="22"/>
          <w:szCs w:val="22"/>
        </w:rPr>
        <w:t xml:space="preserve"> </w:t>
      </w:r>
      <w:r w:rsidR="007F6F83">
        <w:rPr>
          <w:rFonts w:ascii="Calibri" w:hAnsi="Calibri" w:cs="Calibri"/>
          <w:b w:val="0"/>
          <w:sz w:val="22"/>
          <w:szCs w:val="22"/>
        </w:rPr>
        <w:t xml:space="preserve">Centre Administrator </w:t>
      </w:r>
      <w:r w:rsidR="0056345B" w:rsidRPr="00E24987">
        <w:rPr>
          <w:rFonts w:ascii="Calibri" w:hAnsi="Calibri" w:cs="Calibri"/>
          <w:b w:val="0"/>
          <w:sz w:val="22"/>
          <w:szCs w:val="22"/>
        </w:rPr>
        <w:t xml:space="preserve">in the Centre for Socio-Legal Studies, </w:t>
      </w:r>
      <w:r w:rsidR="00EC7847" w:rsidRPr="00E24987">
        <w:rPr>
          <w:rFonts w:ascii="Calibri" w:hAnsi="Calibri" w:cs="Calibri"/>
          <w:b w:val="0"/>
          <w:sz w:val="22"/>
          <w:szCs w:val="22"/>
        </w:rPr>
        <w:t xml:space="preserve">has responsibilities as outlined in Section 6 </w:t>
      </w:r>
      <w:r w:rsidR="00DB01ED" w:rsidRPr="00E24987">
        <w:rPr>
          <w:rFonts w:ascii="Calibri" w:hAnsi="Calibri" w:cs="Calibri"/>
          <w:b w:val="0"/>
          <w:sz w:val="22"/>
          <w:szCs w:val="22"/>
        </w:rPr>
        <w:t>‘Significant Specific Risks’.</w:t>
      </w:r>
    </w:p>
    <w:p w14:paraId="66634255" w14:textId="77777777" w:rsidR="00646D1E" w:rsidRPr="00395878" w:rsidRDefault="00A11659" w:rsidP="00394EE4">
      <w:pPr>
        <w:jc w:val="both"/>
        <w:rPr>
          <w:rFonts w:ascii="Calibri" w:hAnsi="Calibri" w:cs="Arial"/>
          <w:b/>
          <w:sz w:val="22"/>
          <w:szCs w:val="20"/>
        </w:rPr>
      </w:pPr>
      <w:r w:rsidRPr="0008105D">
        <w:rPr>
          <w:rFonts w:ascii="Calibri" w:hAnsi="Calibri" w:cs="Arial"/>
          <w:b/>
          <w:sz w:val="22"/>
        </w:rPr>
        <w:t xml:space="preserve">Faculty </w:t>
      </w:r>
      <w:r w:rsidR="00646D1E" w:rsidRPr="0008105D">
        <w:rPr>
          <w:rFonts w:ascii="Calibri" w:hAnsi="Calibri" w:cs="Arial"/>
          <w:b/>
          <w:sz w:val="22"/>
        </w:rPr>
        <w:t xml:space="preserve">Safety Advisory Committee </w:t>
      </w:r>
    </w:p>
    <w:p w14:paraId="08F4A028" w14:textId="77777777" w:rsidR="00395878" w:rsidRDefault="00395878" w:rsidP="00394EE4">
      <w:pPr>
        <w:pStyle w:val="PlainText"/>
        <w:jc w:val="both"/>
        <w:rPr>
          <w:rFonts w:ascii="Calibri" w:hAnsi="Calibri" w:cs="Arial"/>
          <w:b/>
          <w:sz w:val="22"/>
        </w:rPr>
      </w:pPr>
    </w:p>
    <w:p w14:paraId="2BB0D9E0" w14:textId="77777777" w:rsidR="00395878" w:rsidRPr="0008105D" w:rsidRDefault="00395878" w:rsidP="00394EE4">
      <w:pPr>
        <w:pStyle w:val="PlainText"/>
        <w:jc w:val="both"/>
        <w:rPr>
          <w:rFonts w:ascii="Calibri" w:hAnsi="Calibri" w:cs="Arial"/>
          <w:sz w:val="22"/>
        </w:rPr>
      </w:pPr>
      <w:r w:rsidRPr="0008105D">
        <w:rPr>
          <w:rFonts w:ascii="Calibri" w:hAnsi="Calibri" w:cs="Arial"/>
          <w:sz w:val="22"/>
        </w:rPr>
        <w:t>The Committee’s terms of reference are:</w:t>
      </w:r>
    </w:p>
    <w:p w14:paraId="3AA33AD2" w14:textId="77777777" w:rsidR="00395878" w:rsidRPr="0008105D" w:rsidRDefault="00395878" w:rsidP="00394EE4">
      <w:pPr>
        <w:pStyle w:val="PlainText"/>
        <w:jc w:val="both"/>
        <w:rPr>
          <w:rFonts w:ascii="Calibri" w:hAnsi="Calibri" w:cs="Arial"/>
          <w:sz w:val="22"/>
        </w:rPr>
      </w:pPr>
    </w:p>
    <w:p w14:paraId="231458F7" w14:textId="77777777" w:rsidR="00395878" w:rsidRPr="0008105D" w:rsidRDefault="00395878" w:rsidP="00394EE4">
      <w:pPr>
        <w:pStyle w:val="PlainText"/>
        <w:numPr>
          <w:ilvl w:val="0"/>
          <w:numId w:val="16"/>
        </w:numPr>
        <w:tabs>
          <w:tab w:val="left" w:pos="851"/>
        </w:tabs>
        <w:ind w:left="567" w:firstLine="0"/>
        <w:jc w:val="both"/>
        <w:rPr>
          <w:rFonts w:ascii="Calibri" w:hAnsi="Calibri" w:cs="Arial"/>
          <w:sz w:val="22"/>
        </w:rPr>
      </w:pPr>
      <w:r w:rsidRPr="0008105D">
        <w:rPr>
          <w:rFonts w:ascii="Calibri" w:hAnsi="Calibri" w:cs="Arial"/>
          <w:sz w:val="22"/>
        </w:rPr>
        <w:t>To review procedures for travel</w:t>
      </w:r>
      <w:r>
        <w:rPr>
          <w:rFonts w:ascii="Calibri" w:hAnsi="Calibri" w:cs="Arial"/>
          <w:sz w:val="22"/>
        </w:rPr>
        <w:t xml:space="preserve"> and fieldwork</w:t>
      </w:r>
      <w:r w:rsidRPr="0008105D">
        <w:rPr>
          <w:rFonts w:ascii="Calibri" w:hAnsi="Calibri" w:cs="Arial"/>
          <w:sz w:val="22"/>
        </w:rPr>
        <w:t xml:space="preserve"> risk assessments</w:t>
      </w:r>
    </w:p>
    <w:p w14:paraId="5EA5CAEE" w14:textId="798A5FCE" w:rsidR="00395878" w:rsidRPr="0008105D" w:rsidRDefault="00395878" w:rsidP="00394EE4">
      <w:pPr>
        <w:pStyle w:val="PlainText"/>
        <w:numPr>
          <w:ilvl w:val="0"/>
          <w:numId w:val="16"/>
        </w:numPr>
        <w:tabs>
          <w:tab w:val="left" w:pos="851"/>
        </w:tabs>
        <w:ind w:left="567" w:firstLine="0"/>
        <w:jc w:val="both"/>
        <w:rPr>
          <w:rFonts w:ascii="Calibri" w:hAnsi="Calibri" w:cs="Arial"/>
          <w:sz w:val="22"/>
        </w:rPr>
      </w:pPr>
      <w:r w:rsidRPr="0008105D">
        <w:rPr>
          <w:rFonts w:ascii="Calibri" w:hAnsi="Calibri" w:cs="Arial"/>
          <w:sz w:val="22"/>
        </w:rPr>
        <w:t xml:space="preserve">To review safety inspection reports and </w:t>
      </w:r>
      <w:r w:rsidR="008428BB">
        <w:rPr>
          <w:rFonts w:ascii="Calibri" w:hAnsi="Calibri" w:cs="Arial"/>
          <w:sz w:val="22"/>
        </w:rPr>
        <w:t>health and safety</w:t>
      </w:r>
      <w:r w:rsidR="008428BB" w:rsidRPr="0008105D">
        <w:rPr>
          <w:rFonts w:ascii="Calibri" w:hAnsi="Calibri" w:cs="Arial"/>
          <w:sz w:val="22"/>
        </w:rPr>
        <w:t xml:space="preserve"> </w:t>
      </w:r>
      <w:r w:rsidRPr="0008105D">
        <w:rPr>
          <w:rFonts w:ascii="Calibri" w:hAnsi="Calibri" w:cs="Arial"/>
          <w:sz w:val="22"/>
        </w:rPr>
        <w:t xml:space="preserve">risk assessments </w:t>
      </w:r>
    </w:p>
    <w:p w14:paraId="1966E614" w14:textId="77777777" w:rsidR="00395878" w:rsidRPr="0008105D" w:rsidRDefault="00395878" w:rsidP="00394EE4">
      <w:pPr>
        <w:pStyle w:val="PlainText"/>
        <w:numPr>
          <w:ilvl w:val="0"/>
          <w:numId w:val="16"/>
        </w:numPr>
        <w:tabs>
          <w:tab w:val="left" w:pos="851"/>
        </w:tabs>
        <w:ind w:left="851" w:hanging="284"/>
        <w:jc w:val="both"/>
        <w:rPr>
          <w:rFonts w:ascii="Calibri" w:hAnsi="Calibri" w:cs="Arial"/>
          <w:sz w:val="22"/>
        </w:rPr>
      </w:pPr>
      <w:r w:rsidRPr="0008105D">
        <w:rPr>
          <w:rFonts w:ascii="Calibri" w:hAnsi="Calibri" w:cs="Arial"/>
          <w:sz w:val="22"/>
        </w:rPr>
        <w:t>To discuss safety concerns raised by members of the Faculty, members of the office and members of the student body</w:t>
      </w:r>
    </w:p>
    <w:p w14:paraId="1B954A09" w14:textId="77777777" w:rsidR="00395878" w:rsidRPr="0008105D" w:rsidRDefault="00395878" w:rsidP="00394EE4">
      <w:pPr>
        <w:pStyle w:val="PlainText"/>
        <w:numPr>
          <w:ilvl w:val="0"/>
          <w:numId w:val="16"/>
        </w:numPr>
        <w:tabs>
          <w:tab w:val="left" w:pos="851"/>
        </w:tabs>
        <w:ind w:left="567" w:firstLine="0"/>
        <w:jc w:val="both"/>
        <w:rPr>
          <w:rFonts w:ascii="Calibri" w:hAnsi="Calibri" w:cs="Arial"/>
          <w:sz w:val="22"/>
        </w:rPr>
      </w:pPr>
      <w:r w:rsidRPr="0008105D">
        <w:rPr>
          <w:rFonts w:ascii="Calibri" w:hAnsi="Calibri" w:cs="Arial"/>
          <w:sz w:val="22"/>
        </w:rPr>
        <w:t>To review the Statement of Safety Organisation</w:t>
      </w:r>
    </w:p>
    <w:p w14:paraId="4945FAA9" w14:textId="77777777" w:rsidR="00395878" w:rsidRDefault="00395878" w:rsidP="00394EE4">
      <w:pPr>
        <w:pStyle w:val="PlainText"/>
        <w:numPr>
          <w:ilvl w:val="0"/>
          <w:numId w:val="16"/>
        </w:numPr>
        <w:tabs>
          <w:tab w:val="left" w:pos="851"/>
        </w:tabs>
        <w:ind w:left="567" w:firstLine="0"/>
        <w:jc w:val="both"/>
        <w:rPr>
          <w:rFonts w:ascii="Calibri" w:hAnsi="Calibri" w:cs="Arial"/>
          <w:sz w:val="22"/>
        </w:rPr>
      </w:pPr>
      <w:r w:rsidRPr="0008105D">
        <w:rPr>
          <w:rFonts w:ascii="Calibri" w:hAnsi="Calibri" w:cs="Arial"/>
          <w:sz w:val="22"/>
        </w:rPr>
        <w:t>To review induction procedures</w:t>
      </w:r>
    </w:p>
    <w:p w14:paraId="1CADF280" w14:textId="3307416B" w:rsidR="00395878" w:rsidRDefault="00395878" w:rsidP="00394EE4">
      <w:pPr>
        <w:pStyle w:val="PlainText"/>
        <w:numPr>
          <w:ilvl w:val="0"/>
          <w:numId w:val="16"/>
        </w:numPr>
        <w:tabs>
          <w:tab w:val="left" w:pos="851"/>
        </w:tabs>
        <w:ind w:left="567" w:firstLine="0"/>
        <w:jc w:val="both"/>
        <w:rPr>
          <w:rFonts w:ascii="Calibri" w:hAnsi="Calibri" w:cs="Arial"/>
          <w:sz w:val="22"/>
        </w:rPr>
      </w:pPr>
      <w:r>
        <w:rPr>
          <w:rFonts w:ascii="Calibri" w:hAnsi="Calibri" w:cs="Arial"/>
          <w:sz w:val="22"/>
        </w:rPr>
        <w:t xml:space="preserve">To review the findings of the </w:t>
      </w:r>
      <w:proofErr w:type="spellStart"/>
      <w:r>
        <w:rPr>
          <w:rFonts w:ascii="Calibri" w:hAnsi="Calibri" w:cs="Arial"/>
          <w:sz w:val="22"/>
        </w:rPr>
        <w:t>Self Assessment</w:t>
      </w:r>
      <w:proofErr w:type="spellEnd"/>
      <w:r>
        <w:rPr>
          <w:rFonts w:ascii="Calibri" w:hAnsi="Calibri" w:cs="Arial"/>
          <w:sz w:val="22"/>
        </w:rPr>
        <w:t xml:space="preserve"> Audit.</w:t>
      </w:r>
    </w:p>
    <w:p w14:paraId="38657871" w14:textId="70DE8F69" w:rsidR="008428BB" w:rsidRDefault="008428BB" w:rsidP="00394EE4">
      <w:pPr>
        <w:pStyle w:val="PlainText"/>
        <w:numPr>
          <w:ilvl w:val="0"/>
          <w:numId w:val="16"/>
        </w:numPr>
        <w:tabs>
          <w:tab w:val="left" w:pos="851"/>
        </w:tabs>
        <w:ind w:left="567" w:firstLine="0"/>
        <w:jc w:val="both"/>
        <w:rPr>
          <w:rFonts w:ascii="Calibri" w:hAnsi="Calibri" w:cs="Arial"/>
          <w:sz w:val="22"/>
        </w:rPr>
      </w:pPr>
      <w:r>
        <w:rPr>
          <w:rFonts w:ascii="Calibri" w:hAnsi="Calibri" w:cs="Arial"/>
          <w:sz w:val="22"/>
        </w:rPr>
        <w:t>To review reported incidents and accidents.</w:t>
      </w:r>
    </w:p>
    <w:p w14:paraId="583CC874" w14:textId="77777777" w:rsidR="00395878" w:rsidRPr="0008105D" w:rsidRDefault="00395878" w:rsidP="00394EE4">
      <w:pPr>
        <w:pStyle w:val="PlainText"/>
        <w:numPr>
          <w:ilvl w:val="0"/>
          <w:numId w:val="16"/>
        </w:numPr>
        <w:tabs>
          <w:tab w:val="left" w:pos="851"/>
        </w:tabs>
        <w:ind w:left="567" w:firstLine="0"/>
        <w:jc w:val="both"/>
        <w:rPr>
          <w:rFonts w:ascii="Calibri" w:hAnsi="Calibri" w:cs="Arial"/>
          <w:sz w:val="22"/>
        </w:rPr>
      </w:pPr>
      <w:r>
        <w:rPr>
          <w:rFonts w:ascii="Calibri" w:hAnsi="Calibri" w:cs="Arial"/>
          <w:sz w:val="22"/>
        </w:rPr>
        <w:t xml:space="preserve">To make recommendations to the Law Board. </w:t>
      </w:r>
    </w:p>
    <w:p w14:paraId="2EE2ED92" w14:textId="77777777" w:rsidR="00395878" w:rsidRPr="0008105D" w:rsidRDefault="00395878" w:rsidP="00394EE4">
      <w:pPr>
        <w:pStyle w:val="PlainText"/>
        <w:jc w:val="both"/>
        <w:rPr>
          <w:rFonts w:ascii="Calibri" w:hAnsi="Calibri" w:cs="Arial"/>
          <w:sz w:val="22"/>
        </w:rPr>
      </w:pPr>
    </w:p>
    <w:p w14:paraId="52C0D54D" w14:textId="200799C3" w:rsidR="00395878" w:rsidRPr="0008105D" w:rsidRDefault="00395878" w:rsidP="00394EE4">
      <w:pPr>
        <w:pStyle w:val="PlainText"/>
        <w:jc w:val="both"/>
        <w:rPr>
          <w:rFonts w:ascii="Calibri" w:hAnsi="Calibri" w:cs="Arial"/>
          <w:sz w:val="22"/>
        </w:rPr>
      </w:pPr>
      <w:r w:rsidRPr="0008105D">
        <w:rPr>
          <w:rFonts w:ascii="Calibri" w:hAnsi="Calibri" w:cs="Arial"/>
          <w:sz w:val="22"/>
        </w:rPr>
        <w:t>It will meet on an annual basis</w:t>
      </w:r>
      <w:r w:rsidR="008428BB">
        <w:rPr>
          <w:rFonts w:ascii="Calibri" w:hAnsi="Calibri" w:cs="Arial"/>
          <w:sz w:val="22"/>
        </w:rPr>
        <w:t>, normally</w:t>
      </w:r>
      <w:r w:rsidRPr="0008105D">
        <w:rPr>
          <w:rFonts w:ascii="Calibri" w:hAnsi="Calibri" w:cs="Arial"/>
          <w:sz w:val="22"/>
        </w:rPr>
        <w:t xml:space="preserve"> </w:t>
      </w:r>
      <w:r>
        <w:rPr>
          <w:rFonts w:ascii="Calibri" w:hAnsi="Calibri" w:cs="Arial"/>
          <w:sz w:val="22"/>
        </w:rPr>
        <w:t xml:space="preserve">in Hilary Term </w:t>
      </w:r>
      <w:r w:rsidRPr="0008105D">
        <w:rPr>
          <w:rFonts w:ascii="Calibri" w:hAnsi="Calibri" w:cs="Arial"/>
          <w:sz w:val="22"/>
        </w:rPr>
        <w:t>each year.</w:t>
      </w:r>
    </w:p>
    <w:p w14:paraId="4AC3CDF4" w14:textId="77777777" w:rsidR="00395878" w:rsidRPr="0008105D" w:rsidRDefault="00395878" w:rsidP="00394EE4">
      <w:pPr>
        <w:pStyle w:val="PlainText"/>
        <w:jc w:val="both"/>
        <w:rPr>
          <w:rFonts w:ascii="Calibri" w:hAnsi="Calibri" w:cs="Arial"/>
          <w:sz w:val="22"/>
        </w:rPr>
      </w:pPr>
    </w:p>
    <w:p w14:paraId="54C0E175" w14:textId="569B36C9" w:rsidR="00395878" w:rsidRDefault="00395878" w:rsidP="00394EE4">
      <w:pPr>
        <w:pStyle w:val="PlainText"/>
        <w:jc w:val="both"/>
        <w:rPr>
          <w:rFonts w:ascii="Calibri" w:hAnsi="Calibri" w:cs="Arial"/>
          <w:sz w:val="22"/>
        </w:rPr>
      </w:pPr>
      <w:r>
        <w:rPr>
          <w:rFonts w:ascii="Calibri" w:hAnsi="Calibri" w:cs="Arial"/>
          <w:sz w:val="22"/>
        </w:rPr>
        <w:t xml:space="preserve">There are occasional Building Users’ Group meetings </w:t>
      </w:r>
      <w:r w:rsidR="008428BB">
        <w:rPr>
          <w:rFonts w:ascii="Calibri" w:hAnsi="Calibri" w:cs="Arial"/>
          <w:sz w:val="22"/>
        </w:rPr>
        <w:t xml:space="preserve">(organised by FM) </w:t>
      </w:r>
      <w:r>
        <w:rPr>
          <w:rFonts w:ascii="Calibri" w:hAnsi="Calibri" w:cs="Arial"/>
          <w:sz w:val="22"/>
        </w:rPr>
        <w:t>and termly Law admin staff meetings</w:t>
      </w:r>
      <w:r w:rsidR="008428BB">
        <w:rPr>
          <w:rFonts w:ascii="Calibri" w:hAnsi="Calibri" w:cs="Arial"/>
          <w:sz w:val="22"/>
        </w:rPr>
        <w:t xml:space="preserve"> (organised by the Head of Administration and Finance)</w:t>
      </w:r>
      <w:r>
        <w:rPr>
          <w:rFonts w:ascii="Calibri" w:hAnsi="Calibri" w:cs="Arial"/>
          <w:sz w:val="22"/>
        </w:rPr>
        <w:t xml:space="preserve">, at which staff are invited to flag up any areas of concern on health and safety.  </w:t>
      </w:r>
    </w:p>
    <w:p w14:paraId="06961ADA" w14:textId="77777777" w:rsidR="00395878" w:rsidRPr="0008105D" w:rsidRDefault="00395878" w:rsidP="00394EE4">
      <w:pPr>
        <w:pStyle w:val="PlainText"/>
        <w:jc w:val="both"/>
        <w:rPr>
          <w:rFonts w:ascii="Calibri" w:hAnsi="Calibri" w:cs="Arial"/>
          <w:b/>
          <w:sz w:val="22"/>
        </w:rPr>
      </w:pPr>
    </w:p>
    <w:p w14:paraId="4790CC66" w14:textId="77777777" w:rsidR="00395878" w:rsidRDefault="00395878" w:rsidP="00394EE4">
      <w:pPr>
        <w:jc w:val="both"/>
        <w:rPr>
          <w:rFonts w:ascii="Calibri" w:hAnsi="Calibri" w:cs="Arial"/>
          <w:sz w:val="22"/>
          <w:szCs w:val="20"/>
        </w:rPr>
      </w:pPr>
      <w:r>
        <w:rPr>
          <w:rFonts w:ascii="Calibri" w:hAnsi="Calibri" w:cs="Arial"/>
          <w:sz w:val="22"/>
        </w:rPr>
        <w:br w:type="page"/>
      </w:r>
    </w:p>
    <w:p w14:paraId="18FE4F88" w14:textId="77777777" w:rsidR="00646D1E" w:rsidRPr="0008105D" w:rsidRDefault="00A33000">
      <w:pPr>
        <w:pStyle w:val="PlainText"/>
        <w:rPr>
          <w:rFonts w:ascii="Calibri" w:hAnsi="Calibri" w:cs="Arial"/>
          <w:sz w:val="22"/>
        </w:rPr>
      </w:pPr>
      <w:r w:rsidRPr="0008105D">
        <w:rPr>
          <w:rFonts w:ascii="Calibri" w:hAnsi="Calibri" w:cs="Arial"/>
          <w:sz w:val="22"/>
        </w:rPr>
        <w:lastRenderedPageBreak/>
        <w:t>The functions of this committee</w:t>
      </w:r>
      <w:r w:rsidR="00646D1E" w:rsidRPr="0008105D">
        <w:rPr>
          <w:rFonts w:ascii="Calibri" w:hAnsi="Calibri" w:cs="Arial"/>
          <w:sz w:val="22"/>
        </w:rPr>
        <w:t xml:space="preserve"> are set out in University Policy Statement S2/01</w:t>
      </w:r>
      <w:r w:rsidR="00A11659" w:rsidRPr="0008105D">
        <w:rPr>
          <w:rFonts w:ascii="Calibri" w:hAnsi="Calibri" w:cs="Arial"/>
          <w:sz w:val="22"/>
        </w:rPr>
        <w:t xml:space="preserve"> (</w:t>
      </w:r>
      <w:hyperlink r:id="rId10" w:history="1">
        <w:r w:rsidR="00A11659" w:rsidRPr="0008105D">
          <w:rPr>
            <w:rStyle w:val="Hyperlink"/>
            <w:rFonts w:ascii="Calibri" w:hAnsi="Calibri" w:cs="Arial"/>
            <w:color w:val="auto"/>
            <w:sz w:val="22"/>
          </w:rPr>
          <w:t>http://www.admin.ox.ac.uk/safety/policy-statements/s2-01/</w:t>
        </w:r>
      </w:hyperlink>
      <w:r w:rsidR="00A11659" w:rsidRPr="0008105D">
        <w:rPr>
          <w:rFonts w:ascii="Calibri" w:hAnsi="Calibri" w:cs="Arial"/>
          <w:sz w:val="22"/>
        </w:rPr>
        <w:t xml:space="preserve">) </w:t>
      </w:r>
      <w:r w:rsidR="00646D1E" w:rsidRPr="0008105D">
        <w:rPr>
          <w:rFonts w:ascii="Calibri" w:hAnsi="Calibri" w:cs="Arial"/>
          <w:sz w:val="22"/>
        </w:rPr>
        <w:t xml:space="preserve">and </w:t>
      </w:r>
      <w:r w:rsidRPr="0008105D">
        <w:rPr>
          <w:rFonts w:ascii="Calibri" w:hAnsi="Calibri" w:cs="Arial"/>
          <w:sz w:val="22"/>
        </w:rPr>
        <w:t>the committee</w:t>
      </w:r>
      <w:r w:rsidR="00646D1E" w:rsidRPr="0008105D">
        <w:rPr>
          <w:rFonts w:ascii="Calibri" w:hAnsi="Calibri" w:cs="Arial"/>
          <w:sz w:val="22"/>
        </w:rPr>
        <w:t xml:space="preserve"> comprises</w:t>
      </w:r>
      <w:r w:rsidR="006C78E9" w:rsidRPr="0008105D">
        <w:rPr>
          <w:rFonts w:ascii="Calibri" w:hAnsi="Calibri" w:cs="Arial"/>
          <w:sz w:val="22"/>
        </w:rPr>
        <w:t>:</w:t>
      </w:r>
    </w:p>
    <w:p w14:paraId="6F3DCC26" w14:textId="77777777" w:rsidR="00B7106E" w:rsidRPr="0008105D" w:rsidRDefault="00B7106E" w:rsidP="00913848">
      <w:pPr>
        <w:pStyle w:val="PlainText"/>
        <w:rPr>
          <w:rFonts w:ascii="Calibri" w:hAnsi="Calibri" w:cs="Arial"/>
          <w:sz w:val="22"/>
        </w:rPr>
      </w:pPr>
    </w:p>
    <w:tbl>
      <w:tblPr>
        <w:tblW w:w="9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57"/>
      </w:tblGrid>
      <w:tr w:rsidR="00B7106E" w:rsidRPr="0008105D" w14:paraId="5286CA21" w14:textId="77777777" w:rsidTr="00A81349">
        <w:tc>
          <w:tcPr>
            <w:tcW w:w="4219" w:type="dxa"/>
            <w:shd w:val="clear" w:color="auto" w:fill="auto"/>
          </w:tcPr>
          <w:p w14:paraId="30CDD367" w14:textId="77777777" w:rsidR="00B7106E" w:rsidRPr="0008105D" w:rsidRDefault="00B7106E" w:rsidP="00913848">
            <w:pPr>
              <w:pStyle w:val="PlainText"/>
              <w:rPr>
                <w:rFonts w:ascii="Calibri" w:hAnsi="Calibri" w:cs="Arial"/>
                <w:sz w:val="22"/>
              </w:rPr>
            </w:pPr>
            <w:r w:rsidRPr="0008105D">
              <w:rPr>
                <w:rFonts w:ascii="Calibri" w:hAnsi="Calibri" w:cs="Arial"/>
                <w:sz w:val="22"/>
              </w:rPr>
              <w:t>Chair</w:t>
            </w:r>
            <w:r w:rsidRPr="0008105D">
              <w:rPr>
                <w:rFonts w:ascii="Calibri" w:hAnsi="Calibri" w:cs="Arial"/>
                <w:sz w:val="22"/>
              </w:rPr>
              <w:tab/>
            </w:r>
          </w:p>
          <w:p w14:paraId="6333EB29" w14:textId="77777777" w:rsidR="00286322" w:rsidRPr="0008105D" w:rsidRDefault="00286322" w:rsidP="00913848">
            <w:pPr>
              <w:pStyle w:val="PlainText"/>
              <w:rPr>
                <w:rFonts w:ascii="Calibri" w:hAnsi="Calibri" w:cs="Arial"/>
                <w:sz w:val="22"/>
              </w:rPr>
            </w:pPr>
          </w:p>
        </w:tc>
        <w:tc>
          <w:tcPr>
            <w:tcW w:w="5457" w:type="dxa"/>
            <w:shd w:val="clear" w:color="auto" w:fill="auto"/>
          </w:tcPr>
          <w:p w14:paraId="59D16E71" w14:textId="4C8A5A3F" w:rsidR="00B7106E" w:rsidRPr="0008105D" w:rsidRDefault="00F70ECB" w:rsidP="00DB01ED">
            <w:pPr>
              <w:pStyle w:val="PlainText"/>
              <w:rPr>
                <w:rFonts w:ascii="Calibri" w:hAnsi="Calibri" w:cs="Arial"/>
                <w:sz w:val="22"/>
              </w:rPr>
            </w:pPr>
            <w:r>
              <w:rPr>
                <w:rFonts w:ascii="Calibri" w:hAnsi="Calibri" w:cs="Arial"/>
                <w:sz w:val="22"/>
              </w:rPr>
              <w:t>Mindy Chen-Wishart</w:t>
            </w:r>
            <w:r w:rsidR="00B7106E" w:rsidRPr="0008105D">
              <w:rPr>
                <w:rFonts w:ascii="Calibri" w:hAnsi="Calibri" w:cs="Arial"/>
                <w:sz w:val="22"/>
              </w:rPr>
              <w:t>, Dean of the Faculty of Law</w:t>
            </w:r>
          </w:p>
        </w:tc>
      </w:tr>
      <w:tr w:rsidR="00B7106E" w:rsidRPr="0008105D" w14:paraId="47E21430" w14:textId="77777777" w:rsidTr="00A81349">
        <w:tc>
          <w:tcPr>
            <w:tcW w:w="4219" w:type="dxa"/>
            <w:shd w:val="clear" w:color="auto" w:fill="auto"/>
          </w:tcPr>
          <w:p w14:paraId="18052F1B" w14:textId="77777777" w:rsidR="00B7106E" w:rsidRPr="0008105D" w:rsidRDefault="00B7106E" w:rsidP="00913848">
            <w:pPr>
              <w:pStyle w:val="PlainText"/>
              <w:rPr>
                <w:rFonts w:ascii="Calibri" w:hAnsi="Calibri" w:cs="Arial"/>
                <w:sz w:val="22"/>
              </w:rPr>
            </w:pPr>
            <w:r w:rsidRPr="0008105D">
              <w:rPr>
                <w:rFonts w:ascii="Calibri" w:hAnsi="Calibri" w:cs="Arial"/>
                <w:sz w:val="22"/>
              </w:rPr>
              <w:t>Faculty Safety Officer</w:t>
            </w:r>
          </w:p>
        </w:tc>
        <w:tc>
          <w:tcPr>
            <w:tcW w:w="5457" w:type="dxa"/>
            <w:shd w:val="clear" w:color="auto" w:fill="auto"/>
          </w:tcPr>
          <w:p w14:paraId="19ECCD7E" w14:textId="77777777" w:rsidR="00B7106E" w:rsidRDefault="00B7106E" w:rsidP="00913848">
            <w:pPr>
              <w:pStyle w:val="PlainText"/>
              <w:rPr>
                <w:rFonts w:ascii="Calibri" w:hAnsi="Calibri" w:cs="Arial"/>
                <w:sz w:val="22"/>
              </w:rPr>
            </w:pPr>
            <w:r w:rsidRPr="0008105D">
              <w:rPr>
                <w:rFonts w:ascii="Calibri" w:hAnsi="Calibri" w:cs="Arial"/>
                <w:sz w:val="22"/>
              </w:rPr>
              <w:t>Charlotte Vinnic</w:t>
            </w:r>
            <w:r w:rsidR="00286322" w:rsidRPr="0008105D">
              <w:rPr>
                <w:rFonts w:ascii="Calibri" w:hAnsi="Calibri" w:cs="Arial"/>
                <w:sz w:val="22"/>
              </w:rPr>
              <w:t xml:space="preserve">ombe, Head of </w:t>
            </w:r>
            <w:r w:rsidRPr="0008105D">
              <w:rPr>
                <w:rFonts w:ascii="Calibri" w:hAnsi="Calibri" w:cs="Arial"/>
                <w:sz w:val="22"/>
              </w:rPr>
              <w:t xml:space="preserve">Administration </w:t>
            </w:r>
            <w:r w:rsidR="004B6238">
              <w:rPr>
                <w:rFonts w:ascii="Calibri" w:hAnsi="Calibri" w:cs="Arial"/>
                <w:sz w:val="22"/>
              </w:rPr>
              <w:t>&amp;</w:t>
            </w:r>
            <w:r w:rsidRPr="0008105D">
              <w:rPr>
                <w:rFonts w:ascii="Calibri" w:hAnsi="Calibri" w:cs="Arial"/>
                <w:sz w:val="22"/>
              </w:rPr>
              <w:t xml:space="preserve"> Finance</w:t>
            </w:r>
          </w:p>
          <w:p w14:paraId="2C941478" w14:textId="77777777" w:rsidR="004B6238" w:rsidRPr="0008105D" w:rsidRDefault="004B6238" w:rsidP="00913848">
            <w:pPr>
              <w:pStyle w:val="PlainText"/>
              <w:rPr>
                <w:rFonts w:ascii="Calibri" w:hAnsi="Calibri" w:cs="Arial"/>
                <w:sz w:val="22"/>
              </w:rPr>
            </w:pPr>
          </w:p>
        </w:tc>
      </w:tr>
      <w:tr w:rsidR="00B7106E" w:rsidRPr="0008105D" w14:paraId="458BD77D" w14:textId="77777777" w:rsidTr="00A81349">
        <w:tc>
          <w:tcPr>
            <w:tcW w:w="4219" w:type="dxa"/>
            <w:shd w:val="clear" w:color="auto" w:fill="auto"/>
          </w:tcPr>
          <w:p w14:paraId="472D520C" w14:textId="77777777" w:rsidR="00B7106E" w:rsidRPr="0008105D" w:rsidRDefault="00B7106E" w:rsidP="00913848">
            <w:pPr>
              <w:pStyle w:val="PlainText"/>
              <w:rPr>
                <w:rFonts w:ascii="Calibri" w:hAnsi="Calibri" w:cs="Arial"/>
                <w:sz w:val="22"/>
              </w:rPr>
            </w:pPr>
            <w:r w:rsidRPr="0008105D">
              <w:rPr>
                <w:rFonts w:ascii="Calibri" w:hAnsi="Calibri" w:cs="Arial"/>
                <w:sz w:val="22"/>
              </w:rPr>
              <w:t>Travel insurance and travel risk assessments (for staff and students)</w:t>
            </w:r>
          </w:p>
          <w:p w14:paraId="30B183AE" w14:textId="77777777" w:rsidR="00286322" w:rsidRPr="0008105D" w:rsidRDefault="00286322" w:rsidP="00913848">
            <w:pPr>
              <w:pStyle w:val="PlainText"/>
              <w:rPr>
                <w:rFonts w:ascii="Calibri" w:hAnsi="Calibri" w:cs="Arial"/>
                <w:sz w:val="22"/>
              </w:rPr>
            </w:pPr>
          </w:p>
        </w:tc>
        <w:tc>
          <w:tcPr>
            <w:tcW w:w="5457" w:type="dxa"/>
            <w:shd w:val="clear" w:color="auto" w:fill="auto"/>
          </w:tcPr>
          <w:p w14:paraId="25158494" w14:textId="77777777" w:rsidR="00B7106E" w:rsidRPr="0008105D" w:rsidRDefault="00B7106E" w:rsidP="00DB01ED">
            <w:pPr>
              <w:pStyle w:val="PlainText"/>
              <w:rPr>
                <w:rFonts w:ascii="Calibri" w:hAnsi="Calibri" w:cs="Arial"/>
                <w:sz w:val="22"/>
              </w:rPr>
            </w:pPr>
            <w:r w:rsidRPr="0008105D">
              <w:rPr>
                <w:rFonts w:ascii="Calibri" w:hAnsi="Calibri" w:cs="Arial"/>
                <w:sz w:val="22"/>
              </w:rPr>
              <w:t xml:space="preserve">Jackie Hall, Finance Assistant </w:t>
            </w:r>
          </w:p>
        </w:tc>
      </w:tr>
      <w:tr w:rsidR="00CF5A4D" w:rsidRPr="0008105D" w14:paraId="07E29563" w14:textId="77777777" w:rsidTr="00A81349">
        <w:tc>
          <w:tcPr>
            <w:tcW w:w="4219" w:type="dxa"/>
            <w:shd w:val="clear" w:color="auto" w:fill="auto"/>
          </w:tcPr>
          <w:p w14:paraId="20D6B951" w14:textId="77777777" w:rsidR="00CF5A4D" w:rsidRPr="0008105D" w:rsidRDefault="00CF5A4D" w:rsidP="00913848">
            <w:pPr>
              <w:pStyle w:val="PlainText"/>
              <w:rPr>
                <w:rFonts w:ascii="Calibri" w:hAnsi="Calibri" w:cs="Arial"/>
                <w:sz w:val="22"/>
              </w:rPr>
            </w:pPr>
            <w:r>
              <w:rPr>
                <w:rFonts w:ascii="Calibri" w:hAnsi="Calibri" w:cs="Arial"/>
                <w:sz w:val="22"/>
              </w:rPr>
              <w:t>Fire Marshall</w:t>
            </w:r>
          </w:p>
        </w:tc>
        <w:tc>
          <w:tcPr>
            <w:tcW w:w="5457" w:type="dxa"/>
            <w:shd w:val="clear" w:color="auto" w:fill="auto"/>
          </w:tcPr>
          <w:p w14:paraId="68902945" w14:textId="77777777" w:rsidR="00CF5A4D" w:rsidRDefault="00CF5A4D" w:rsidP="00DB01ED">
            <w:pPr>
              <w:pStyle w:val="PlainText"/>
              <w:rPr>
                <w:rFonts w:ascii="Calibri" w:hAnsi="Calibri" w:cs="Arial"/>
                <w:sz w:val="22"/>
              </w:rPr>
            </w:pPr>
            <w:r>
              <w:rPr>
                <w:rFonts w:ascii="Calibri" w:hAnsi="Calibri" w:cs="Arial"/>
                <w:sz w:val="22"/>
              </w:rPr>
              <w:t>Michelle Robb</w:t>
            </w:r>
            <w:r w:rsidR="00AA756E">
              <w:rPr>
                <w:rFonts w:ascii="Calibri" w:hAnsi="Calibri" w:cs="Arial"/>
                <w:sz w:val="22"/>
              </w:rPr>
              <w:t>, EA to the Dean</w:t>
            </w:r>
          </w:p>
          <w:p w14:paraId="7D8C3BE4" w14:textId="77777777" w:rsidR="004B6238" w:rsidRPr="0008105D" w:rsidRDefault="004B6238" w:rsidP="00DB01ED">
            <w:pPr>
              <w:pStyle w:val="PlainText"/>
              <w:rPr>
                <w:rFonts w:ascii="Calibri" w:hAnsi="Calibri" w:cs="Arial"/>
                <w:sz w:val="22"/>
              </w:rPr>
            </w:pPr>
          </w:p>
        </w:tc>
      </w:tr>
      <w:tr w:rsidR="00B7106E" w:rsidRPr="0008105D" w14:paraId="29A56E8E" w14:textId="77777777" w:rsidTr="00A81349">
        <w:tc>
          <w:tcPr>
            <w:tcW w:w="4219" w:type="dxa"/>
            <w:shd w:val="clear" w:color="auto" w:fill="auto"/>
          </w:tcPr>
          <w:p w14:paraId="1A89BEAD" w14:textId="77777777" w:rsidR="00B7106E" w:rsidRPr="0008105D" w:rsidRDefault="00B7106E" w:rsidP="00913848">
            <w:pPr>
              <w:pStyle w:val="PlainText"/>
              <w:rPr>
                <w:rFonts w:ascii="Calibri" w:hAnsi="Calibri" w:cs="Arial"/>
                <w:sz w:val="22"/>
              </w:rPr>
            </w:pPr>
            <w:r w:rsidRPr="0008105D">
              <w:rPr>
                <w:rFonts w:ascii="Calibri" w:hAnsi="Calibri" w:cs="Arial"/>
                <w:sz w:val="22"/>
              </w:rPr>
              <w:t>Display Screen Equipment Assessor</w:t>
            </w:r>
          </w:p>
          <w:p w14:paraId="31649FCE" w14:textId="77777777" w:rsidR="00286322" w:rsidRPr="0008105D" w:rsidRDefault="00286322" w:rsidP="00913848">
            <w:pPr>
              <w:pStyle w:val="PlainText"/>
              <w:rPr>
                <w:rFonts w:ascii="Calibri" w:hAnsi="Calibri" w:cs="Arial"/>
                <w:sz w:val="22"/>
              </w:rPr>
            </w:pPr>
          </w:p>
        </w:tc>
        <w:tc>
          <w:tcPr>
            <w:tcW w:w="5457" w:type="dxa"/>
            <w:shd w:val="clear" w:color="auto" w:fill="auto"/>
          </w:tcPr>
          <w:p w14:paraId="7C537B12" w14:textId="4EFCCABF" w:rsidR="00B7106E" w:rsidRPr="0008105D" w:rsidRDefault="008428BB" w:rsidP="008428BB">
            <w:pPr>
              <w:pStyle w:val="PlainText"/>
              <w:rPr>
                <w:rFonts w:ascii="Calibri" w:hAnsi="Calibri" w:cs="Arial"/>
                <w:sz w:val="22"/>
              </w:rPr>
            </w:pPr>
            <w:r>
              <w:rPr>
                <w:rFonts w:ascii="Calibri" w:hAnsi="Calibri" w:cs="Arial"/>
                <w:sz w:val="22"/>
              </w:rPr>
              <w:t>Marina Amiconi</w:t>
            </w:r>
            <w:r w:rsidR="00F70ECB">
              <w:rPr>
                <w:rFonts w:ascii="Calibri" w:hAnsi="Calibri" w:cs="Arial"/>
                <w:sz w:val="22"/>
              </w:rPr>
              <w:t>, Timetabling and Events Assistant</w:t>
            </w:r>
          </w:p>
        </w:tc>
      </w:tr>
      <w:tr w:rsidR="00B7106E" w:rsidRPr="0008105D" w14:paraId="05750966" w14:textId="77777777" w:rsidTr="00A81349">
        <w:tc>
          <w:tcPr>
            <w:tcW w:w="4219" w:type="dxa"/>
            <w:shd w:val="clear" w:color="auto" w:fill="auto"/>
          </w:tcPr>
          <w:p w14:paraId="4A8F11BB" w14:textId="77777777" w:rsidR="00B7106E" w:rsidRPr="0008105D" w:rsidRDefault="00B7106E" w:rsidP="00913848">
            <w:pPr>
              <w:pStyle w:val="PlainText"/>
              <w:rPr>
                <w:rFonts w:ascii="Calibri" w:hAnsi="Calibri" w:cs="Arial"/>
                <w:sz w:val="22"/>
              </w:rPr>
            </w:pPr>
            <w:r w:rsidRPr="0008105D">
              <w:rPr>
                <w:rFonts w:ascii="Calibri" w:hAnsi="Calibri" w:cs="Arial"/>
                <w:sz w:val="22"/>
              </w:rPr>
              <w:t>First Aide</w:t>
            </w:r>
            <w:r w:rsidR="00AA756E">
              <w:rPr>
                <w:rFonts w:ascii="Calibri" w:hAnsi="Calibri" w:cs="Arial"/>
                <w:sz w:val="22"/>
              </w:rPr>
              <w:t>r</w:t>
            </w:r>
          </w:p>
          <w:p w14:paraId="6DA80C19" w14:textId="77777777" w:rsidR="00286322" w:rsidRPr="0008105D" w:rsidRDefault="00286322" w:rsidP="00913848">
            <w:pPr>
              <w:pStyle w:val="PlainText"/>
              <w:rPr>
                <w:rFonts w:ascii="Calibri" w:hAnsi="Calibri" w:cs="Arial"/>
                <w:sz w:val="22"/>
              </w:rPr>
            </w:pPr>
          </w:p>
        </w:tc>
        <w:tc>
          <w:tcPr>
            <w:tcW w:w="5457" w:type="dxa"/>
            <w:shd w:val="clear" w:color="auto" w:fill="auto"/>
          </w:tcPr>
          <w:p w14:paraId="62E4FAC3" w14:textId="47185ADE" w:rsidR="00B7106E" w:rsidRPr="0008105D" w:rsidRDefault="00640F93" w:rsidP="00A16CDA">
            <w:pPr>
              <w:pStyle w:val="PlainText"/>
              <w:rPr>
                <w:rFonts w:ascii="Calibri" w:hAnsi="Calibri" w:cs="Arial"/>
                <w:sz w:val="22"/>
              </w:rPr>
            </w:pPr>
            <w:r>
              <w:rPr>
                <w:rFonts w:ascii="Calibri" w:hAnsi="Calibri" w:cs="Arial"/>
                <w:sz w:val="22"/>
              </w:rPr>
              <w:t>Michelle Robb</w:t>
            </w:r>
            <w:r w:rsidR="00394EE4">
              <w:rPr>
                <w:rFonts w:ascii="Calibri" w:hAnsi="Calibri" w:cs="Arial"/>
                <w:sz w:val="22"/>
              </w:rPr>
              <w:t>, EA to the Dean</w:t>
            </w:r>
            <w:r>
              <w:rPr>
                <w:rFonts w:ascii="Calibri" w:hAnsi="Calibri" w:cs="Arial"/>
                <w:sz w:val="22"/>
              </w:rPr>
              <w:t xml:space="preserve"> &amp; Zoe Campbell</w:t>
            </w:r>
            <w:r w:rsidR="00394EE4">
              <w:rPr>
                <w:rFonts w:ascii="Calibri" w:hAnsi="Calibri" w:cs="Arial"/>
                <w:sz w:val="22"/>
              </w:rPr>
              <w:t>, Baker McKenzie Access &amp; Outreach Officer</w:t>
            </w:r>
          </w:p>
        </w:tc>
      </w:tr>
      <w:tr w:rsidR="00B7106E" w:rsidRPr="0008105D" w14:paraId="09641D70" w14:textId="77777777" w:rsidTr="00A81349">
        <w:tc>
          <w:tcPr>
            <w:tcW w:w="4219" w:type="dxa"/>
            <w:shd w:val="clear" w:color="auto" w:fill="auto"/>
          </w:tcPr>
          <w:p w14:paraId="75F63983" w14:textId="77777777" w:rsidR="00B7106E" w:rsidRPr="0008105D" w:rsidRDefault="00B7106E" w:rsidP="00913848">
            <w:pPr>
              <w:pStyle w:val="PlainText"/>
              <w:rPr>
                <w:rFonts w:ascii="Calibri" w:hAnsi="Calibri" w:cs="Arial"/>
                <w:sz w:val="22"/>
              </w:rPr>
            </w:pPr>
            <w:r w:rsidRPr="0008105D">
              <w:rPr>
                <w:rFonts w:ascii="Calibri" w:hAnsi="Calibri" w:cs="Arial"/>
                <w:sz w:val="22"/>
              </w:rPr>
              <w:t xml:space="preserve">Staff inductions </w:t>
            </w:r>
            <w:r w:rsidR="00CF5A4D">
              <w:rPr>
                <w:rFonts w:ascii="Calibri" w:hAnsi="Calibri" w:cs="Arial"/>
                <w:sz w:val="22"/>
              </w:rPr>
              <w:t>&amp; Display Screen Equipment Co-ordinator</w:t>
            </w:r>
            <w:r w:rsidR="00CB6650">
              <w:rPr>
                <w:rFonts w:ascii="Calibri" w:hAnsi="Calibri" w:cs="Arial"/>
                <w:sz w:val="22"/>
              </w:rPr>
              <w:t xml:space="preserve"> &amp; Disability Co-ordinator (staff)</w:t>
            </w:r>
          </w:p>
          <w:p w14:paraId="02093DEC" w14:textId="77777777" w:rsidR="00286322" w:rsidRPr="0008105D" w:rsidRDefault="00286322" w:rsidP="00913848">
            <w:pPr>
              <w:pStyle w:val="PlainText"/>
              <w:rPr>
                <w:rFonts w:ascii="Calibri" w:hAnsi="Calibri" w:cs="Arial"/>
                <w:sz w:val="22"/>
              </w:rPr>
            </w:pPr>
          </w:p>
        </w:tc>
        <w:tc>
          <w:tcPr>
            <w:tcW w:w="5457" w:type="dxa"/>
            <w:shd w:val="clear" w:color="auto" w:fill="auto"/>
          </w:tcPr>
          <w:p w14:paraId="3799266E" w14:textId="77777777" w:rsidR="00B7106E" w:rsidRPr="0008105D" w:rsidRDefault="0013461E" w:rsidP="00DE427B">
            <w:pPr>
              <w:pStyle w:val="PlainText"/>
              <w:rPr>
                <w:rFonts w:ascii="Calibri" w:hAnsi="Calibri" w:cs="Arial"/>
                <w:sz w:val="22"/>
              </w:rPr>
            </w:pPr>
            <w:r>
              <w:rPr>
                <w:rFonts w:ascii="Calibri" w:hAnsi="Calibri" w:cs="Arial"/>
                <w:sz w:val="22"/>
              </w:rPr>
              <w:t>Emma Gascoigne</w:t>
            </w:r>
            <w:r w:rsidR="00AA756E">
              <w:rPr>
                <w:rFonts w:ascii="Calibri" w:hAnsi="Calibri" w:cs="Arial"/>
                <w:sz w:val="22"/>
              </w:rPr>
              <w:t>, Personnel Officer</w:t>
            </w:r>
          </w:p>
        </w:tc>
      </w:tr>
      <w:tr w:rsidR="008B77AB" w:rsidRPr="0008105D" w14:paraId="6EB9AFF1" w14:textId="77777777" w:rsidTr="00A81349">
        <w:tc>
          <w:tcPr>
            <w:tcW w:w="4219" w:type="dxa"/>
            <w:shd w:val="clear" w:color="auto" w:fill="auto"/>
          </w:tcPr>
          <w:p w14:paraId="60CA0323" w14:textId="77777777" w:rsidR="008B77AB" w:rsidRPr="0008105D" w:rsidRDefault="008B77AB" w:rsidP="00913848">
            <w:pPr>
              <w:pStyle w:val="PlainText"/>
              <w:rPr>
                <w:rFonts w:ascii="Calibri" w:hAnsi="Calibri" w:cs="Arial"/>
                <w:sz w:val="22"/>
              </w:rPr>
            </w:pPr>
            <w:r>
              <w:rPr>
                <w:rFonts w:ascii="Calibri" w:hAnsi="Calibri" w:cs="Arial"/>
                <w:sz w:val="22"/>
              </w:rPr>
              <w:t>Disability Co-ordinator</w:t>
            </w:r>
            <w:r w:rsidR="00F64346">
              <w:rPr>
                <w:rFonts w:ascii="Calibri" w:hAnsi="Calibri" w:cs="Arial"/>
                <w:sz w:val="22"/>
              </w:rPr>
              <w:t xml:space="preserve"> (students)</w:t>
            </w:r>
          </w:p>
        </w:tc>
        <w:tc>
          <w:tcPr>
            <w:tcW w:w="5457" w:type="dxa"/>
            <w:shd w:val="clear" w:color="auto" w:fill="auto"/>
          </w:tcPr>
          <w:p w14:paraId="40E7516C" w14:textId="77777777" w:rsidR="008B77AB" w:rsidRDefault="008B77AB" w:rsidP="00DE427B">
            <w:pPr>
              <w:pStyle w:val="PlainText"/>
              <w:rPr>
                <w:rFonts w:ascii="Calibri" w:hAnsi="Calibri" w:cs="Arial"/>
                <w:sz w:val="22"/>
              </w:rPr>
            </w:pPr>
            <w:r>
              <w:rPr>
                <w:rFonts w:ascii="Calibri" w:hAnsi="Calibri" w:cs="Arial"/>
                <w:sz w:val="22"/>
              </w:rPr>
              <w:t>Paul Burns, Academic Administrator</w:t>
            </w:r>
          </w:p>
          <w:p w14:paraId="052B71CE" w14:textId="77777777" w:rsidR="008B77AB" w:rsidRDefault="008B77AB" w:rsidP="00DE427B">
            <w:pPr>
              <w:pStyle w:val="PlainText"/>
              <w:rPr>
                <w:rFonts w:ascii="Calibri" w:hAnsi="Calibri" w:cs="Arial"/>
                <w:sz w:val="22"/>
              </w:rPr>
            </w:pPr>
          </w:p>
        </w:tc>
      </w:tr>
      <w:tr w:rsidR="00B23E94" w:rsidRPr="0008105D" w14:paraId="067352EE" w14:textId="77777777" w:rsidTr="00A81349">
        <w:tc>
          <w:tcPr>
            <w:tcW w:w="4219" w:type="dxa"/>
            <w:shd w:val="clear" w:color="auto" w:fill="auto"/>
          </w:tcPr>
          <w:p w14:paraId="649FB506" w14:textId="77777777" w:rsidR="00B23E94" w:rsidRDefault="00B23E94" w:rsidP="00B23E94">
            <w:pPr>
              <w:pStyle w:val="PlainText"/>
              <w:rPr>
                <w:rFonts w:ascii="Calibri" w:hAnsi="Calibri" w:cs="Arial"/>
                <w:sz w:val="22"/>
              </w:rPr>
            </w:pPr>
            <w:r>
              <w:rPr>
                <w:rFonts w:ascii="Calibri" w:hAnsi="Calibri" w:cs="Arial"/>
                <w:sz w:val="22"/>
              </w:rPr>
              <w:t>Baker McKenzie Access &amp; Outreach Officer</w:t>
            </w:r>
          </w:p>
        </w:tc>
        <w:tc>
          <w:tcPr>
            <w:tcW w:w="5457" w:type="dxa"/>
            <w:shd w:val="clear" w:color="auto" w:fill="auto"/>
          </w:tcPr>
          <w:p w14:paraId="5DF08669" w14:textId="77777777" w:rsidR="00B23E94" w:rsidRDefault="00B23E94" w:rsidP="00DE427B">
            <w:pPr>
              <w:pStyle w:val="PlainText"/>
              <w:rPr>
                <w:rFonts w:ascii="Calibri" w:hAnsi="Calibri" w:cs="Arial"/>
                <w:sz w:val="22"/>
              </w:rPr>
            </w:pPr>
            <w:r>
              <w:rPr>
                <w:rFonts w:ascii="Calibri" w:hAnsi="Calibri" w:cs="Arial"/>
                <w:sz w:val="22"/>
              </w:rPr>
              <w:t>Zoe Campbell</w:t>
            </w:r>
          </w:p>
          <w:p w14:paraId="6F61652D" w14:textId="77777777" w:rsidR="004B6238" w:rsidRDefault="004B6238" w:rsidP="00DE427B">
            <w:pPr>
              <w:pStyle w:val="PlainText"/>
              <w:rPr>
                <w:rFonts w:ascii="Calibri" w:hAnsi="Calibri" w:cs="Arial"/>
                <w:sz w:val="22"/>
              </w:rPr>
            </w:pPr>
          </w:p>
        </w:tc>
      </w:tr>
      <w:tr w:rsidR="00B7106E" w:rsidRPr="0008105D" w14:paraId="65DF0D0E" w14:textId="77777777" w:rsidTr="00A81349">
        <w:tc>
          <w:tcPr>
            <w:tcW w:w="4219" w:type="dxa"/>
            <w:shd w:val="clear" w:color="auto" w:fill="auto"/>
          </w:tcPr>
          <w:p w14:paraId="11413760" w14:textId="77777777" w:rsidR="00B7106E" w:rsidRPr="0008105D" w:rsidRDefault="00B7106E" w:rsidP="00913848">
            <w:pPr>
              <w:pStyle w:val="PlainText"/>
              <w:rPr>
                <w:rFonts w:ascii="Calibri" w:hAnsi="Calibri" w:cs="Arial"/>
                <w:sz w:val="22"/>
              </w:rPr>
            </w:pPr>
            <w:r w:rsidRPr="0008105D">
              <w:rPr>
                <w:rFonts w:ascii="Calibri" w:hAnsi="Calibri" w:cs="Arial"/>
                <w:sz w:val="22"/>
              </w:rPr>
              <w:t>Centre for Socio-Legal Studies Administrator</w:t>
            </w:r>
          </w:p>
          <w:p w14:paraId="0DF61939" w14:textId="77777777" w:rsidR="00286322" w:rsidRPr="0008105D" w:rsidRDefault="00286322" w:rsidP="00913848">
            <w:pPr>
              <w:pStyle w:val="PlainText"/>
              <w:rPr>
                <w:rFonts w:ascii="Calibri" w:hAnsi="Calibri" w:cs="Arial"/>
                <w:sz w:val="22"/>
              </w:rPr>
            </w:pPr>
          </w:p>
        </w:tc>
        <w:tc>
          <w:tcPr>
            <w:tcW w:w="5457" w:type="dxa"/>
            <w:shd w:val="clear" w:color="auto" w:fill="auto"/>
          </w:tcPr>
          <w:p w14:paraId="35324DCA" w14:textId="4AC18E78" w:rsidR="00B7106E" w:rsidRPr="0008105D" w:rsidRDefault="00640F93" w:rsidP="00DB01ED">
            <w:pPr>
              <w:pStyle w:val="PlainText"/>
              <w:rPr>
                <w:rFonts w:ascii="Calibri" w:hAnsi="Calibri" w:cs="Arial"/>
                <w:sz w:val="22"/>
              </w:rPr>
            </w:pPr>
            <w:r>
              <w:rPr>
                <w:rFonts w:ascii="Calibri" w:hAnsi="Calibri" w:cs="Arial"/>
                <w:sz w:val="22"/>
              </w:rPr>
              <w:t xml:space="preserve">Nikki </w:t>
            </w:r>
            <w:proofErr w:type="spellStart"/>
            <w:r>
              <w:rPr>
                <w:rFonts w:ascii="Calibri" w:hAnsi="Calibri" w:cs="Arial"/>
                <w:sz w:val="22"/>
              </w:rPr>
              <w:t>MacMichael</w:t>
            </w:r>
            <w:proofErr w:type="spellEnd"/>
            <w:r w:rsidR="00493E68">
              <w:rPr>
                <w:rFonts w:ascii="Calibri" w:hAnsi="Calibri" w:cs="Arial"/>
                <w:sz w:val="22"/>
              </w:rPr>
              <w:t>, Centre Administrator</w:t>
            </w:r>
          </w:p>
        </w:tc>
      </w:tr>
      <w:tr w:rsidR="00286322" w:rsidRPr="0008105D" w14:paraId="2E38AA41" w14:textId="77777777" w:rsidTr="00A81349">
        <w:tc>
          <w:tcPr>
            <w:tcW w:w="4219" w:type="dxa"/>
            <w:shd w:val="clear" w:color="auto" w:fill="auto"/>
          </w:tcPr>
          <w:p w14:paraId="3904C7A6" w14:textId="77777777" w:rsidR="00286322" w:rsidRPr="0008105D" w:rsidRDefault="00286322" w:rsidP="00913848">
            <w:pPr>
              <w:pStyle w:val="PlainText"/>
              <w:rPr>
                <w:rFonts w:ascii="Calibri" w:hAnsi="Calibri" w:cs="Arial"/>
                <w:sz w:val="22"/>
              </w:rPr>
            </w:pPr>
            <w:r w:rsidRPr="0008105D">
              <w:rPr>
                <w:rFonts w:ascii="Calibri" w:hAnsi="Calibri" w:cs="Arial"/>
                <w:sz w:val="22"/>
              </w:rPr>
              <w:t>Centre for Criminology</w:t>
            </w:r>
          </w:p>
          <w:p w14:paraId="076C04EC" w14:textId="77777777" w:rsidR="00286322" w:rsidRPr="0008105D" w:rsidRDefault="00286322" w:rsidP="00913848">
            <w:pPr>
              <w:pStyle w:val="PlainText"/>
              <w:rPr>
                <w:rFonts w:ascii="Calibri" w:hAnsi="Calibri" w:cs="Arial"/>
                <w:sz w:val="22"/>
              </w:rPr>
            </w:pPr>
          </w:p>
        </w:tc>
        <w:tc>
          <w:tcPr>
            <w:tcW w:w="5457" w:type="dxa"/>
            <w:shd w:val="clear" w:color="auto" w:fill="auto"/>
          </w:tcPr>
          <w:p w14:paraId="56058E80" w14:textId="0D186328" w:rsidR="00286322" w:rsidRPr="0008105D" w:rsidRDefault="005247EA" w:rsidP="00624904">
            <w:pPr>
              <w:pStyle w:val="PlainText"/>
              <w:rPr>
                <w:rFonts w:ascii="Calibri" w:hAnsi="Calibri" w:cs="Arial"/>
                <w:sz w:val="22"/>
              </w:rPr>
            </w:pPr>
            <w:r>
              <w:rPr>
                <w:rFonts w:ascii="Calibri" w:hAnsi="Calibri" w:cs="Arial"/>
                <w:sz w:val="22"/>
              </w:rPr>
              <w:t xml:space="preserve">Angela Patterson, </w:t>
            </w:r>
            <w:r w:rsidR="00AA756E">
              <w:rPr>
                <w:rFonts w:ascii="Calibri" w:hAnsi="Calibri" w:cs="Arial"/>
                <w:sz w:val="22"/>
              </w:rPr>
              <w:t>Centre Administrator</w:t>
            </w:r>
          </w:p>
        </w:tc>
      </w:tr>
      <w:tr w:rsidR="00A16CDA" w:rsidRPr="0008105D" w14:paraId="60885865" w14:textId="77777777" w:rsidTr="00A81349">
        <w:tc>
          <w:tcPr>
            <w:tcW w:w="4219" w:type="dxa"/>
            <w:shd w:val="clear" w:color="auto" w:fill="auto"/>
          </w:tcPr>
          <w:p w14:paraId="4EE84CB7" w14:textId="77777777" w:rsidR="00A16CDA" w:rsidRPr="0008105D" w:rsidRDefault="00A16CDA" w:rsidP="00913848">
            <w:pPr>
              <w:pStyle w:val="PlainText"/>
              <w:rPr>
                <w:rFonts w:ascii="Calibri" w:hAnsi="Calibri" w:cs="Arial"/>
                <w:sz w:val="22"/>
              </w:rPr>
            </w:pPr>
            <w:r>
              <w:rPr>
                <w:rFonts w:ascii="Calibri" w:hAnsi="Calibri" w:cs="Arial"/>
                <w:sz w:val="22"/>
              </w:rPr>
              <w:t>Institute of European and Comparative Law</w:t>
            </w:r>
          </w:p>
        </w:tc>
        <w:tc>
          <w:tcPr>
            <w:tcW w:w="5457" w:type="dxa"/>
            <w:shd w:val="clear" w:color="auto" w:fill="auto"/>
          </w:tcPr>
          <w:p w14:paraId="40D3DECC" w14:textId="77777777" w:rsidR="00A16CDA" w:rsidRDefault="00A16CDA" w:rsidP="00624904">
            <w:pPr>
              <w:pStyle w:val="PlainText"/>
              <w:rPr>
                <w:rFonts w:ascii="Calibri" w:hAnsi="Calibri" w:cs="Arial"/>
                <w:sz w:val="22"/>
              </w:rPr>
            </w:pPr>
            <w:r>
              <w:rPr>
                <w:rFonts w:ascii="Calibri" w:hAnsi="Calibri" w:cs="Arial"/>
                <w:sz w:val="22"/>
              </w:rPr>
              <w:t>Jenny Dix, Institute Administrator</w:t>
            </w:r>
          </w:p>
          <w:p w14:paraId="1B171B8B" w14:textId="77777777" w:rsidR="004B6238" w:rsidRDefault="004B6238" w:rsidP="00624904">
            <w:pPr>
              <w:pStyle w:val="PlainText"/>
              <w:rPr>
                <w:rFonts w:ascii="Calibri" w:hAnsi="Calibri" w:cs="Arial"/>
                <w:sz w:val="22"/>
              </w:rPr>
            </w:pPr>
          </w:p>
        </w:tc>
      </w:tr>
      <w:tr w:rsidR="00E20635" w:rsidRPr="0008105D" w14:paraId="7C317AFE" w14:textId="77777777" w:rsidTr="00A81349">
        <w:tc>
          <w:tcPr>
            <w:tcW w:w="4219" w:type="dxa"/>
            <w:shd w:val="clear" w:color="auto" w:fill="auto"/>
          </w:tcPr>
          <w:p w14:paraId="69B3FDAB" w14:textId="77777777" w:rsidR="00E20635" w:rsidRDefault="00E20635" w:rsidP="00913848">
            <w:pPr>
              <w:pStyle w:val="PlainText"/>
              <w:rPr>
                <w:rFonts w:ascii="Calibri" w:hAnsi="Calibri" w:cs="Arial"/>
                <w:sz w:val="22"/>
              </w:rPr>
            </w:pPr>
            <w:r>
              <w:rPr>
                <w:rFonts w:ascii="Calibri" w:hAnsi="Calibri" w:cs="Arial"/>
                <w:sz w:val="22"/>
              </w:rPr>
              <w:t>Bonavero Institute of Human Rights</w:t>
            </w:r>
          </w:p>
        </w:tc>
        <w:tc>
          <w:tcPr>
            <w:tcW w:w="5457" w:type="dxa"/>
            <w:shd w:val="clear" w:color="auto" w:fill="auto"/>
          </w:tcPr>
          <w:p w14:paraId="3917874D" w14:textId="77777777" w:rsidR="004B6238" w:rsidRDefault="00E20635" w:rsidP="00624904">
            <w:pPr>
              <w:pStyle w:val="PlainText"/>
              <w:rPr>
                <w:rFonts w:ascii="Calibri" w:hAnsi="Calibri" w:cs="Arial"/>
                <w:sz w:val="22"/>
              </w:rPr>
            </w:pPr>
            <w:r>
              <w:rPr>
                <w:rFonts w:ascii="Calibri" w:hAnsi="Calibri" w:cs="Arial"/>
                <w:sz w:val="22"/>
              </w:rPr>
              <w:t>Zoe Davis-Heaney, Institute Administrator</w:t>
            </w:r>
          </w:p>
          <w:p w14:paraId="56AE6A51" w14:textId="77777777" w:rsidR="004B6238" w:rsidRDefault="004B6238" w:rsidP="00624904">
            <w:pPr>
              <w:pStyle w:val="PlainText"/>
              <w:rPr>
                <w:rFonts w:ascii="Calibri" w:hAnsi="Calibri" w:cs="Arial"/>
                <w:sz w:val="22"/>
              </w:rPr>
            </w:pPr>
          </w:p>
        </w:tc>
      </w:tr>
      <w:tr w:rsidR="00D020E3" w:rsidRPr="0008105D" w14:paraId="6721BE1C" w14:textId="77777777" w:rsidTr="00A81349">
        <w:tc>
          <w:tcPr>
            <w:tcW w:w="4219" w:type="dxa"/>
            <w:shd w:val="clear" w:color="auto" w:fill="auto"/>
          </w:tcPr>
          <w:p w14:paraId="43AACD73" w14:textId="77777777" w:rsidR="00D020E3" w:rsidRPr="00905C2D" w:rsidRDefault="00D020E3" w:rsidP="00913848">
            <w:pPr>
              <w:pStyle w:val="PlainText"/>
              <w:rPr>
                <w:rFonts w:ascii="Calibri" w:hAnsi="Calibri" w:cs="Arial"/>
                <w:sz w:val="22"/>
              </w:rPr>
            </w:pPr>
            <w:proofErr w:type="spellStart"/>
            <w:r w:rsidRPr="00905C2D">
              <w:rPr>
                <w:rFonts w:ascii="Calibri" w:hAnsi="Calibri" w:cs="Arial"/>
                <w:sz w:val="22"/>
              </w:rPr>
              <w:t>HeLEX</w:t>
            </w:r>
            <w:proofErr w:type="spellEnd"/>
          </w:p>
          <w:p w14:paraId="6B77CAC9" w14:textId="770CDDED" w:rsidR="00D020E3" w:rsidRPr="00905C2D" w:rsidRDefault="00D020E3" w:rsidP="00913848">
            <w:pPr>
              <w:pStyle w:val="PlainText"/>
              <w:rPr>
                <w:rFonts w:ascii="Calibri" w:hAnsi="Calibri" w:cs="Arial"/>
                <w:sz w:val="22"/>
              </w:rPr>
            </w:pPr>
          </w:p>
        </w:tc>
        <w:tc>
          <w:tcPr>
            <w:tcW w:w="5457" w:type="dxa"/>
            <w:shd w:val="clear" w:color="auto" w:fill="auto"/>
          </w:tcPr>
          <w:p w14:paraId="6DAB7E86" w14:textId="7E837D1D" w:rsidR="00D020E3" w:rsidRPr="00905C2D" w:rsidRDefault="00905C2D" w:rsidP="00624904">
            <w:pPr>
              <w:pStyle w:val="PlainText"/>
              <w:rPr>
                <w:rFonts w:ascii="Calibri" w:hAnsi="Calibri" w:cs="Arial"/>
                <w:sz w:val="22"/>
              </w:rPr>
            </w:pPr>
            <w:r w:rsidRPr="00394EE4">
              <w:rPr>
                <w:rFonts w:ascii="Calibri" w:hAnsi="Calibri" w:cs="Arial"/>
                <w:sz w:val="22"/>
              </w:rPr>
              <w:t>Imogen Holbrook</w:t>
            </w:r>
            <w:r w:rsidR="00F70ECB">
              <w:rPr>
                <w:rFonts w:ascii="Calibri" w:hAnsi="Calibri" w:cs="Arial"/>
                <w:sz w:val="22"/>
              </w:rPr>
              <w:t>, Programme Administrator</w:t>
            </w:r>
          </w:p>
        </w:tc>
      </w:tr>
      <w:tr w:rsidR="00B7106E" w:rsidRPr="0008105D" w14:paraId="4DE80712" w14:textId="77777777" w:rsidTr="00A81349">
        <w:tc>
          <w:tcPr>
            <w:tcW w:w="4219" w:type="dxa"/>
            <w:shd w:val="clear" w:color="auto" w:fill="auto"/>
          </w:tcPr>
          <w:p w14:paraId="11484CC0" w14:textId="77777777" w:rsidR="00B7106E" w:rsidRPr="0008105D" w:rsidRDefault="00B7106E" w:rsidP="00913848">
            <w:pPr>
              <w:pStyle w:val="PlainText"/>
              <w:rPr>
                <w:rFonts w:ascii="Calibri" w:hAnsi="Calibri" w:cs="Arial"/>
                <w:sz w:val="22"/>
              </w:rPr>
            </w:pPr>
            <w:r w:rsidRPr="0008105D">
              <w:rPr>
                <w:rFonts w:ascii="Calibri" w:hAnsi="Calibri" w:cs="Arial"/>
                <w:sz w:val="22"/>
              </w:rPr>
              <w:t>Divisional Safety Officer</w:t>
            </w:r>
          </w:p>
        </w:tc>
        <w:tc>
          <w:tcPr>
            <w:tcW w:w="5457" w:type="dxa"/>
            <w:shd w:val="clear" w:color="auto" w:fill="auto"/>
          </w:tcPr>
          <w:p w14:paraId="1DB51993" w14:textId="2D0F7860" w:rsidR="00B7106E" w:rsidRDefault="005247EA" w:rsidP="00913848">
            <w:pPr>
              <w:pStyle w:val="PlainText"/>
              <w:rPr>
                <w:rFonts w:ascii="Calibri" w:hAnsi="Calibri" w:cs="Arial"/>
                <w:sz w:val="22"/>
              </w:rPr>
            </w:pPr>
            <w:r>
              <w:rPr>
                <w:rFonts w:ascii="Calibri" w:hAnsi="Calibri" w:cs="Arial"/>
                <w:sz w:val="22"/>
              </w:rPr>
              <w:t>Neil Carveth</w:t>
            </w:r>
            <w:r w:rsidR="00AA756E">
              <w:rPr>
                <w:rFonts w:ascii="Calibri" w:hAnsi="Calibri" w:cs="Arial"/>
                <w:sz w:val="22"/>
              </w:rPr>
              <w:t>, Divisional Safety Officer</w:t>
            </w:r>
          </w:p>
          <w:p w14:paraId="47A2DC3E" w14:textId="77777777" w:rsidR="004B6238" w:rsidRPr="0008105D" w:rsidRDefault="004B6238" w:rsidP="00913848">
            <w:pPr>
              <w:pStyle w:val="PlainText"/>
              <w:rPr>
                <w:rFonts w:ascii="Calibri" w:hAnsi="Calibri" w:cs="Arial"/>
                <w:sz w:val="22"/>
              </w:rPr>
            </w:pPr>
          </w:p>
        </w:tc>
      </w:tr>
      <w:tr w:rsidR="00640AC1" w:rsidRPr="0008105D" w14:paraId="5596C3DE" w14:textId="77777777" w:rsidTr="00A81349">
        <w:tc>
          <w:tcPr>
            <w:tcW w:w="4219" w:type="dxa"/>
            <w:shd w:val="clear" w:color="auto" w:fill="auto"/>
          </w:tcPr>
          <w:p w14:paraId="5964217E" w14:textId="77777777" w:rsidR="00640AC1" w:rsidRPr="0008105D" w:rsidRDefault="00640AC1" w:rsidP="00913848">
            <w:pPr>
              <w:pStyle w:val="PlainText"/>
              <w:rPr>
                <w:rFonts w:ascii="Calibri" w:hAnsi="Calibri" w:cs="Arial"/>
                <w:sz w:val="22"/>
              </w:rPr>
            </w:pPr>
            <w:r>
              <w:rPr>
                <w:rFonts w:ascii="Calibri" w:hAnsi="Calibri" w:cs="Arial"/>
                <w:sz w:val="22"/>
              </w:rPr>
              <w:t>Building Manager</w:t>
            </w:r>
          </w:p>
        </w:tc>
        <w:tc>
          <w:tcPr>
            <w:tcW w:w="5457" w:type="dxa"/>
            <w:shd w:val="clear" w:color="auto" w:fill="auto"/>
          </w:tcPr>
          <w:p w14:paraId="7165C473" w14:textId="17008947" w:rsidR="00640AC1" w:rsidRDefault="00C378DE" w:rsidP="00913848">
            <w:pPr>
              <w:pStyle w:val="PlainText"/>
              <w:rPr>
                <w:rFonts w:ascii="Calibri" w:hAnsi="Calibri" w:cs="Arial"/>
                <w:sz w:val="22"/>
              </w:rPr>
            </w:pPr>
            <w:r>
              <w:rPr>
                <w:rFonts w:ascii="Calibri" w:hAnsi="Calibri" w:cs="Arial"/>
                <w:sz w:val="22"/>
              </w:rPr>
              <w:t>Richard Brown, Senior FM Manager</w:t>
            </w:r>
          </w:p>
          <w:p w14:paraId="682E5C45" w14:textId="77777777" w:rsidR="004B6238" w:rsidRPr="0008105D" w:rsidRDefault="004B6238" w:rsidP="00913848">
            <w:pPr>
              <w:pStyle w:val="PlainText"/>
              <w:rPr>
                <w:rFonts w:ascii="Calibri" w:hAnsi="Calibri" w:cs="Arial"/>
                <w:sz w:val="22"/>
              </w:rPr>
            </w:pPr>
          </w:p>
        </w:tc>
      </w:tr>
    </w:tbl>
    <w:p w14:paraId="13E4FEB5" w14:textId="77777777" w:rsidR="00614CDB" w:rsidRPr="0008105D" w:rsidRDefault="00614CDB" w:rsidP="00913848">
      <w:pPr>
        <w:pStyle w:val="PlainText"/>
        <w:rPr>
          <w:rFonts w:ascii="Calibri" w:hAnsi="Calibri" w:cs="Arial"/>
          <w:sz w:val="22"/>
        </w:rPr>
      </w:pPr>
    </w:p>
    <w:p w14:paraId="530C1E2D" w14:textId="77777777" w:rsidR="00641C32" w:rsidRDefault="00641C32" w:rsidP="00913848">
      <w:pPr>
        <w:pStyle w:val="PlainText"/>
        <w:rPr>
          <w:rFonts w:ascii="Calibri" w:hAnsi="Calibri" w:cs="Arial"/>
          <w:sz w:val="22"/>
        </w:rPr>
      </w:pPr>
      <w:r>
        <w:rPr>
          <w:rFonts w:ascii="Calibri" w:hAnsi="Calibri" w:cs="Arial"/>
          <w:sz w:val="22"/>
        </w:rPr>
        <w:t>The Committee may co-opt other members</w:t>
      </w:r>
      <w:r w:rsidR="007F6F83">
        <w:rPr>
          <w:rFonts w:ascii="Calibri" w:hAnsi="Calibri" w:cs="Arial"/>
          <w:sz w:val="22"/>
        </w:rPr>
        <w:t xml:space="preserve">, and all </w:t>
      </w:r>
      <w:r w:rsidR="009C0A83">
        <w:rPr>
          <w:rFonts w:ascii="Calibri" w:hAnsi="Calibri" w:cs="Arial"/>
          <w:sz w:val="22"/>
        </w:rPr>
        <w:t>student</w:t>
      </w:r>
      <w:r w:rsidR="007F6F83">
        <w:rPr>
          <w:rFonts w:ascii="Calibri" w:hAnsi="Calibri" w:cs="Arial"/>
          <w:sz w:val="22"/>
        </w:rPr>
        <w:t xml:space="preserve"> representatives will be invited to the meetings.</w:t>
      </w:r>
    </w:p>
    <w:p w14:paraId="12EE7593" w14:textId="0B2A0957" w:rsidR="00641C32" w:rsidRDefault="00641C32" w:rsidP="00913848">
      <w:pPr>
        <w:pStyle w:val="PlainText"/>
        <w:rPr>
          <w:rFonts w:ascii="Calibri" w:hAnsi="Calibri" w:cs="Arial"/>
          <w:sz w:val="22"/>
        </w:rPr>
      </w:pPr>
    </w:p>
    <w:p w14:paraId="66B5029B" w14:textId="77777777" w:rsidR="00A81349" w:rsidRDefault="00A81349" w:rsidP="00913848">
      <w:pPr>
        <w:pStyle w:val="PlainText"/>
        <w:rPr>
          <w:rFonts w:ascii="Calibri" w:hAnsi="Calibri" w:cs="Arial"/>
          <w:sz w:val="22"/>
        </w:rPr>
      </w:pPr>
    </w:p>
    <w:p w14:paraId="612137FB" w14:textId="77777777" w:rsidR="00646D1E" w:rsidRPr="0008105D" w:rsidRDefault="00646D1E" w:rsidP="00913848">
      <w:pPr>
        <w:pStyle w:val="PlainText"/>
        <w:numPr>
          <w:ilvl w:val="0"/>
          <w:numId w:val="9"/>
        </w:numPr>
        <w:tabs>
          <w:tab w:val="clear" w:pos="567"/>
          <w:tab w:val="num" w:pos="0"/>
        </w:tabs>
        <w:ind w:left="0" w:firstLine="0"/>
        <w:rPr>
          <w:rFonts w:ascii="Calibri" w:hAnsi="Calibri" w:cs="Arial"/>
          <w:bCs/>
          <w:sz w:val="22"/>
        </w:rPr>
      </w:pPr>
      <w:r w:rsidRPr="0008105D">
        <w:rPr>
          <w:rFonts w:ascii="Calibri" w:hAnsi="Calibri" w:cs="Arial"/>
          <w:b/>
          <w:sz w:val="22"/>
        </w:rPr>
        <w:t>OTHER SAFETY FUNCTIONS</w:t>
      </w:r>
    </w:p>
    <w:p w14:paraId="526D7F22" w14:textId="77777777" w:rsidR="00646D1E" w:rsidRPr="0008105D" w:rsidRDefault="00646D1E" w:rsidP="00913848">
      <w:pPr>
        <w:pStyle w:val="PlainText"/>
        <w:rPr>
          <w:rFonts w:ascii="Calibri" w:hAnsi="Calibri" w:cs="Arial"/>
          <w:sz w:val="22"/>
        </w:rPr>
      </w:pPr>
    </w:p>
    <w:p w14:paraId="4DB32B38" w14:textId="77777777" w:rsidR="00646D1E" w:rsidRPr="0008105D" w:rsidRDefault="00646D1E" w:rsidP="00913848">
      <w:pPr>
        <w:pStyle w:val="PlainText"/>
        <w:rPr>
          <w:rFonts w:ascii="Calibri" w:hAnsi="Calibri" w:cs="Arial"/>
          <w:b/>
          <w:bCs/>
          <w:sz w:val="22"/>
        </w:rPr>
      </w:pPr>
      <w:r w:rsidRPr="0008105D">
        <w:rPr>
          <w:rFonts w:ascii="Calibri" w:hAnsi="Calibri" w:cs="Arial"/>
          <w:b/>
          <w:bCs/>
          <w:sz w:val="22"/>
        </w:rPr>
        <w:t>First aid</w:t>
      </w:r>
    </w:p>
    <w:p w14:paraId="6D8DE473" w14:textId="77777777" w:rsidR="00646D1E" w:rsidRPr="0008105D" w:rsidRDefault="00646D1E" w:rsidP="00913848">
      <w:pPr>
        <w:pStyle w:val="PlainText"/>
        <w:rPr>
          <w:rFonts w:ascii="Calibri" w:hAnsi="Calibri" w:cs="Arial"/>
          <w:sz w:val="22"/>
        </w:rPr>
      </w:pPr>
    </w:p>
    <w:p w14:paraId="7781F933" w14:textId="77777777" w:rsidR="00646D1E" w:rsidRPr="0008105D" w:rsidRDefault="000566E8" w:rsidP="00913848">
      <w:pPr>
        <w:pStyle w:val="PlainText"/>
        <w:rPr>
          <w:rFonts w:ascii="Calibri" w:hAnsi="Calibri" w:cs="Arial"/>
          <w:sz w:val="22"/>
        </w:rPr>
      </w:pPr>
      <w:r w:rsidRPr="0008105D">
        <w:rPr>
          <w:rFonts w:ascii="Calibri" w:hAnsi="Calibri" w:cs="Arial"/>
          <w:sz w:val="22"/>
        </w:rPr>
        <w:t xml:space="preserve">Within the </w:t>
      </w:r>
      <w:r w:rsidR="004229C9" w:rsidRPr="0008105D">
        <w:rPr>
          <w:rFonts w:ascii="Calibri" w:hAnsi="Calibri" w:cs="Arial"/>
          <w:b/>
          <w:sz w:val="22"/>
        </w:rPr>
        <w:t xml:space="preserve">Law Faculty area in the </w:t>
      </w:r>
      <w:r w:rsidR="00830518" w:rsidRPr="0008105D">
        <w:rPr>
          <w:rFonts w:ascii="Calibri" w:hAnsi="Calibri" w:cs="Arial"/>
          <w:b/>
          <w:sz w:val="22"/>
        </w:rPr>
        <w:t>St Cross Building</w:t>
      </w:r>
      <w:r w:rsidRPr="0008105D">
        <w:rPr>
          <w:rFonts w:ascii="Calibri" w:hAnsi="Calibri" w:cs="Arial"/>
          <w:sz w:val="22"/>
        </w:rPr>
        <w:t>, t</w:t>
      </w:r>
      <w:r w:rsidR="00646D1E" w:rsidRPr="0008105D">
        <w:rPr>
          <w:rFonts w:ascii="Calibri" w:hAnsi="Calibri" w:cs="Arial"/>
          <w:sz w:val="22"/>
        </w:rPr>
        <w:t>he following persons are responsible for first aid:</w:t>
      </w:r>
    </w:p>
    <w:p w14:paraId="5042093F" w14:textId="77777777" w:rsidR="00614CDB" w:rsidRPr="0008105D" w:rsidRDefault="00614CDB" w:rsidP="00913848">
      <w:pPr>
        <w:pStyle w:val="PlainText"/>
        <w:rPr>
          <w:rFonts w:ascii="Calibri" w:hAnsi="Calibri" w:cs="Arial"/>
          <w:sz w:val="22"/>
        </w:rPr>
      </w:pPr>
    </w:p>
    <w:p w14:paraId="57EB31C8" w14:textId="33A23EC4" w:rsidR="00394EE4" w:rsidRDefault="00394EE4" w:rsidP="00913848">
      <w:pPr>
        <w:pStyle w:val="PlainText"/>
        <w:rPr>
          <w:rFonts w:ascii="Calibri" w:hAnsi="Calibri" w:cs="Arial"/>
          <w:sz w:val="22"/>
        </w:rPr>
      </w:pPr>
      <w:r w:rsidRPr="00394EE4">
        <w:rPr>
          <w:rFonts w:ascii="Calibri" w:hAnsi="Calibri" w:cs="Arial"/>
          <w:b/>
          <w:bCs/>
          <w:sz w:val="22"/>
        </w:rPr>
        <w:t>Michelle Robb</w:t>
      </w:r>
      <w:r>
        <w:rPr>
          <w:rFonts w:ascii="Calibri" w:hAnsi="Calibri" w:cs="Arial"/>
          <w:sz w:val="22"/>
        </w:rPr>
        <w:t xml:space="preserve">, EA to the Dean is a trained first aider </w:t>
      </w:r>
      <w:r w:rsidRPr="00394EE4">
        <w:rPr>
          <w:rFonts w:ascii="Calibri" w:hAnsi="Calibri" w:cs="Arial"/>
          <w:sz w:val="22"/>
        </w:rPr>
        <w:t>(</w:t>
      </w:r>
      <w:r w:rsidRPr="00C94A70">
        <w:rPr>
          <w:rFonts w:ascii="Calibri" w:hAnsi="Calibri" w:cs="Arial"/>
          <w:sz w:val="22"/>
        </w:rPr>
        <w:t xml:space="preserve">room </w:t>
      </w:r>
      <w:r w:rsidR="00C94A70">
        <w:rPr>
          <w:rFonts w:ascii="Calibri" w:hAnsi="Calibri" w:cs="Arial"/>
          <w:sz w:val="22"/>
        </w:rPr>
        <w:t>103</w:t>
      </w:r>
      <w:r w:rsidRPr="00C94A70">
        <w:rPr>
          <w:rFonts w:ascii="Calibri" w:hAnsi="Calibri" w:cs="Arial"/>
          <w:sz w:val="22"/>
        </w:rPr>
        <w:t>,</w:t>
      </w:r>
      <w:r w:rsidRPr="00394EE4">
        <w:rPr>
          <w:rFonts w:ascii="Calibri" w:hAnsi="Calibri" w:cs="Arial"/>
          <w:sz w:val="22"/>
        </w:rPr>
        <w:t xml:space="preserve"> tel. </w:t>
      </w:r>
      <w:r w:rsidR="00A81349">
        <w:rPr>
          <w:rFonts w:ascii="Calibri" w:hAnsi="Calibri" w:cs="Arial"/>
          <w:sz w:val="22"/>
        </w:rPr>
        <w:t>18077</w:t>
      </w:r>
      <w:r w:rsidRPr="00394EE4">
        <w:rPr>
          <w:rFonts w:ascii="Calibri" w:hAnsi="Calibri" w:cs="Arial"/>
          <w:sz w:val="22"/>
        </w:rPr>
        <w:t>)</w:t>
      </w:r>
    </w:p>
    <w:p w14:paraId="10698923" w14:textId="0BC23F9D" w:rsidR="00614CDB" w:rsidRDefault="00394EE4" w:rsidP="00913848">
      <w:pPr>
        <w:pStyle w:val="PlainText"/>
        <w:rPr>
          <w:rFonts w:ascii="Calibri" w:hAnsi="Calibri" w:cs="Arial"/>
          <w:sz w:val="22"/>
        </w:rPr>
      </w:pPr>
      <w:r w:rsidRPr="00394EE4">
        <w:rPr>
          <w:rFonts w:ascii="Calibri" w:hAnsi="Calibri" w:cs="Arial"/>
          <w:b/>
          <w:bCs/>
          <w:sz w:val="22"/>
        </w:rPr>
        <w:t>Zoe Campbell</w:t>
      </w:r>
      <w:r>
        <w:rPr>
          <w:rFonts w:ascii="Calibri" w:hAnsi="Calibri" w:cs="Arial"/>
          <w:sz w:val="22"/>
        </w:rPr>
        <w:t>, Baker McKenzie Access &amp; Outreach Officer</w:t>
      </w:r>
      <w:r w:rsidRPr="0008105D">
        <w:rPr>
          <w:rFonts w:ascii="Calibri" w:hAnsi="Calibri" w:cs="Arial"/>
          <w:sz w:val="22"/>
        </w:rPr>
        <w:t xml:space="preserve"> </w:t>
      </w:r>
      <w:r>
        <w:rPr>
          <w:rFonts w:ascii="Calibri" w:hAnsi="Calibri" w:cs="Arial"/>
          <w:sz w:val="22"/>
        </w:rPr>
        <w:t>is a t</w:t>
      </w:r>
      <w:r w:rsidR="00614CDB" w:rsidRPr="0008105D">
        <w:rPr>
          <w:rFonts w:ascii="Calibri" w:hAnsi="Calibri" w:cs="Arial"/>
          <w:sz w:val="22"/>
        </w:rPr>
        <w:t xml:space="preserve">rained </w:t>
      </w:r>
      <w:r>
        <w:rPr>
          <w:rFonts w:ascii="Calibri" w:hAnsi="Calibri" w:cs="Arial"/>
          <w:sz w:val="22"/>
        </w:rPr>
        <w:t>f</w:t>
      </w:r>
      <w:r w:rsidR="00614CDB" w:rsidRPr="0008105D">
        <w:rPr>
          <w:rFonts w:ascii="Calibri" w:hAnsi="Calibri" w:cs="Arial"/>
          <w:sz w:val="22"/>
        </w:rPr>
        <w:t xml:space="preserve">irst </w:t>
      </w:r>
      <w:r>
        <w:rPr>
          <w:rFonts w:ascii="Calibri" w:hAnsi="Calibri" w:cs="Arial"/>
          <w:sz w:val="22"/>
        </w:rPr>
        <w:t>a</w:t>
      </w:r>
      <w:r w:rsidR="00614CDB" w:rsidRPr="0008105D">
        <w:rPr>
          <w:rFonts w:ascii="Calibri" w:hAnsi="Calibri" w:cs="Arial"/>
          <w:sz w:val="22"/>
        </w:rPr>
        <w:t xml:space="preserve">ider </w:t>
      </w:r>
      <w:r>
        <w:rPr>
          <w:rFonts w:ascii="Calibri" w:hAnsi="Calibri" w:cs="Arial"/>
          <w:sz w:val="22"/>
        </w:rPr>
        <w:t>(</w:t>
      </w:r>
      <w:r w:rsidR="00614CDB" w:rsidRPr="0008105D">
        <w:rPr>
          <w:rFonts w:ascii="Calibri" w:hAnsi="Calibri" w:cs="Arial"/>
          <w:sz w:val="22"/>
        </w:rPr>
        <w:t>room</w:t>
      </w:r>
      <w:r w:rsidR="00647935">
        <w:rPr>
          <w:rFonts w:ascii="Calibri" w:hAnsi="Calibri" w:cs="Arial"/>
          <w:sz w:val="22"/>
        </w:rPr>
        <w:t xml:space="preserve"> </w:t>
      </w:r>
      <w:r w:rsidR="00B86AE3">
        <w:rPr>
          <w:rFonts w:ascii="Calibri" w:hAnsi="Calibri" w:cs="Arial"/>
          <w:sz w:val="22"/>
        </w:rPr>
        <w:t>108</w:t>
      </w:r>
      <w:r w:rsidR="00647935">
        <w:rPr>
          <w:rFonts w:ascii="Calibri" w:hAnsi="Calibri" w:cs="Arial"/>
          <w:sz w:val="22"/>
        </w:rPr>
        <w:t>, tel.</w:t>
      </w:r>
      <w:r w:rsidR="00B86AE3">
        <w:rPr>
          <w:rFonts w:ascii="Calibri" w:hAnsi="Calibri" w:cs="Arial"/>
          <w:sz w:val="22"/>
        </w:rPr>
        <w:t xml:space="preserve"> 81050</w:t>
      </w:r>
      <w:r>
        <w:rPr>
          <w:rFonts w:ascii="Calibri" w:hAnsi="Calibri" w:cs="Arial"/>
          <w:sz w:val="22"/>
        </w:rPr>
        <w:t>)</w:t>
      </w:r>
    </w:p>
    <w:p w14:paraId="3BBEAFA0" w14:textId="77777777" w:rsidR="0057493E" w:rsidRPr="0008105D" w:rsidRDefault="0057493E" w:rsidP="00913848">
      <w:pPr>
        <w:pStyle w:val="PlainText"/>
        <w:rPr>
          <w:rFonts w:ascii="Calibri" w:hAnsi="Calibri" w:cs="Arial"/>
          <w:sz w:val="22"/>
        </w:rPr>
      </w:pPr>
    </w:p>
    <w:p w14:paraId="1056CB95" w14:textId="77777777" w:rsidR="00394EE4" w:rsidRDefault="00394EE4" w:rsidP="00913848">
      <w:pPr>
        <w:pStyle w:val="PlainText"/>
        <w:rPr>
          <w:rFonts w:ascii="Calibri" w:hAnsi="Calibri" w:cs="Arial"/>
          <w:sz w:val="22"/>
        </w:rPr>
      </w:pPr>
    </w:p>
    <w:p w14:paraId="1D645189" w14:textId="485C19CE" w:rsidR="00646D1E" w:rsidRDefault="00646D1E" w:rsidP="00913848">
      <w:pPr>
        <w:pStyle w:val="PlainText"/>
        <w:rPr>
          <w:rFonts w:ascii="Calibri" w:hAnsi="Calibri" w:cs="Arial"/>
          <w:sz w:val="22"/>
        </w:rPr>
      </w:pPr>
      <w:r w:rsidRPr="0008105D">
        <w:rPr>
          <w:rFonts w:ascii="Calibri" w:hAnsi="Calibri" w:cs="Arial"/>
          <w:sz w:val="22"/>
        </w:rPr>
        <w:lastRenderedPageBreak/>
        <w:t xml:space="preserve">First aid facilities are located </w:t>
      </w:r>
      <w:r w:rsidRPr="0008105D">
        <w:rPr>
          <w:rFonts w:ascii="Calibri" w:hAnsi="Calibri" w:cs="Arial"/>
          <w:iCs/>
          <w:sz w:val="22"/>
        </w:rPr>
        <w:t>as follows</w:t>
      </w:r>
      <w:r w:rsidRPr="0008105D">
        <w:rPr>
          <w:rFonts w:ascii="Calibri" w:hAnsi="Calibri" w:cs="Arial"/>
          <w:sz w:val="22"/>
        </w:rPr>
        <w:t>:</w:t>
      </w:r>
    </w:p>
    <w:p w14:paraId="2C98C864" w14:textId="77777777" w:rsidR="00646D1E" w:rsidRPr="0008105D" w:rsidRDefault="00646D1E" w:rsidP="00913848">
      <w:pPr>
        <w:pStyle w:val="PlainText"/>
        <w:rPr>
          <w:rFonts w:ascii="Calibri" w:hAnsi="Calibri" w:cs="Arial"/>
          <w:sz w:val="22"/>
        </w:rPr>
      </w:pPr>
    </w:p>
    <w:p w14:paraId="7C4C7313" w14:textId="77777777" w:rsidR="00646D1E" w:rsidRPr="0008105D" w:rsidRDefault="00614CDB" w:rsidP="00913848">
      <w:pPr>
        <w:pStyle w:val="PlainText"/>
        <w:rPr>
          <w:rFonts w:ascii="Calibri" w:hAnsi="Calibri" w:cs="Arial"/>
          <w:sz w:val="22"/>
        </w:rPr>
      </w:pPr>
      <w:r w:rsidRPr="0008105D">
        <w:rPr>
          <w:rFonts w:ascii="Calibri" w:hAnsi="Calibri" w:cs="Arial"/>
          <w:sz w:val="22"/>
        </w:rPr>
        <w:t>There is a first aid box in the Faculty Office kitchen.</w:t>
      </w:r>
    </w:p>
    <w:p w14:paraId="1BE79C70" w14:textId="77777777" w:rsidR="004229C9" w:rsidRPr="0008105D" w:rsidRDefault="004229C9" w:rsidP="00913848">
      <w:pPr>
        <w:rPr>
          <w:rFonts w:ascii="Calibri" w:hAnsi="Calibri"/>
        </w:rPr>
      </w:pPr>
    </w:p>
    <w:p w14:paraId="1F6923F8" w14:textId="77777777" w:rsidR="004229C9" w:rsidRPr="0008105D" w:rsidRDefault="00F928CD" w:rsidP="00913848">
      <w:pPr>
        <w:rPr>
          <w:rFonts w:ascii="Calibri" w:hAnsi="Calibri" w:cs="Arial"/>
          <w:sz w:val="22"/>
          <w:szCs w:val="22"/>
        </w:rPr>
      </w:pPr>
      <w:r w:rsidRPr="0008105D">
        <w:rPr>
          <w:rFonts w:ascii="Calibri" w:hAnsi="Calibri" w:cs="Arial"/>
          <w:sz w:val="22"/>
          <w:szCs w:val="22"/>
        </w:rPr>
        <w:t xml:space="preserve">More widely in the </w:t>
      </w:r>
      <w:r w:rsidRPr="0008105D">
        <w:rPr>
          <w:rFonts w:ascii="Calibri" w:hAnsi="Calibri" w:cs="Arial"/>
          <w:b/>
          <w:sz w:val="22"/>
          <w:szCs w:val="22"/>
        </w:rPr>
        <w:t>St Cross Building</w:t>
      </w:r>
      <w:r w:rsidRPr="0008105D">
        <w:rPr>
          <w:rFonts w:ascii="Calibri" w:hAnsi="Calibri" w:cs="Arial"/>
          <w:sz w:val="22"/>
          <w:szCs w:val="22"/>
        </w:rPr>
        <w:t>, the following persons may also be called upon for first aid assistance:</w:t>
      </w:r>
    </w:p>
    <w:p w14:paraId="1F95AC2D" w14:textId="77777777" w:rsidR="004229C9" w:rsidRPr="0008105D" w:rsidRDefault="004229C9" w:rsidP="00913848">
      <w:pPr>
        <w:rPr>
          <w:rFonts w:ascii="Calibri" w:hAnsi="Calibri" w:cs="Arial"/>
          <w:sz w:val="22"/>
          <w:szCs w:val="22"/>
        </w:rPr>
      </w:pPr>
    </w:p>
    <w:p w14:paraId="4BFAEDF9" w14:textId="6CCCBB23" w:rsidR="004229C9" w:rsidRPr="00612F30" w:rsidRDefault="002951CC" w:rsidP="00913848">
      <w:pPr>
        <w:rPr>
          <w:rFonts w:ascii="Calibri" w:hAnsi="Calibri" w:cs="Arial"/>
          <w:sz w:val="22"/>
          <w:szCs w:val="22"/>
        </w:rPr>
      </w:pPr>
      <w:r w:rsidRPr="00612F30">
        <w:rPr>
          <w:rFonts w:ascii="Calibri" w:hAnsi="Calibri" w:cs="Arial"/>
          <w:b/>
          <w:bCs/>
          <w:sz w:val="22"/>
          <w:szCs w:val="22"/>
        </w:rPr>
        <w:t>Richard Brown</w:t>
      </w:r>
      <w:r w:rsidR="00647935" w:rsidRPr="00612F30">
        <w:rPr>
          <w:rFonts w:ascii="Calibri" w:hAnsi="Calibri" w:cs="Arial"/>
          <w:sz w:val="22"/>
          <w:szCs w:val="22"/>
        </w:rPr>
        <w:t xml:space="preserve">, </w:t>
      </w:r>
      <w:r w:rsidRPr="00612F30">
        <w:rPr>
          <w:rFonts w:ascii="Calibri" w:hAnsi="Calibri" w:cs="Arial"/>
          <w:sz w:val="22"/>
          <w:szCs w:val="22"/>
        </w:rPr>
        <w:t xml:space="preserve">Senior </w:t>
      </w:r>
      <w:r w:rsidR="00F928CD" w:rsidRPr="00612F30">
        <w:rPr>
          <w:rFonts w:ascii="Calibri" w:hAnsi="Calibri" w:cs="Arial"/>
          <w:sz w:val="22"/>
          <w:szCs w:val="22"/>
        </w:rPr>
        <w:t xml:space="preserve">Facilities Manager, tel. </w:t>
      </w:r>
      <w:r w:rsidR="004229C9" w:rsidRPr="00612F30">
        <w:rPr>
          <w:rFonts w:ascii="Calibri" w:hAnsi="Calibri" w:cs="Arial"/>
          <w:sz w:val="22"/>
          <w:szCs w:val="22"/>
        </w:rPr>
        <w:t>71480</w:t>
      </w:r>
    </w:p>
    <w:p w14:paraId="05342DC5" w14:textId="2256097C" w:rsidR="00394EE4" w:rsidRPr="00394EE4" w:rsidRDefault="00394EE4" w:rsidP="00913848">
      <w:pPr>
        <w:rPr>
          <w:rFonts w:ascii="Calibri" w:hAnsi="Calibri" w:cs="Arial"/>
          <w:b/>
          <w:bCs/>
          <w:sz w:val="22"/>
          <w:szCs w:val="22"/>
        </w:rPr>
      </w:pPr>
      <w:r w:rsidRPr="00612F30">
        <w:rPr>
          <w:rFonts w:ascii="Calibri" w:hAnsi="Calibri" w:cs="Arial"/>
          <w:b/>
          <w:bCs/>
          <w:sz w:val="22"/>
          <w:szCs w:val="22"/>
        </w:rPr>
        <w:t>Stephen Watts</w:t>
      </w:r>
    </w:p>
    <w:p w14:paraId="2B67E253" w14:textId="77777777" w:rsidR="00F928CD" w:rsidRPr="0008105D" w:rsidRDefault="00F928CD" w:rsidP="00913848">
      <w:pPr>
        <w:rPr>
          <w:rFonts w:ascii="Calibri" w:hAnsi="Calibri" w:cs="Arial"/>
          <w:sz w:val="22"/>
          <w:szCs w:val="22"/>
        </w:rPr>
      </w:pPr>
    </w:p>
    <w:p w14:paraId="4B625934" w14:textId="77777777" w:rsidR="00DE427B" w:rsidRDefault="00DE427B" w:rsidP="00913848">
      <w:pPr>
        <w:rPr>
          <w:rFonts w:ascii="Calibri" w:hAnsi="Calibri" w:cs="Arial"/>
          <w:sz w:val="22"/>
          <w:szCs w:val="22"/>
        </w:rPr>
      </w:pPr>
      <w:r>
        <w:rPr>
          <w:rFonts w:ascii="Calibri" w:hAnsi="Calibri" w:cs="Arial"/>
          <w:sz w:val="22"/>
          <w:szCs w:val="22"/>
        </w:rPr>
        <w:t>There is a First Aid room on the ground floor, near the English Lecture Theatre.</w:t>
      </w:r>
    </w:p>
    <w:p w14:paraId="1704EB92" w14:textId="77777777" w:rsidR="00DE427B" w:rsidRDefault="00DE427B" w:rsidP="00913848">
      <w:pPr>
        <w:rPr>
          <w:rFonts w:ascii="Calibri" w:hAnsi="Calibri" w:cs="Arial"/>
          <w:sz w:val="22"/>
          <w:szCs w:val="22"/>
        </w:rPr>
      </w:pPr>
    </w:p>
    <w:p w14:paraId="32CE050D" w14:textId="77777777" w:rsidR="00F928CD" w:rsidRPr="0008105D" w:rsidRDefault="00F928CD" w:rsidP="00913848">
      <w:pPr>
        <w:rPr>
          <w:rFonts w:ascii="Calibri" w:hAnsi="Calibri" w:cs="Arial"/>
          <w:sz w:val="22"/>
          <w:szCs w:val="22"/>
        </w:rPr>
      </w:pPr>
      <w:r w:rsidRPr="0008105D">
        <w:rPr>
          <w:rFonts w:ascii="Calibri" w:hAnsi="Calibri" w:cs="Arial"/>
          <w:sz w:val="22"/>
          <w:szCs w:val="22"/>
        </w:rPr>
        <w:t xml:space="preserve">First aid kits are also </w:t>
      </w:r>
      <w:r w:rsidR="004229C9" w:rsidRPr="0008105D">
        <w:rPr>
          <w:rFonts w:ascii="Calibri" w:hAnsi="Calibri" w:cs="Arial"/>
          <w:sz w:val="22"/>
          <w:szCs w:val="22"/>
        </w:rPr>
        <w:t>located in the following places:</w:t>
      </w:r>
    </w:p>
    <w:p w14:paraId="24A4825D" w14:textId="77777777" w:rsidR="004229C9" w:rsidRPr="00394EE4" w:rsidRDefault="004229C9" w:rsidP="00394EE4">
      <w:pPr>
        <w:pStyle w:val="ListParagraph"/>
        <w:numPr>
          <w:ilvl w:val="0"/>
          <w:numId w:val="35"/>
        </w:numPr>
        <w:rPr>
          <w:rFonts w:ascii="Calibri" w:hAnsi="Calibri" w:cs="Arial"/>
          <w:sz w:val="22"/>
          <w:szCs w:val="22"/>
        </w:rPr>
      </w:pPr>
      <w:r w:rsidRPr="00394EE4">
        <w:rPr>
          <w:rFonts w:ascii="Calibri" w:hAnsi="Calibri" w:cs="Arial"/>
          <w:sz w:val="22"/>
          <w:szCs w:val="22"/>
        </w:rPr>
        <w:t>Main desk Bodleian Law Library</w:t>
      </w:r>
    </w:p>
    <w:p w14:paraId="5629FDEE" w14:textId="77777777" w:rsidR="004229C9" w:rsidRPr="00394EE4" w:rsidRDefault="00DE427B" w:rsidP="00394EE4">
      <w:pPr>
        <w:pStyle w:val="ListParagraph"/>
        <w:numPr>
          <w:ilvl w:val="0"/>
          <w:numId w:val="35"/>
        </w:numPr>
        <w:rPr>
          <w:rFonts w:ascii="Calibri" w:hAnsi="Calibri" w:cs="Arial"/>
          <w:sz w:val="22"/>
          <w:szCs w:val="22"/>
        </w:rPr>
      </w:pPr>
      <w:r w:rsidRPr="00394EE4">
        <w:rPr>
          <w:rFonts w:ascii="Calibri" w:hAnsi="Calibri" w:cs="Arial"/>
          <w:sz w:val="22"/>
          <w:szCs w:val="22"/>
        </w:rPr>
        <w:t>First Aid Room</w:t>
      </w:r>
    </w:p>
    <w:p w14:paraId="23FF6CA1" w14:textId="77777777" w:rsidR="00260A19" w:rsidRDefault="00260A19" w:rsidP="00913848">
      <w:pPr>
        <w:rPr>
          <w:rFonts w:ascii="Calibri" w:hAnsi="Calibri" w:cs="Arial"/>
          <w:sz w:val="22"/>
          <w:szCs w:val="22"/>
        </w:rPr>
      </w:pPr>
      <w:r>
        <w:rPr>
          <w:rFonts w:ascii="Calibri" w:hAnsi="Calibri" w:cs="Arial"/>
          <w:sz w:val="22"/>
          <w:szCs w:val="22"/>
        </w:rPr>
        <w:t xml:space="preserve">There is a defibrillator </w:t>
      </w:r>
      <w:r w:rsidR="00DE427B">
        <w:rPr>
          <w:rFonts w:ascii="Calibri" w:hAnsi="Calibri" w:cs="Arial"/>
          <w:sz w:val="22"/>
          <w:szCs w:val="22"/>
        </w:rPr>
        <w:t xml:space="preserve">in the First Aid Room.  </w:t>
      </w:r>
      <w:r>
        <w:rPr>
          <w:rFonts w:ascii="Calibri" w:hAnsi="Calibri" w:cs="Arial"/>
          <w:sz w:val="22"/>
          <w:szCs w:val="22"/>
        </w:rPr>
        <w:t xml:space="preserve">The Porters are trained to use it, though no specialist training is </w:t>
      </w:r>
      <w:proofErr w:type="gramStart"/>
      <w:r>
        <w:rPr>
          <w:rFonts w:ascii="Calibri" w:hAnsi="Calibri" w:cs="Arial"/>
          <w:sz w:val="22"/>
          <w:szCs w:val="22"/>
        </w:rPr>
        <w:t>required</w:t>
      </w:r>
      <w:proofErr w:type="gramEnd"/>
      <w:r>
        <w:rPr>
          <w:rFonts w:ascii="Calibri" w:hAnsi="Calibri" w:cs="Arial"/>
          <w:sz w:val="22"/>
          <w:szCs w:val="22"/>
        </w:rPr>
        <w:t xml:space="preserve"> and it may be used by anyone in an emergency.</w:t>
      </w:r>
    </w:p>
    <w:p w14:paraId="18F715D0" w14:textId="77777777" w:rsidR="00260A19" w:rsidRDefault="00260A19" w:rsidP="00913848">
      <w:pPr>
        <w:rPr>
          <w:rFonts w:ascii="Calibri" w:hAnsi="Calibri" w:cs="Arial"/>
          <w:sz w:val="22"/>
          <w:szCs w:val="22"/>
        </w:rPr>
      </w:pPr>
    </w:p>
    <w:p w14:paraId="5A0C7E50" w14:textId="77777777" w:rsidR="00830518" w:rsidRPr="0008105D" w:rsidRDefault="00F928CD" w:rsidP="00913848">
      <w:pPr>
        <w:rPr>
          <w:rFonts w:ascii="Calibri" w:hAnsi="Calibri" w:cs="Arial"/>
          <w:sz w:val="22"/>
          <w:szCs w:val="22"/>
        </w:rPr>
      </w:pPr>
      <w:r w:rsidRPr="0008105D">
        <w:rPr>
          <w:rFonts w:ascii="Calibri" w:hAnsi="Calibri" w:cs="Arial"/>
          <w:sz w:val="22"/>
          <w:szCs w:val="22"/>
        </w:rPr>
        <w:t xml:space="preserve">In </w:t>
      </w:r>
      <w:r w:rsidR="00830518" w:rsidRPr="0008105D">
        <w:rPr>
          <w:rFonts w:ascii="Calibri" w:hAnsi="Calibri" w:cs="Arial"/>
          <w:sz w:val="22"/>
          <w:szCs w:val="22"/>
        </w:rPr>
        <w:t xml:space="preserve">the </w:t>
      </w:r>
      <w:r w:rsidR="00830518" w:rsidRPr="0008105D">
        <w:rPr>
          <w:rFonts w:ascii="Calibri" w:hAnsi="Calibri" w:cs="Arial"/>
          <w:b/>
          <w:sz w:val="22"/>
          <w:szCs w:val="22"/>
        </w:rPr>
        <w:t>Manor Road Building</w:t>
      </w:r>
      <w:r w:rsidR="00830518" w:rsidRPr="0008105D">
        <w:rPr>
          <w:rFonts w:ascii="Calibri" w:hAnsi="Calibri" w:cs="Arial"/>
          <w:sz w:val="22"/>
          <w:szCs w:val="22"/>
        </w:rPr>
        <w:t>, the following persons are responsible for first aid:</w:t>
      </w:r>
    </w:p>
    <w:p w14:paraId="2C56B448" w14:textId="77777777" w:rsidR="00830518" w:rsidRPr="0008105D" w:rsidRDefault="00830518" w:rsidP="00913848">
      <w:pPr>
        <w:rPr>
          <w:rFonts w:ascii="Calibri" w:hAnsi="Calibri" w:cs="Arial"/>
          <w:sz w:val="22"/>
          <w:szCs w:val="22"/>
        </w:rPr>
      </w:pPr>
    </w:p>
    <w:p w14:paraId="154EF33E" w14:textId="77777777" w:rsidR="00F928CD" w:rsidRPr="00612F30" w:rsidRDefault="00F928CD" w:rsidP="00394EE4">
      <w:pPr>
        <w:rPr>
          <w:rFonts w:ascii="Calibri" w:hAnsi="Calibri" w:cs="Arial"/>
          <w:sz w:val="22"/>
          <w:szCs w:val="22"/>
        </w:rPr>
      </w:pPr>
      <w:r w:rsidRPr="00612F30">
        <w:rPr>
          <w:rFonts w:ascii="Calibri" w:hAnsi="Calibri" w:cs="Arial"/>
          <w:sz w:val="22"/>
          <w:szCs w:val="22"/>
        </w:rPr>
        <w:t>Ms. E Smith, Building Supervisor, tel. 81160</w:t>
      </w:r>
    </w:p>
    <w:p w14:paraId="10D65723" w14:textId="77777777" w:rsidR="00F928CD" w:rsidRPr="00394EE4" w:rsidRDefault="00F928CD" w:rsidP="00394EE4">
      <w:pPr>
        <w:rPr>
          <w:rFonts w:ascii="Calibri" w:hAnsi="Calibri" w:cs="Arial"/>
          <w:sz w:val="22"/>
          <w:szCs w:val="22"/>
        </w:rPr>
      </w:pPr>
      <w:r w:rsidRPr="00612F30">
        <w:rPr>
          <w:rFonts w:ascii="Calibri" w:hAnsi="Calibri" w:cs="Arial"/>
          <w:sz w:val="22"/>
          <w:szCs w:val="22"/>
        </w:rPr>
        <w:t>Ms E Read, Reception Manor Road Building, tel. 81160</w:t>
      </w:r>
    </w:p>
    <w:p w14:paraId="09D98361" w14:textId="77777777" w:rsidR="0057493E" w:rsidRPr="0008105D" w:rsidRDefault="0057493E" w:rsidP="00913848">
      <w:pPr>
        <w:rPr>
          <w:rFonts w:ascii="Calibri" w:hAnsi="Calibri" w:cs="Arial"/>
          <w:sz w:val="22"/>
          <w:szCs w:val="22"/>
        </w:rPr>
      </w:pPr>
    </w:p>
    <w:p w14:paraId="7891D369" w14:textId="77777777" w:rsidR="00646D1E" w:rsidRPr="0008105D" w:rsidRDefault="00646D1E" w:rsidP="00913848">
      <w:pPr>
        <w:pStyle w:val="PlainText"/>
        <w:rPr>
          <w:rFonts w:ascii="Calibri" w:hAnsi="Calibri" w:cs="Arial"/>
          <w:b/>
          <w:bCs/>
          <w:sz w:val="22"/>
        </w:rPr>
      </w:pPr>
      <w:r w:rsidRPr="0008105D">
        <w:rPr>
          <w:rFonts w:ascii="Calibri" w:hAnsi="Calibri" w:cs="Arial"/>
          <w:b/>
          <w:bCs/>
          <w:sz w:val="22"/>
        </w:rPr>
        <w:t>Accident and incident reporting</w:t>
      </w:r>
    </w:p>
    <w:p w14:paraId="0D6865AC" w14:textId="77777777" w:rsidR="00646D1E" w:rsidRPr="0008105D" w:rsidRDefault="00646D1E" w:rsidP="00913848">
      <w:pPr>
        <w:pStyle w:val="PlainText"/>
        <w:rPr>
          <w:rFonts w:ascii="Calibri" w:hAnsi="Calibri" w:cs="Arial"/>
          <w:sz w:val="22"/>
        </w:rPr>
      </w:pPr>
    </w:p>
    <w:p w14:paraId="79113B24" w14:textId="27308682" w:rsidR="00053D28" w:rsidRPr="00647B99" w:rsidRDefault="002951CC" w:rsidP="00913848">
      <w:pPr>
        <w:pStyle w:val="PlainText"/>
        <w:rPr>
          <w:rFonts w:ascii="Calibri" w:hAnsi="Calibri" w:cs="Arial"/>
          <w:sz w:val="22"/>
        </w:rPr>
      </w:pPr>
      <w:r>
        <w:rPr>
          <w:rFonts w:ascii="Calibri" w:hAnsi="Calibri" w:cs="Arial"/>
          <w:b/>
          <w:sz w:val="22"/>
        </w:rPr>
        <w:t>Richard Brown</w:t>
      </w:r>
      <w:r w:rsidR="00646D1E" w:rsidRPr="0008105D">
        <w:rPr>
          <w:rFonts w:ascii="Calibri" w:hAnsi="Calibri" w:cs="Arial"/>
          <w:sz w:val="22"/>
        </w:rPr>
        <w:t xml:space="preserve"> is responsible for keeping </w:t>
      </w:r>
      <w:r w:rsidR="00B20C97" w:rsidRPr="0008105D">
        <w:rPr>
          <w:rFonts w:ascii="Calibri" w:hAnsi="Calibri" w:cs="Arial"/>
          <w:sz w:val="22"/>
        </w:rPr>
        <w:t xml:space="preserve">completed </w:t>
      </w:r>
      <w:r w:rsidR="00646D1E" w:rsidRPr="0008105D">
        <w:rPr>
          <w:rFonts w:ascii="Calibri" w:hAnsi="Calibri" w:cs="Arial"/>
          <w:sz w:val="22"/>
        </w:rPr>
        <w:t xml:space="preserve">accident/incident report forms and for ensuring accidents </w:t>
      </w:r>
      <w:r w:rsidR="00D020E3">
        <w:rPr>
          <w:rFonts w:ascii="Calibri" w:hAnsi="Calibri" w:cs="Arial"/>
          <w:sz w:val="22"/>
        </w:rPr>
        <w:t xml:space="preserve">and incidents occurring on site </w:t>
      </w:r>
      <w:r w:rsidR="00646D1E" w:rsidRPr="0008105D">
        <w:rPr>
          <w:rFonts w:ascii="Calibri" w:hAnsi="Calibri" w:cs="Arial"/>
          <w:sz w:val="22"/>
        </w:rPr>
        <w:t>are reported promptly to the University Safety Office</w:t>
      </w:r>
      <w:r w:rsidR="00B6500B">
        <w:rPr>
          <w:rFonts w:ascii="Calibri" w:hAnsi="Calibri" w:cs="Arial"/>
          <w:sz w:val="22"/>
        </w:rPr>
        <w:t>.</w:t>
      </w:r>
      <w:r w:rsidR="00641C32">
        <w:rPr>
          <w:rFonts w:ascii="Calibri" w:hAnsi="Calibri" w:cs="Arial"/>
          <w:sz w:val="22"/>
        </w:rPr>
        <w:t xml:space="preserve"> </w:t>
      </w:r>
    </w:p>
    <w:p w14:paraId="2516D51B" w14:textId="77777777" w:rsidR="00053D28" w:rsidRPr="0008105D" w:rsidRDefault="00053D28" w:rsidP="00913848">
      <w:pPr>
        <w:pStyle w:val="PlainText"/>
        <w:rPr>
          <w:rFonts w:ascii="Calibri" w:hAnsi="Calibri" w:cs="Arial"/>
          <w:sz w:val="22"/>
        </w:rPr>
      </w:pPr>
    </w:p>
    <w:p w14:paraId="77FA3E8D" w14:textId="77777777" w:rsidR="000566E8" w:rsidRPr="0008105D" w:rsidRDefault="00830518" w:rsidP="00913848">
      <w:pPr>
        <w:pStyle w:val="PlainText"/>
        <w:rPr>
          <w:rFonts w:ascii="Calibri" w:hAnsi="Calibri" w:cs="Arial"/>
          <w:sz w:val="22"/>
        </w:rPr>
      </w:pPr>
      <w:r w:rsidRPr="0008105D">
        <w:rPr>
          <w:rFonts w:ascii="Calibri" w:hAnsi="Calibri" w:cs="Arial"/>
          <w:sz w:val="22"/>
        </w:rPr>
        <w:t>Blank a</w:t>
      </w:r>
      <w:r w:rsidR="00646D1E" w:rsidRPr="0008105D">
        <w:rPr>
          <w:rFonts w:ascii="Calibri" w:hAnsi="Calibri" w:cs="Arial"/>
          <w:sz w:val="22"/>
        </w:rPr>
        <w:t xml:space="preserve">ccident report forms are kept </w:t>
      </w:r>
      <w:r w:rsidR="00DE427B">
        <w:rPr>
          <w:rFonts w:ascii="Calibri" w:hAnsi="Calibri" w:cs="Arial"/>
          <w:sz w:val="22"/>
        </w:rPr>
        <w:t>at</w:t>
      </w:r>
      <w:r w:rsidR="00646D1E" w:rsidRPr="0008105D">
        <w:rPr>
          <w:rFonts w:ascii="Calibri" w:hAnsi="Calibri" w:cs="Arial"/>
          <w:sz w:val="22"/>
        </w:rPr>
        <w:t xml:space="preserve"> the </w:t>
      </w:r>
      <w:r w:rsidR="00DE427B">
        <w:rPr>
          <w:rFonts w:ascii="Calibri" w:hAnsi="Calibri" w:cs="Arial"/>
          <w:sz w:val="22"/>
        </w:rPr>
        <w:t xml:space="preserve">Main Reception </w:t>
      </w:r>
      <w:r w:rsidR="00F928CD" w:rsidRPr="0008105D">
        <w:rPr>
          <w:rFonts w:ascii="Calibri" w:hAnsi="Calibri" w:cs="Arial"/>
          <w:sz w:val="22"/>
        </w:rPr>
        <w:t>in the St Cross Building</w:t>
      </w:r>
      <w:r w:rsidR="00C86158">
        <w:rPr>
          <w:rFonts w:ascii="Calibri" w:hAnsi="Calibri" w:cs="Arial"/>
          <w:sz w:val="22"/>
        </w:rPr>
        <w:t xml:space="preserve">, in the office of Emma </w:t>
      </w:r>
      <w:proofErr w:type="spellStart"/>
      <w:r w:rsidR="00C86158">
        <w:rPr>
          <w:rFonts w:ascii="Calibri" w:hAnsi="Calibri" w:cs="Arial"/>
          <w:sz w:val="22"/>
        </w:rPr>
        <w:t>Gascogine</w:t>
      </w:r>
      <w:proofErr w:type="spellEnd"/>
      <w:r w:rsidR="00C86158">
        <w:rPr>
          <w:rFonts w:ascii="Calibri" w:hAnsi="Calibri" w:cs="Arial"/>
          <w:sz w:val="22"/>
        </w:rPr>
        <w:t xml:space="preserve"> and Michelle Robb in the Law Faculty Offices,</w:t>
      </w:r>
      <w:r w:rsidR="00F928CD" w:rsidRPr="0008105D">
        <w:rPr>
          <w:rFonts w:ascii="Calibri" w:hAnsi="Calibri" w:cs="Arial"/>
          <w:sz w:val="22"/>
        </w:rPr>
        <w:t xml:space="preserve"> and in the Manor Road Building</w:t>
      </w:r>
      <w:r w:rsidR="000566E8" w:rsidRPr="0008105D">
        <w:rPr>
          <w:rFonts w:ascii="Calibri" w:hAnsi="Calibri" w:cs="Arial"/>
          <w:sz w:val="22"/>
        </w:rPr>
        <w:t>.</w:t>
      </w:r>
    </w:p>
    <w:p w14:paraId="563EADF1" w14:textId="77777777" w:rsidR="00672819" w:rsidRPr="0008105D" w:rsidRDefault="00672819" w:rsidP="00913848">
      <w:pPr>
        <w:pStyle w:val="PlainText"/>
        <w:rPr>
          <w:rFonts w:ascii="Calibri" w:hAnsi="Calibri" w:cs="Arial"/>
          <w:sz w:val="22"/>
        </w:rPr>
      </w:pPr>
    </w:p>
    <w:p w14:paraId="3DA3E72B" w14:textId="7E2D6821" w:rsidR="00B6500B" w:rsidRDefault="00B6500B" w:rsidP="00B6500B">
      <w:pPr>
        <w:rPr>
          <w:rFonts w:ascii="Calibri" w:hAnsi="Calibri" w:cs="Arial"/>
          <w:sz w:val="22"/>
          <w:szCs w:val="22"/>
        </w:rPr>
      </w:pPr>
      <w:r>
        <w:rPr>
          <w:rFonts w:ascii="Calibri" w:hAnsi="Calibri" w:cs="Arial"/>
          <w:sz w:val="22"/>
          <w:szCs w:val="22"/>
        </w:rPr>
        <w:t>Accidents, incidents and near misses that occur in or around the building involving Law staff, students or visitors are recorded by the FM team and reported</w:t>
      </w:r>
      <w:r w:rsidR="00D020E3">
        <w:rPr>
          <w:rFonts w:ascii="Calibri" w:hAnsi="Calibri" w:cs="Arial"/>
          <w:sz w:val="22"/>
          <w:szCs w:val="22"/>
        </w:rPr>
        <w:t xml:space="preserve"> by the </w:t>
      </w:r>
      <w:r w:rsidR="002951CC">
        <w:rPr>
          <w:rFonts w:ascii="Calibri" w:hAnsi="Calibri" w:cs="Arial"/>
          <w:sz w:val="22"/>
          <w:szCs w:val="22"/>
        </w:rPr>
        <w:t xml:space="preserve">Senior </w:t>
      </w:r>
      <w:r w:rsidR="00394EE4">
        <w:rPr>
          <w:rFonts w:ascii="Calibri" w:hAnsi="Calibri" w:cs="Arial"/>
          <w:sz w:val="22"/>
          <w:szCs w:val="22"/>
        </w:rPr>
        <w:t>Facilities</w:t>
      </w:r>
      <w:r w:rsidR="00D020E3">
        <w:rPr>
          <w:rFonts w:ascii="Calibri" w:hAnsi="Calibri" w:cs="Arial"/>
          <w:sz w:val="22"/>
          <w:szCs w:val="22"/>
        </w:rPr>
        <w:t xml:space="preserve"> Manager both</w:t>
      </w:r>
      <w:r>
        <w:rPr>
          <w:rFonts w:ascii="Calibri" w:hAnsi="Calibri" w:cs="Arial"/>
          <w:sz w:val="22"/>
          <w:szCs w:val="22"/>
        </w:rPr>
        <w:t xml:space="preserve"> to the University Safety Office and to the </w:t>
      </w:r>
      <w:r w:rsidR="00D020E3">
        <w:rPr>
          <w:rFonts w:ascii="Calibri" w:hAnsi="Calibri" w:cs="Arial"/>
          <w:sz w:val="22"/>
          <w:szCs w:val="22"/>
        </w:rPr>
        <w:t>Head of Administration and Finance (Charlotte Vinnicombe)</w:t>
      </w:r>
      <w:r>
        <w:rPr>
          <w:rFonts w:ascii="Calibri" w:hAnsi="Calibri" w:cs="Arial"/>
          <w:sz w:val="22"/>
          <w:szCs w:val="22"/>
        </w:rPr>
        <w:t xml:space="preserve">.  Any that are recorded by Law Faculty staff are </w:t>
      </w:r>
      <w:r w:rsidR="00D020E3">
        <w:rPr>
          <w:rFonts w:ascii="Calibri" w:hAnsi="Calibri" w:cs="Arial"/>
          <w:sz w:val="22"/>
          <w:szCs w:val="22"/>
        </w:rPr>
        <w:t xml:space="preserve">forwarded to </w:t>
      </w:r>
      <w:r>
        <w:rPr>
          <w:rFonts w:ascii="Calibri" w:hAnsi="Calibri" w:cs="Arial"/>
          <w:sz w:val="22"/>
          <w:szCs w:val="22"/>
        </w:rPr>
        <w:t xml:space="preserve">the </w:t>
      </w:r>
      <w:r w:rsidR="002951CC">
        <w:rPr>
          <w:rFonts w:ascii="Calibri" w:hAnsi="Calibri" w:cs="Arial"/>
          <w:sz w:val="22"/>
          <w:szCs w:val="22"/>
        </w:rPr>
        <w:t xml:space="preserve">Senior </w:t>
      </w:r>
      <w:r w:rsidR="00394EE4">
        <w:rPr>
          <w:rFonts w:ascii="Calibri" w:hAnsi="Calibri" w:cs="Arial"/>
          <w:sz w:val="22"/>
          <w:szCs w:val="22"/>
        </w:rPr>
        <w:t>Facilities</w:t>
      </w:r>
      <w:r>
        <w:rPr>
          <w:rFonts w:ascii="Calibri" w:hAnsi="Calibri" w:cs="Arial"/>
          <w:sz w:val="22"/>
          <w:szCs w:val="22"/>
        </w:rPr>
        <w:t xml:space="preserve"> Manager</w:t>
      </w:r>
      <w:r w:rsidR="00D020E3">
        <w:rPr>
          <w:rFonts w:ascii="Calibri" w:hAnsi="Calibri" w:cs="Arial"/>
          <w:sz w:val="22"/>
          <w:szCs w:val="22"/>
        </w:rPr>
        <w:t xml:space="preserve"> (</w:t>
      </w:r>
      <w:r w:rsidR="002951CC">
        <w:rPr>
          <w:rFonts w:ascii="Calibri" w:hAnsi="Calibri" w:cs="Arial"/>
          <w:sz w:val="22"/>
          <w:szCs w:val="22"/>
        </w:rPr>
        <w:t>Richard Brown</w:t>
      </w:r>
      <w:r w:rsidR="00D020E3">
        <w:rPr>
          <w:rFonts w:ascii="Calibri" w:hAnsi="Calibri" w:cs="Arial"/>
          <w:sz w:val="22"/>
          <w:szCs w:val="22"/>
        </w:rPr>
        <w:t>) for onward reporting to the Safety Office.</w:t>
      </w:r>
      <w:r>
        <w:rPr>
          <w:rFonts w:ascii="Calibri" w:hAnsi="Calibri" w:cs="Arial"/>
          <w:sz w:val="22"/>
          <w:szCs w:val="22"/>
        </w:rPr>
        <w:t xml:space="preserve"> </w:t>
      </w:r>
    </w:p>
    <w:p w14:paraId="53E836AF" w14:textId="77777777" w:rsidR="00B6500B" w:rsidRDefault="00B6500B" w:rsidP="00B6500B">
      <w:pPr>
        <w:rPr>
          <w:rFonts w:ascii="Calibri" w:hAnsi="Calibri" w:cs="Arial"/>
          <w:sz w:val="22"/>
          <w:szCs w:val="22"/>
        </w:rPr>
      </w:pPr>
    </w:p>
    <w:p w14:paraId="0E86BE28" w14:textId="12C7AAC9" w:rsidR="00B6500B" w:rsidRDefault="00B6500B" w:rsidP="00B6500B">
      <w:pPr>
        <w:rPr>
          <w:rFonts w:ascii="Calibri" w:hAnsi="Calibri" w:cs="Arial"/>
          <w:sz w:val="22"/>
          <w:szCs w:val="22"/>
        </w:rPr>
      </w:pPr>
      <w:r>
        <w:rPr>
          <w:rFonts w:ascii="Calibri" w:hAnsi="Calibri" w:cs="Arial"/>
          <w:sz w:val="22"/>
          <w:szCs w:val="22"/>
        </w:rPr>
        <w:t xml:space="preserve">Accidents and incidents not on the premises that involve Law staff or students (including those </w:t>
      </w:r>
      <w:r w:rsidR="00647B99">
        <w:rPr>
          <w:rFonts w:ascii="Calibri" w:hAnsi="Calibri" w:cs="Arial"/>
          <w:sz w:val="22"/>
          <w:szCs w:val="22"/>
        </w:rPr>
        <w:t xml:space="preserve">undertaking fieldwork in the UK and </w:t>
      </w:r>
      <w:r>
        <w:rPr>
          <w:rFonts w:ascii="Calibri" w:hAnsi="Calibri" w:cs="Arial"/>
          <w:sz w:val="22"/>
          <w:szCs w:val="22"/>
        </w:rPr>
        <w:t>abroad) are recorded by Law Faculty staff and are reported</w:t>
      </w:r>
      <w:r w:rsidR="00D020E3">
        <w:rPr>
          <w:rFonts w:ascii="Calibri" w:hAnsi="Calibri" w:cs="Arial"/>
          <w:sz w:val="22"/>
          <w:szCs w:val="22"/>
        </w:rPr>
        <w:t xml:space="preserve"> by the Head of Administration and Finance</w:t>
      </w:r>
      <w:r>
        <w:rPr>
          <w:rFonts w:ascii="Calibri" w:hAnsi="Calibri" w:cs="Arial"/>
          <w:sz w:val="22"/>
          <w:szCs w:val="22"/>
        </w:rPr>
        <w:t xml:space="preserve"> to the University Safety Office and the Divisional Safety Officer.</w:t>
      </w:r>
    </w:p>
    <w:p w14:paraId="6239AB31" w14:textId="77777777" w:rsidR="00F41E2A" w:rsidRDefault="00F41E2A" w:rsidP="00B6500B">
      <w:pPr>
        <w:rPr>
          <w:rFonts w:ascii="Calibri" w:hAnsi="Calibri" w:cs="Arial"/>
          <w:sz w:val="22"/>
          <w:szCs w:val="22"/>
        </w:rPr>
      </w:pPr>
    </w:p>
    <w:p w14:paraId="59696C83" w14:textId="77777777" w:rsidR="00040A14" w:rsidRPr="0008105D" w:rsidRDefault="00040A14" w:rsidP="00913848">
      <w:pPr>
        <w:pStyle w:val="PlainText"/>
        <w:rPr>
          <w:rFonts w:ascii="Calibri" w:hAnsi="Calibri" w:cs="Arial"/>
          <w:b/>
          <w:sz w:val="22"/>
        </w:rPr>
      </w:pPr>
      <w:r w:rsidRPr="0008105D">
        <w:rPr>
          <w:rFonts w:ascii="Calibri" w:hAnsi="Calibri" w:cs="Arial"/>
          <w:b/>
          <w:sz w:val="22"/>
        </w:rPr>
        <w:t xml:space="preserve">Travel Insurance and </w:t>
      </w:r>
      <w:r w:rsidR="00053D28" w:rsidRPr="0008105D">
        <w:rPr>
          <w:rFonts w:ascii="Calibri" w:hAnsi="Calibri" w:cs="Arial"/>
          <w:b/>
          <w:sz w:val="22"/>
        </w:rPr>
        <w:t xml:space="preserve">Travel </w:t>
      </w:r>
      <w:r w:rsidRPr="0008105D">
        <w:rPr>
          <w:rFonts w:ascii="Calibri" w:hAnsi="Calibri" w:cs="Arial"/>
          <w:b/>
          <w:sz w:val="22"/>
        </w:rPr>
        <w:t>Risk Assessments</w:t>
      </w:r>
    </w:p>
    <w:p w14:paraId="3C74C524" w14:textId="77777777" w:rsidR="00040A14" w:rsidRPr="0008105D" w:rsidRDefault="00040A14" w:rsidP="00913848">
      <w:pPr>
        <w:pStyle w:val="PlainText"/>
        <w:rPr>
          <w:rFonts w:ascii="Calibri" w:hAnsi="Calibri" w:cs="Arial"/>
          <w:sz w:val="22"/>
        </w:rPr>
      </w:pPr>
    </w:p>
    <w:p w14:paraId="66BBD0F7" w14:textId="77777777" w:rsidR="00EC7847" w:rsidRPr="0008105D" w:rsidRDefault="00EC7847" w:rsidP="00913848">
      <w:pPr>
        <w:pStyle w:val="PlainText"/>
        <w:rPr>
          <w:rFonts w:ascii="Calibri" w:hAnsi="Calibri" w:cs="Arial"/>
          <w:b/>
          <w:sz w:val="22"/>
          <w:szCs w:val="22"/>
        </w:rPr>
      </w:pPr>
      <w:r w:rsidRPr="0008105D">
        <w:rPr>
          <w:rFonts w:ascii="Calibri" w:hAnsi="Calibri" w:cs="Arial"/>
          <w:sz w:val="22"/>
          <w:szCs w:val="22"/>
        </w:rPr>
        <w:t xml:space="preserve">In accordance with University Policy Statement S3/07, any proposed trips from the Faculty to areas which the FCO advise against travel the risk assessments are referred to the Safety Office and Insurance for review prior to approval by me as </w:t>
      </w:r>
      <w:r w:rsidR="00AA756E">
        <w:rPr>
          <w:rFonts w:ascii="Calibri" w:hAnsi="Calibri" w:cs="Arial"/>
          <w:sz w:val="22"/>
          <w:szCs w:val="22"/>
        </w:rPr>
        <w:t>the Dean of the</w:t>
      </w:r>
      <w:r w:rsidRPr="0008105D">
        <w:rPr>
          <w:rFonts w:ascii="Calibri" w:hAnsi="Calibri" w:cs="Arial"/>
          <w:sz w:val="22"/>
          <w:szCs w:val="22"/>
        </w:rPr>
        <w:t xml:space="preserve"> Faculty</w:t>
      </w:r>
      <w:r w:rsidRPr="0008105D">
        <w:rPr>
          <w:rFonts w:ascii="Calibri" w:hAnsi="Calibri" w:cs="Arial"/>
          <w:b/>
          <w:sz w:val="22"/>
          <w:szCs w:val="22"/>
        </w:rPr>
        <w:t>.</w:t>
      </w:r>
    </w:p>
    <w:p w14:paraId="4E4C7A3B" w14:textId="77777777" w:rsidR="00EC7847" w:rsidRPr="0008105D" w:rsidRDefault="00EC7847" w:rsidP="00913848">
      <w:pPr>
        <w:pStyle w:val="PlainText"/>
        <w:rPr>
          <w:rFonts w:ascii="Calibri" w:hAnsi="Calibri" w:cs="Arial"/>
          <w:b/>
          <w:sz w:val="22"/>
        </w:rPr>
      </w:pPr>
    </w:p>
    <w:p w14:paraId="66FA15DA" w14:textId="6D465FBE" w:rsidR="00CF5A4D" w:rsidRDefault="00040A14" w:rsidP="00913848">
      <w:pPr>
        <w:pStyle w:val="PlainText"/>
        <w:rPr>
          <w:rFonts w:ascii="Calibri" w:hAnsi="Calibri" w:cs="Arial"/>
          <w:sz w:val="22"/>
        </w:rPr>
      </w:pPr>
      <w:r w:rsidRPr="0008105D">
        <w:rPr>
          <w:rFonts w:ascii="Calibri" w:hAnsi="Calibri" w:cs="Arial"/>
          <w:b/>
          <w:sz w:val="22"/>
        </w:rPr>
        <w:t>Jackie Hall</w:t>
      </w:r>
      <w:r w:rsidRPr="0008105D">
        <w:rPr>
          <w:rFonts w:ascii="Calibri" w:hAnsi="Calibri" w:cs="Arial"/>
          <w:sz w:val="22"/>
        </w:rPr>
        <w:t xml:space="preserve"> is responsible for processing travel insurance forms and risk assessments</w:t>
      </w:r>
      <w:r w:rsidR="00733ADB" w:rsidRPr="0008105D">
        <w:rPr>
          <w:rFonts w:ascii="Calibri" w:hAnsi="Calibri" w:cs="Arial"/>
          <w:sz w:val="22"/>
        </w:rPr>
        <w:t xml:space="preserve"> for the </w:t>
      </w:r>
      <w:r w:rsidR="00B23DA2">
        <w:rPr>
          <w:rFonts w:ascii="Calibri" w:hAnsi="Calibri" w:cs="Arial"/>
          <w:sz w:val="22"/>
        </w:rPr>
        <w:t xml:space="preserve">whole </w:t>
      </w:r>
      <w:r w:rsidR="00733ADB" w:rsidRPr="0008105D">
        <w:rPr>
          <w:rFonts w:ascii="Calibri" w:hAnsi="Calibri" w:cs="Arial"/>
          <w:sz w:val="22"/>
        </w:rPr>
        <w:t>Faculty</w:t>
      </w:r>
      <w:r w:rsidR="00CF5A4D">
        <w:rPr>
          <w:rFonts w:ascii="Calibri" w:hAnsi="Calibri" w:cs="Arial"/>
          <w:sz w:val="22"/>
        </w:rPr>
        <w:t>, including its centres and institutes</w:t>
      </w:r>
      <w:r w:rsidR="00647B99">
        <w:rPr>
          <w:rFonts w:ascii="Calibri" w:hAnsi="Calibri" w:cs="Arial"/>
          <w:sz w:val="22"/>
        </w:rPr>
        <w:t>, for onward transmission to the University</w:t>
      </w:r>
      <w:r w:rsidRPr="0008105D">
        <w:rPr>
          <w:rFonts w:ascii="Calibri" w:hAnsi="Calibri" w:cs="Arial"/>
          <w:sz w:val="22"/>
        </w:rPr>
        <w:t xml:space="preserve">. </w:t>
      </w:r>
      <w:r w:rsidR="00D020E3">
        <w:rPr>
          <w:rFonts w:ascii="Calibri" w:hAnsi="Calibri" w:cs="Arial"/>
          <w:sz w:val="22"/>
        </w:rPr>
        <w:t xml:space="preserve"> </w:t>
      </w:r>
      <w:r w:rsidR="00647B99">
        <w:rPr>
          <w:rFonts w:ascii="Calibri" w:hAnsi="Calibri" w:cs="Arial"/>
          <w:sz w:val="22"/>
        </w:rPr>
        <w:t xml:space="preserve">Applications and risk assessments </w:t>
      </w:r>
      <w:r w:rsidR="002366DF" w:rsidRPr="0008105D">
        <w:rPr>
          <w:rFonts w:ascii="Calibri" w:hAnsi="Calibri" w:cs="Arial"/>
          <w:sz w:val="22"/>
        </w:rPr>
        <w:t xml:space="preserve">are </w:t>
      </w:r>
      <w:r w:rsidR="00647B99">
        <w:rPr>
          <w:rFonts w:ascii="Calibri" w:hAnsi="Calibri" w:cs="Arial"/>
          <w:sz w:val="22"/>
        </w:rPr>
        <w:t xml:space="preserve">evaluated and </w:t>
      </w:r>
      <w:r w:rsidR="002366DF" w:rsidRPr="0008105D">
        <w:rPr>
          <w:rFonts w:ascii="Calibri" w:hAnsi="Calibri" w:cs="Arial"/>
          <w:sz w:val="22"/>
        </w:rPr>
        <w:t>approved by Charlotte Vinnicombe</w:t>
      </w:r>
      <w:r w:rsidR="00D020E3">
        <w:rPr>
          <w:rFonts w:ascii="Calibri" w:hAnsi="Calibri" w:cs="Arial"/>
          <w:sz w:val="22"/>
        </w:rPr>
        <w:t>,</w:t>
      </w:r>
      <w:r w:rsidR="002366DF" w:rsidRPr="0008105D">
        <w:rPr>
          <w:rFonts w:ascii="Calibri" w:hAnsi="Calibri" w:cs="Arial"/>
          <w:sz w:val="22"/>
        </w:rPr>
        <w:t xml:space="preserve"> Head of Administration</w:t>
      </w:r>
      <w:r w:rsidR="00053D28" w:rsidRPr="0008105D">
        <w:rPr>
          <w:rFonts w:ascii="Calibri" w:hAnsi="Calibri" w:cs="Arial"/>
          <w:sz w:val="22"/>
        </w:rPr>
        <w:t xml:space="preserve"> and Finance</w:t>
      </w:r>
      <w:r w:rsidR="002366DF" w:rsidRPr="0008105D">
        <w:rPr>
          <w:rFonts w:ascii="Calibri" w:hAnsi="Calibri" w:cs="Arial"/>
          <w:sz w:val="22"/>
        </w:rPr>
        <w:t xml:space="preserve">. </w:t>
      </w:r>
      <w:r w:rsidR="00EC7847" w:rsidRPr="0008105D">
        <w:rPr>
          <w:rFonts w:ascii="Calibri" w:hAnsi="Calibri" w:cs="Arial"/>
          <w:sz w:val="22"/>
        </w:rPr>
        <w:t xml:space="preserve"> </w:t>
      </w:r>
      <w:r w:rsidR="002366DF" w:rsidRPr="0008105D">
        <w:rPr>
          <w:rFonts w:ascii="Calibri" w:hAnsi="Calibri" w:cs="Arial"/>
          <w:sz w:val="22"/>
        </w:rPr>
        <w:t xml:space="preserve">Any travel planned to </w:t>
      </w:r>
      <w:proofErr w:type="gramStart"/>
      <w:r w:rsidR="002366DF" w:rsidRPr="0008105D">
        <w:rPr>
          <w:rFonts w:ascii="Calibri" w:hAnsi="Calibri" w:cs="Arial"/>
          <w:sz w:val="22"/>
        </w:rPr>
        <w:t>high risk</w:t>
      </w:r>
      <w:proofErr w:type="gramEnd"/>
      <w:r w:rsidR="002366DF" w:rsidRPr="0008105D">
        <w:rPr>
          <w:rFonts w:ascii="Calibri" w:hAnsi="Calibri" w:cs="Arial"/>
          <w:sz w:val="22"/>
        </w:rPr>
        <w:t xml:space="preserve"> areas</w:t>
      </w:r>
      <w:r w:rsidR="00AA756E">
        <w:rPr>
          <w:rFonts w:ascii="Calibri" w:hAnsi="Calibri" w:cs="Arial"/>
          <w:sz w:val="22"/>
        </w:rPr>
        <w:t>, or anyone undertaking high-risk activities, is</w:t>
      </w:r>
      <w:r w:rsidR="002366DF" w:rsidRPr="0008105D">
        <w:rPr>
          <w:rFonts w:ascii="Calibri" w:hAnsi="Calibri" w:cs="Arial"/>
          <w:sz w:val="22"/>
        </w:rPr>
        <w:t xml:space="preserve"> identified and I am informed. </w:t>
      </w:r>
      <w:r w:rsidR="00EC7847" w:rsidRPr="0008105D">
        <w:rPr>
          <w:rFonts w:ascii="Calibri" w:hAnsi="Calibri" w:cs="Arial"/>
          <w:sz w:val="22"/>
        </w:rPr>
        <w:t xml:space="preserve"> </w:t>
      </w:r>
      <w:r w:rsidR="002366DF" w:rsidRPr="0008105D">
        <w:rPr>
          <w:rFonts w:ascii="Calibri" w:hAnsi="Calibri" w:cs="Arial"/>
          <w:sz w:val="22"/>
        </w:rPr>
        <w:t xml:space="preserve">I </w:t>
      </w:r>
      <w:r w:rsidR="00AA756E">
        <w:rPr>
          <w:rFonts w:ascii="Calibri" w:hAnsi="Calibri" w:cs="Arial"/>
          <w:sz w:val="22"/>
        </w:rPr>
        <w:t xml:space="preserve">may </w:t>
      </w:r>
      <w:r w:rsidR="002366DF" w:rsidRPr="0008105D">
        <w:rPr>
          <w:rFonts w:ascii="Calibri" w:hAnsi="Calibri" w:cs="Arial"/>
          <w:sz w:val="22"/>
        </w:rPr>
        <w:t xml:space="preserve">then meet with the member of staff or student planning the travel to ensure that the risks </w:t>
      </w:r>
      <w:r w:rsidR="002366DF" w:rsidRPr="0008105D">
        <w:rPr>
          <w:rFonts w:ascii="Calibri" w:hAnsi="Calibri" w:cs="Arial"/>
          <w:sz w:val="22"/>
        </w:rPr>
        <w:lastRenderedPageBreak/>
        <w:t>are understood and minimised.</w:t>
      </w:r>
      <w:r w:rsidR="00733ADB" w:rsidRPr="0008105D">
        <w:rPr>
          <w:rFonts w:ascii="Calibri" w:hAnsi="Calibri" w:cs="Arial"/>
          <w:sz w:val="22"/>
        </w:rPr>
        <w:t xml:space="preserve">  </w:t>
      </w:r>
      <w:r w:rsidR="00803B98">
        <w:rPr>
          <w:rFonts w:ascii="Calibri" w:hAnsi="Calibri" w:cs="Arial"/>
          <w:sz w:val="22"/>
        </w:rPr>
        <w:t>I approve all travel to areas the FCO advise against travel to (following a safety review as per University Policy).</w:t>
      </w:r>
    </w:p>
    <w:p w14:paraId="23254608" w14:textId="77777777" w:rsidR="00CF5A4D" w:rsidRDefault="00CF5A4D" w:rsidP="00913848">
      <w:pPr>
        <w:pStyle w:val="PlainText"/>
        <w:rPr>
          <w:rFonts w:ascii="Calibri" w:hAnsi="Calibri" w:cs="Arial"/>
          <w:sz w:val="22"/>
        </w:rPr>
      </w:pPr>
    </w:p>
    <w:p w14:paraId="67FC61B8" w14:textId="77777777" w:rsidR="00AA756E" w:rsidRDefault="00CF5A4D" w:rsidP="00913848">
      <w:pPr>
        <w:pStyle w:val="PlainText"/>
        <w:rPr>
          <w:rFonts w:ascii="Calibri" w:hAnsi="Calibri" w:cs="Arial"/>
          <w:sz w:val="22"/>
        </w:rPr>
      </w:pPr>
      <w:r>
        <w:rPr>
          <w:rFonts w:ascii="Calibri" w:hAnsi="Calibri" w:cs="Arial"/>
          <w:sz w:val="22"/>
        </w:rPr>
        <w:t xml:space="preserve">In Charlotte </w:t>
      </w:r>
      <w:proofErr w:type="spellStart"/>
      <w:r>
        <w:rPr>
          <w:rFonts w:ascii="Calibri" w:hAnsi="Calibri" w:cs="Arial"/>
          <w:sz w:val="22"/>
        </w:rPr>
        <w:t>Vinnicombe’s</w:t>
      </w:r>
      <w:proofErr w:type="spellEnd"/>
      <w:r>
        <w:rPr>
          <w:rFonts w:ascii="Calibri" w:hAnsi="Calibri" w:cs="Arial"/>
          <w:sz w:val="22"/>
        </w:rPr>
        <w:t xml:space="preserve"> absence, applications for travel insurance and risk assessments are approved by me.  In my absence high</w:t>
      </w:r>
      <w:r w:rsidR="00647935">
        <w:rPr>
          <w:rFonts w:ascii="Calibri" w:hAnsi="Calibri" w:cs="Arial"/>
          <w:sz w:val="22"/>
        </w:rPr>
        <w:t xml:space="preserve"> </w:t>
      </w:r>
      <w:r>
        <w:rPr>
          <w:rFonts w:ascii="Calibri" w:hAnsi="Calibri" w:cs="Arial"/>
          <w:sz w:val="22"/>
        </w:rPr>
        <w:t>risk applications are approved</w:t>
      </w:r>
      <w:r w:rsidR="00803B98">
        <w:rPr>
          <w:rFonts w:ascii="Calibri" w:hAnsi="Calibri" w:cs="Arial"/>
          <w:sz w:val="22"/>
        </w:rPr>
        <w:t xml:space="preserve"> by the Vice Dean.  </w:t>
      </w:r>
      <w:r w:rsidR="008719D6">
        <w:rPr>
          <w:rFonts w:ascii="Calibri" w:hAnsi="Calibri" w:cs="Arial"/>
          <w:sz w:val="22"/>
        </w:rPr>
        <w:t>If the</w:t>
      </w:r>
      <w:r w:rsidR="00803B98">
        <w:rPr>
          <w:rFonts w:ascii="Calibri" w:hAnsi="Calibri" w:cs="Arial"/>
          <w:sz w:val="22"/>
        </w:rPr>
        <w:t xml:space="preserve"> Vice Dean is</w:t>
      </w:r>
      <w:r w:rsidR="008719D6">
        <w:rPr>
          <w:rFonts w:ascii="Calibri" w:hAnsi="Calibri" w:cs="Arial"/>
          <w:sz w:val="22"/>
        </w:rPr>
        <w:t xml:space="preserve"> uncomfortable with a particular risk assessment (such as a student </w:t>
      </w:r>
      <w:r w:rsidR="00065D5C">
        <w:rPr>
          <w:rFonts w:ascii="Calibri" w:hAnsi="Calibri" w:cs="Arial"/>
          <w:sz w:val="22"/>
        </w:rPr>
        <w:t>proposing to go to</w:t>
      </w:r>
      <w:r w:rsidR="008719D6">
        <w:rPr>
          <w:rFonts w:ascii="Calibri" w:hAnsi="Calibri" w:cs="Arial"/>
          <w:sz w:val="22"/>
        </w:rPr>
        <w:t xml:space="preserve"> an area</w:t>
      </w:r>
      <w:r w:rsidR="00647935">
        <w:rPr>
          <w:rFonts w:ascii="Calibri" w:hAnsi="Calibri" w:cs="Arial"/>
          <w:sz w:val="22"/>
        </w:rPr>
        <w:t xml:space="preserve"> to which</w:t>
      </w:r>
      <w:r w:rsidR="008719D6">
        <w:rPr>
          <w:rFonts w:ascii="Calibri" w:hAnsi="Calibri" w:cs="Arial"/>
          <w:sz w:val="22"/>
        </w:rPr>
        <w:t xml:space="preserve"> the FCO advises </w:t>
      </w:r>
      <w:r w:rsidR="008719D6" w:rsidRPr="00E24987">
        <w:rPr>
          <w:rFonts w:ascii="Calibri" w:hAnsi="Calibri" w:cs="Arial"/>
          <w:i/>
          <w:sz w:val="22"/>
        </w:rPr>
        <w:t>again</w:t>
      </w:r>
      <w:r w:rsidR="00352EBA" w:rsidRPr="00E24987">
        <w:rPr>
          <w:rFonts w:ascii="Calibri" w:hAnsi="Calibri" w:cs="Arial"/>
          <w:i/>
          <w:sz w:val="22"/>
        </w:rPr>
        <w:t>s</w:t>
      </w:r>
      <w:r w:rsidR="008719D6" w:rsidRPr="00E24987">
        <w:rPr>
          <w:rFonts w:ascii="Calibri" w:hAnsi="Calibri" w:cs="Arial"/>
          <w:i/>
          <w:sz w:val="22"/>
        </w:rPr>
        <w:t>t all travel</w:t>
      </w:r>
      <w:r w:rsidR="008719D6">
        <w:rPr>
          <w:rFonts w:ascii="Calibri" w:hAnsi="Calibri" w:cs="Arial"/>
          <w:sz w:val="22"/>
        </w:rPr>
        <w:t>) further advice will be sought from the Head of Division</w:t>
      </w:r>
      <w:r w:rsidR="00AA756E">
        <w:rPr>
          <w:rFonts w:ascii="Calibri" w:hAnsi="Calibri" w:cs="Arial"/>
          <w:sz w:val="22"/>
        </w:rPr>
        <w:t>.</w:t>
      </w:r>
      <w:r w:rsidR="008719D6">
        <w:rPr>
          <w:rFonts w:ascii="Calibri" w:hAnsi="Calibri" w:cs="Arial"/>
          <w:sz w:val="22"/>
        </w:rPr>
        <w:t xml:space="preserve"> </w:t>
      </w:r>
      <w:r>
        <w:rPr>
          <w:rFonts w:ascii="Calibri" w:hAnsi="Calibri" w:cs="Arial"/>
          <w:sz w:val="22"/>
        </w:rPr>
        <w:t xml:space="preserve"> </w:t>
      </w:r>
    </w:p>
    <w:p w14:paraId="583DAE41" w14:textId="77777777" w:rsidR="00646D1E" w:rsidRPr="0008105D" w:rsidRDefault="00646D1E" w:rsidP="00913848">
      <w:pPr>
        <w:pStyle w:val="PlainText"/>
        <w:rPr>
          <w:rFonts w:ascii="Calibri" w:hAnsi="Calibri" w:cs="Arial"/>
          <w:iCs/>
          <w:sz w:val="22"/>
        </w:rPr>
      </w:pPr>
    </w:p>
    <w:p w14:paraId="5152C85B" w14:textId="77777777" w:rsidR="00646D1E" w:rsidRPr="0008105D" w:rsidRDefault="00646D1E" w:rsidP="00913848">
      <w:pPr>
        <w:pStyle w:val="PlainText"/>
        <w:numPr>
          <w:ilvl w:val="0"/>
          <w:numId w:val="9"/>
        </w:numPr>
        <w:tabs>
          <w:tab w:val="clear" w:pos="567"/>
          <w:tab w:val="num" w:pos="0"/>
        </w:tabs>
        <w:ind w:left="0" w:firstLine="0"/>
        <w:rPr>
          <w:rFonts w:ascii="Calibri" w:hAnsi="Calibri" w:cs="Arial"/>
          <w:bCs/>
          <w:sz w:val="22"/>
        </w:rPr>
      </w:pPr>
      <w:r w:rsidRPr="0008105D">
        <w:rPr>
          <w:rFonts w:ascii="Calibri" w:hAnsi="Calibri" w:cs="Arial"/>
          <w:b/>
          <w:sz w:val="22"/>
        </w:rPr>
        <w:t>TRADES UNIONS AND APPOINTED SAFETY REPRESENTATIVES</w:t>
      </w:r>
    </w:p>
    <w:p w14:paraId="6FDD359B" w14:textId="77777777" w:rsidR="00646D1E" w:rsidRPr="0008105D" w:rsidRDefault="00646D1E" w:rsidP="00913848">
      <w:pPr>
        <w:pStyle w:val="PlainText"/>
        <w:rPr>
          <w:rFonts w:ascii="Calibri" w:hAnsi="Calibri" w:cs="Arial"/>
          <w:sz w:val="22"/>
        </w:rPr>
      </w:pPr>
    </w:p>
    <w:p w14:paraId="145E6064" w14:textId="77777777" w:rsidR="00646D1E" w:rsidRPr="0008105D" w:rsidRDefault="00646D1E" w:rsidP="00913848">
      <w:pPr>
        <w:pStyle w:val="PlainText"/>
        <w:rPr>
          <w:rFonts w:ascii="Calibri" w:hAnsi="Calibri" w:cs="Arial"/>
          <w:sz w:val="22"/>
        </w:rPr>
      </w:pPr>
      <w:r w:rsidRPr="0008105D">
        <w:rPr>
          <w:rFonts w:ascii="Calibri" w:hAnsi="Calibri" w:cs="Arial"/>
          <w:sz w:val="22"/>
        </w:rPr>
        <w:t>University Policy Statement S2/04 sets out the arrangements for dealing with trade unions and their appointed safety representatives. Employees who wish to consult their safety representatives should contact the senior safety representative of the appropriate trade union.</w:t>
      </w:r>
    </w:p>
    <w:p w14:paraId="03A49128" w14:textId="77777777" w:rsidR="00646D1E" w:rsidRPr="0008105D" w:rsidRDefault="00646D1E" w:rsidP="00913848">
      <w:pPr>
        <w:pStyle w:val="Address"/>
        <w:ind w:left="0" w:firstLine="0"/>
        <w:rPr>
          <w:rFonts w:ascii="Calibri" w:hAnsi="Calibri" w:cs="Arial"/>
          <w:szCs w:val="20"/>
          <w:lang w:eastAsia="en-GB"/>
        </w:rPr>
      </w:pPr>
    </w:p>
    <w:p w14:paraId="5B61612E" w14:textId="77777777" w:rsidR="00646D1E" w:rsidRPr="0008105D" w:rsidRDefault="00646D1E" w:rsidP="00913848">
      <w:pPr>
        <w:pStyle w:val="Address"/>
        <w:ind w:left="0" w:firstLine="0"/>
        <w:rPr>
          <w:rFonts w:ascii="Calibri" w:hAnsi="Calibri" w:cs="Arial"/>
        </w:rPr>
      </w:pPr>
      <w:r w:rsidRPr="0008105D">
        <w:rPr>
          <w:rFonts w:ascii="Calibri" w:hAnsi="Calibri" w:cs="Arial"/>
        </w:rPr>
        <w:t xml:space="preserve">UCU: </w:t>
      </w:r>
      <w:r w:rsidRPr="0008105D">
        <w:rPr>
          <w:rFonts w:ascii="Calibri" w:hAnsi="Calibri" w:cs="Arial"/>
          <w:b/>
          <w:bCs/>
        </w:rPr>
        <w:t>http://www.oxforducu.org.uk</w:t>
      </w:r>
    </w:p>
    <w:p w14:paraId="41D9FDA6" w14:textId="77777777" w:rsidR="00646D1E" w:rsidRPr="0008105D" w:rsidRDefault="00646D1E" w:rsidP="00913848">
      <w:pPr>
        <w:pStyle w:val="Address"/>
        <w:ind w:left="0" w:firstLine="0"/>
        <w:rPr>
          <w:rFonts w:ascii="Calibri" w:hAnsi="Calibri" w:cs="Arial"/>
        </w:rPr>
      </w:pPr>
      <w:r w:rsidRPr="0008105D">
        <w:rPr>
          <w:rFonts w:ascii="Calibri" w:hAnsi="Calibri" w:cs="Arial"/>
        </w:rPr>
        <w:t xml:space="preserve">Unite (was Amicus): </w:t>
      </w:r>
      <w:r w:rsidRPr="0008105D">
        <w:rPr>
          <w:rFonts w:ascii="Calibri" w:hAnsi="Calibri" w:cs="Arial"/>
          <w:b/>
          <w:bCs/>
        </w:rPr>
        <w:t>http://users.ox.ac.uk/~unite</w:t>
      </w:r>
    </w:p>
    <w:p w14:paraId="62E49E46" w14:textId="77777777" w:rsidR="00646D1E" w:rsidRPr="0008105D" w:rsidRDefault="00646D1E" w:rsidP="00913848">
      <w:pPr>
        <w:pStyle w:val="PlainText"/>
        <w:rPr>
          <w:rFonts w:ascii="Calibri" w:hAnsi="Calibri" w:cs="Arial"/>
          <w:b/>
          <w:bCs/>
          <w:sz w:val="22"/>
        </w:rPr>
      </w:pPr>
      <w:r w:rsidRPr="0008105D">
        <w:rPr>
          <w:rFonts w:ascii="Calibri" w:hAnsi="Calibri" w:cs="Arial"/>
          <w:sz w:val="22"/>
        </w:rPr>
        <w:t xml:space="preserve">UNISON: </w:t>
      </w:r>
      <w:r w:rsidRPr="0008105D">
        <w:rPr>
          <w:rFonts w:ascii="Calibri" w:hAnsi="Calibri" w:cs="Arial"/>
          <w:b/>
          <w:bCs/>
          <w:sz w:val="22"/>
        </w:rPr>
        <w:t>http://users.ox.ac.uk/~unison</w:t>
      </w:r>
    </w:p>
    <w:p w14:paraId="7798BC84" w14:textId="77777777" w:rsidR="000E3638" w:rsidRPr="0008105D" w:rsidRDefault="000E3638" w:rsidP="00913848">
      <w:pPr>
        <w:pStyle w:val="PlainText"/>
        <w:rPr>
          <w:rFonts w:ascii="Calibri" w:hAnsi="Calibri" w:cs="Arial"/>
          <w:b/>
          <w:bCs/>
          <w:sz w:val="22"/>
        </w:rPr>
      </w:pPr>
    </w:p>
    <w:p w14:paraId="39851308" w14:textId="77777777" w:rsidR="00646D1E" w:rsidRPr="0008105D" w:rsidRDefault="00646D1E" w:rsidP="00913848">
      <w:pPr>
        <w:pStyle w:val="PlainText"/>
        <w:numPr>
          <w:ilvl w:val="0"/>
          <w:numId w:val="9"/>
        </w:numPr>
        <w:tabs>
          <w:tab w:val="clear" w:pos="567"/>
          <w:tab w:val="num" w:pos="-1701"/>
        </w:tabs>
        <w:ind w:left="0" w:firstLine="0"/>
        <w:rPr>
          <w:rFonts w:ascii="Calibri" w:hAnsi="Calibri" w:cs="Arial"/>
          <w:bCs/>
          <w:sz w:val="22"/>
        </w:rPr>
      </w:pPr>
      <w:r w:rsidRPr="0008105D">
        <w:rPr>
          <w:rFonts w:ascii="Calibri" w:hAnsi="Calibri" w:cs="Arial"/>
          <w:b/>
          <w:sz w:val="22"/>
        </w:rPr>
        <w:t>INDIVIDUAL RESPONSIBILITY</w:t>
      </w:r>
    </w:p>
    <w:p w14:paraId="4137F625" w14:textId="77777777" w:rsidR="00646D1E" w:rsidRPr="0008105D" w:rsidRDefault="00646D1E" w:rsidP="00913848">
      <w:pPr>
        <w:pStyle w:val="PlainText"/>
        <w:rPr>
          <w:rFonts w:ascii="Calibri" w:hAnsi="Calibri" w:cs="Arial"/>
          <w:sz w:val="22"/>
        </w:rPr>
      </w:pPr>
    </w:p>
    <w:p w14:paraId="1AEAB3EC" w14:textId="77777777" w:rsidR="00646D1E" w:rsidRPr="0008105D" w:rsidRDefault="00646D1E" w:rsidP="00913848">
      <w:pPr>
        <w:pStyle w:val="PlainText"/>
        <w:rPr>
          <w:rFonts w:ascii="Calibri" w:hAnsi="Calibri" w:cs="Arial"/>
          <w:sz w:val="22"/>
        </w:rPr>
      </w:pPr>
      <w:r w:rsidRPr="0008105D">
        <w:rPr>
          <w:rFonts w:ascii="Calibri" w:hAnsi="Calibri" w:cs="Arial"/>
          <w:sz w:val="22"/>
        </w:rPr>
        <w:t xml:space="preserve">All </w:t>
      </w:r>
      <w:r w:rsidR="00391D49" w:rsidRPr="0008105D">
        <w:rPr>
          <w:rFonts w:ascii="Calibri" w:hAnsi="Calibri" w:cs="Arial"/>
          <w:sz w:val="22"/>
        </w:rPr>
        <w:t>Faculty</w:t>
      </w:r>
      <w:r w:rsidRPr="0008105D">
        <w:rPr>
          <w:rFonts w:ascii="Calibri" w:hAnsi="Calibri" w:cs="Arial"/>
          <w:sz w:val="22"/>
        </w:rPr>
        <w:t xml:space="preserve"> employees, all students</w:t>
      </w:r>
      <w:r w:rsidR="00AA756E">
        <w:rPr>
          <w:rFonts w:ascii="Calibri" w:hAnsi="Calibri" w:cs="Arial"/>
          <w:sz w:val="22"/>
        </w:rPr>
        <w:t>,</w:t>
      </w:r>
      <w:r w:rsidRPr="0008105D">
        <w:rPr>
          <w:rFonts w:ascii="Calibri" w:hAnsi="Calibri" w:cs="Arial"/>
          <w:sz w:val="22"/>
        </w:rPr>
        <w:t xml:space="preserve"> and all other persons entering the </w:t>
      </w:r>
      <w:r w:rsidR="000566E8" w:rsidRPr="0008105D">
        <w:rPr>
          <w:rFonts w:ascii="Calibri" w:hAnsi="Calibri" w:cs="Arial"/>
          <w:sz w:val="22"/>
        </w:rPr>
        <w:t>Faculty’s premises</w:t>
      </w:r>
      <w:r w:rsidRPr="0008105D">
        <w:rPr>
          <w:rFonts w:ascii="Calibri" w:hAnsi="Calibri" w:cs="Arial"/>
          <w:sz w:val="22"/>
        </w:rPr>
        <w:t xml:space="preserve"> or who are involved in </w:t>
      </w:r>
      <w:r w:rsidR="00391D49" w:rsidRPr="0008105D">
        <w:rPr>
          <w:rFonts w:ascii="Calibri" w:hAnsi="Calibri" w:cs="Arial"/>
          <w:sz w:val="22"/>
        </w:rPr>
        <w:t>Faculty</w:t>
      </w:r>
      <w:r w:rsidRPr="0008105D">
        <w:rPr>
          <w:rFonts w:ascii="Calibri" w:hAnsi="Calibri" w:cs="Arial"/>
          <w:sz w:val="22"/>
        </w:rPr>
        <w:t xml:space="preserve"> activities have a duty to exercise care in relation to themselves and others who may be affected by their actions. Those in immediate charge of visitors and contractors should ensure that those persons adhere to the requirements of University Health and Safety Policy.</w:t>
      </w:r>
    </w:p>
    <w:p w14:paraId="39052D57" w14:textId="77777777" w:rsidR="00646D1E" w:rsidRPr="0008105D" w:rsidRDefault="00646D1E" w:rsidP="00913848">
      <w:pPr>
        <w:pStyle w:val="PlainText"/>
        <w:rPr>
          <w:rFonts w:ascii="Calibri" w:hAnsi="Calibri" w:cs="Arial"/>
          <w:sz w:val="22"/>
        </w:rPr>
      </w:pPr>
    </w:p>
    <w:p w14:paraId="16A93CD2" w14:textId="77777777" w:rsidR="00646D1E" w:rsidRPr="0008105D" w:rsidRDefault="00646D1E" w:rsidP="00913848">
      <w:pPr>
        <w:pStyle w:val="PlainText"/>
        <w:rPr>
          <w:rFonts w:ascii="Calibri" w:hAnsi="Calibri" w:cs="Arial"/>
          <w:b/>
          <w:bCs/>
          <w:sz w:val="22"/>
        </w:rPr>
      </w:pPr>
      <w:r w:rsidRPr="0008105D">
        <w:rPr>
          <w:rFonts w:ascii="Calibri" w:hAnsi="Calibri" w:cs="Arial"/>
          <w:b/>
          <w:bCs/>
          <w:sz w:val="22"/>
        </w:rPr>
        <w:t>Individuals must</w:t>
      </w:r>
    </w:p>
    <w:p w14:paraId="758F1270" w14:textId="77777777" w:rsidR="00646D1E" w:rsidRPr="0008105D" w:rsidRDefault="00646D1E" w:rsidP="00913848">
      <w:pPr>
        <w:pStyle w:val="PlainText"/>
        <w:rPr>
          <w:rFonts w:ascii="Calibri" w:hAnsi="Calibri" w:cs="Arial"/>
          <w:sz w:val="22"/>
        </w:rPr>
      </w:pPr>
    </w:p>
    <w:p w14:paraId="0CC33DD7" w14:textId="77777777" w:rsidR="00646D1E" w:rsidRPr="0008105D" w:rsidRDefault="00646D1E" w:rsidP="00980924">
      <w:pPr>
        <w:pStyle w:val="PlainText"/>
        <w:numPr>
          <w:ilvl w:val="1"/>
          <w:numId w:val="9"/>
        </w:numPr>
        <w:tabs>
          <w:tab w:val="clear" w:pos="1134"/>
          <w:tab w:val="num" w:pos="-3402"/>
          <w:tab w:val="left" w:pos="426"/>
        </w:tabs>
        <w:ind w:left="426" w:firstLine="0"/>
        <w:rPr>
          <w:rFonts w:ascii="Calibri" w:hAnsi="Calibri" w:cs="Arial"/>
          <w:sz w:val="22"/>
        </w:rPr>
      </w:pPr>
      <w:r w:rsidRPr="0008105D">
        <w:rPr>
          <w:rFonts w:ascii="Calibri" w:hAnsi="Calibri" w:cs="Arial"/>
          <w:sz w:val="22"/>
        </w:rPr>
        <w:t>Make sure that their work is carried out in accordance with University Safety Policy.</w:t>
      </w:r>
    </w:p>
    <w:p w14:paraId="39280AFE" w14:textId="77777777" w:rsidR="00646D1E" w:rsidRPr="0008105D" w:rsidRDefault="00646D1E" w:rsidP="00980924">
      <w:pPr>
        <w:pStyle w:val="PlainText"/>
        <w:tabs>
          <w:tab w:val="left" w:pos="426"/>
        </w:tabs>
        <w:ind w:left="426"/>
        <w:rPr>
          <w:rFonts w:ascii="Calibri" w:hAnsi="Calibri" w:cs="Arial"/>
          <w:sz w:val="22"/>
        </w:rPr>
      </w:pPr>
    </w:p>
    <w:p w14:paraId="503A7A5B" w14:textId="77777777" w:rsidR="00646D1E" w:rsidRPr="0008105D" w:rsidRDefault="00646D1E" w:rsidP="00980924">
      <w:pPr>
        <w:pStyle w:val="PlainText"/>
        <w:numPr>
          <w:ilvl w:val="1"/>
          <w:numId w:val="9"/>
        </w:numPr>
        <w:tabs>
          <w:tab w:val="clear" w:pos="1134"/>
          <w:tab w:val="num" w:pos="-3969"/>
          <w:tab w:val="left" w:pos="426"/>
        </w:tabs>
        <w:ind w:left="426" w:firstLine="0"/>
        <w:rPr>
          <w:rFonts w:ascii="Calibri" w:hAnsi="Calibri" w:cs="Arial"/>
          <w:sz w:val="22"/>
        </w:rPr>
      </w:pPr>
      <w:r w:rsidRPr="0008105D">
        <w:rPr>
          <w:rFonts w:ascii="Calibri" w:hAnsi="Calibri" w:cs="Arial"/>
          <w:sz w:val="22"/>
        </w:rPr>
        <w:t>Protect themselves and others by properly using any safety equipment or devices (</w:t>
      </w:r>
      <w:proofErr w:type="gramStart"/>
      <w:r w:rsidRPr="0008105D">
        <w:rPr>
          <w:rFonts w:ascii="Calibri" w:hAnsi="Calibri" w:cs="Arial"/>
          <w:sz w:val="22"/>
        </w:rPr>
        <w:t>e.g.</w:t>
      </w:r>
      <w:proofErr w:type="gramEnd"/>
      <w:r w:rsidRPr="0008105D">
        <w:rPr>
          <w:rFonts w:ascii="Calibri" w:hAnsi="Calibri" w:cs="Arial"/>
          <w:sz w:val="22"/>
        </w:rPr>
        <w:t xml:space="preserve"> machinery guards) provided.</w:t>
      </w:r>
    </w:p>
    <w:p w14:paraId="6E74C4DB" w14:textId="77777777" w:rsidR="00646D1E" w:rsidRPr="0008105D" w:rsidRDefault="00646D1E" w:rsidP="00980924">
      <w:pPr>
        <w:pStyle w:val="PlainText"/>
        <w:tabs>
          <w:tab w:val="left" w:pos="426"/>
        </w:tabs>
        <w:ind w:left="426"/>
        <w:rPr>
          <w:rFonts w:ascii="Calibri" w:hAnsi="Calibri" w:cs="Arial"/>
          <w:sz w:val="22"/>
        </w:rPr>
      </w:pPr>
    </w:p>
    <w:p w14:paraId="10B0F08F" w14:textId="77777777" w:rsidR="00646D1E" w:rsidRPr="0008105D" w:rsidRDefault="00646D1E" w:rsidP="00980924">
      <w:pPr>
        <w:pStyle w:val="PlainText"/>
        <w:numPr>
          <w:ilvl w:val="1"/>
          <w:numId w:val="9"/>
        </w:numPr>
        <w:tabs>
          <w:tab w:val="clear" w:pos="1134"/>
          <w:tab w:val="num" w:pos="-3402"/>
          <w:tab w:val="left" w:pos="426"/>
        </w:tabs>
        <w:ind w:left="426" w:firstLine="0"/>
        <w:rPr>
          <w:rFonts w:ascii="Calibri" w:hAnsi="Calibri" w:cs="Arial"/>
          <w:sz w:val="22"/>
        </w:rPr>
      </w:pPr>
      <w:r w:rsidRPr="0008105D">
        <w:rPr>
          <w:rFonts w:ascii="Calibri" w:hAnsi="Calibri" w:cs="Arial"/>
          <w:sz w:val="22"/>
        </w:rPr>
        <w:t>Protect themselves by properly wearing any personal protective equipment that is required.</w:t>
      </w:r>
    </w:p>
    <w:p w14:paraId="6F09601C" w14:textId="77777777" w:rsidR="00646D1E" w:rsidRPr="0008105D" w:rsidRDefault="00646D1E" w:rsidP="00980924">
      <w:pPr>
        <w:pStyle w:val="PlainText"/>
        <w:tabs>
          <w:tab w:val="left" w:pos="426"/>
        </w:tabs>
        <w:ind w:left="426"/>
        <w:rPr>
          <w:rFonts w:ascii="Calibri" w:hAnsi="Calibri" w:cs="Arial"/>
          <w:sz w:val="22"/>
        </w:rPr>
      </w:pPr>
    </w:p>
    <w:p w14:paraId="55B8FAEC" w14:textId="77777777" w:rsidR="00646D1E" w:rsidRPr="0008105D" w:rsidRDefault="00646D1E" w:rsidP="00980924">
      <w:pPr>
        <w:pStyle w:val="PlainText"/>
        <w:numPr>
          <w:ilvl w:val="1"/>
          <w:numId w:val="9"/>
        </w:numPr>
        <w:tabs>
          <w:tab w:val="clear" w:pos="1134"/>
          <w:tab w:val="num" w:pos="-3402"/>
          <w:tab w:val="left" w:pos="426"/>
        </w:tabs>
        <w:ind w:left="426" w:firstLine="0"/>
        <w:rPr>
          <w:rFonts w:ascii="Calibri" w:hAnsi="Calibri" w:cs="Arial"/>
          <w:sz w:val="22"/>
        </w:rPr>
      </w:pPr>
      <w:r w:rsidRPr="0008105D">
        <w:rPr>
          <w:rFonts w:ascii="Calibri" w:hAnsi="Calibri" w:cs="Arial"/>
          <w:sz w:val="22"/>
        </w:rPr>
        <w:t xml:space="preserve">Obey all instructions from </w:t>
      </w:r>
      <w:r w:rsidR="00B26F36">
        <w:rPr>
          <w:rFonts w:ascii="Calibri" w:hAnsi="Calibri" w:cs="Arial"/>
          <w:sz w:val="22"/>
        </w:rPr>
        <w:t>me</w:t>
      </w:r>
      <w:r w:rsidRPr="0008105D">
        <w:rPr>
          <w:rFonts w:ascii="Calibri" w:hAnsi="Calibri" w:cs="Arial"/>
          <w:sz w:val="22"/>
        </w:rPr>
        <w:t xml:space="preserve"> in respect of health and safety.</w:t>
      </w:r>
    </w:p>
    <w:p w14:paraId="347F072D" w14:textId="77777777" w:rsidR="00646D1E" w:rsidRPr="0008105D" w:rsidRDefault="00646D1E" w:rsidP="00980924">
      <w:pPr>
        <w:pStyle w:val="PlainText"/>
        <w:tabs>
          <w:tab w:val="left" w:pos="426"/>
        </w:tabs>
        <w:ind w:left="426"/>
        <w:rPr>
          <w:rFonts w:ascii="Calibri" w:hAnsi="Calibri" w:cs="Arial"/>
          <w:sz w:val="22"/>
        </w:rPr>
      </w:pPr>
    </w:p>
    <w:p w14:paraId="08432237" w14:textId="3FD3F1A9" w:rsidR="00646D1E" w:rsidRPr="0008105D" w:rsidRDefault="00646D1E" w:rsidP="00980924">
      <w:pPr>
        <w:pStyle w:val="PlainText"/>
        <w:numPr>
          <w:ilvl w:val="1"/>
          <w:numId w:val="9"/>
        </w:numPr>
        <w:tabs>
          <w:tab w:val="clear" w:pos="1134"/>
          <w:tab w:val="num" w:pos="-3969"/>
          <w:tab w:val="left" w:pos="426"/>
        </w:tabs>
        <w:ind w:left="426" w:firstLine="0"/>
        <w:rPr>
          <w:rFonts w:ascii="Calibri" w:hAnsi="Calibri" w:cs="Arial"/>
          <w:sz w:val="22"/>
        </w:rPr>
      </w:pPr>
      <w:r w:rsidRPr="0008105D">
        <w:rPr>
          <w:rFonts w:ascii="Calibri" w:hAnsi="Calibri" w:cs="Arial"/>
          <w:sz w:val="22"/>
        </w:rPr>
        <w:t xml:space="preserve">Warn me and the </w:t>
      </w:r>
      <w:r w:rsidR="004A49D0" w:rsidRPr="0008105D">
        <w:rPr>
          <w:rFonts w:ascii="Calibri" w:hAnsi="Calibri" w:cs="Arial"/>
          <w:sz w:val="22"/>
        </w:rPr>
        <w:t>Faculty Safety Officer</w:t>
      </w:r>
      <w:r w:rsidR="002366DF" w:rsidRPr="0008105D">
        <w:rPr>
          <w:rFonts w:ascii="Calibri" w:hAnsi="Calibri" w:cs="Arial"/>
          <w:sz w:val="22"/>
        </w:rPr>
        <w:t>, Charlotte Vinnicombe,</w:t>
      </w:r>
      <w:r w:rsidRPr="0008105D">
        <w:rPr>
          <w:rFonts w:ascii="Calibri" w:hAnsi="Calibri" w:cs="Arial"/>
          <w:i/>
          <w:sz w:val="22"/>
        </w:rPr>
        <w:t xml:space="preserve"> </w:t>
      </w:r>
      <w:r w:rsidRPr="0008105D">
        <w:rPr>
          <w:rFonts w:ascii="Calibri" w:hAnsi="Calibri" w:cs="Arial"/>
          <w:sz w:val="22"/>
        </w:rPr>
        <w:t>of any significant new hazards to be introduced to the department, or of newly identified significant risks found on the premises or in existing procedures</w:t>
      </w:r>
      <w:r w:rsidRPr="0008105D">
        <w:rPr>
          <w:rFonts w:ascii="Calibri" w:hAnsi="Calibri" w:cs="Arial"/>
          <w:sz w:val="22"/>
          <w:szCs w:val="22"/>
        </w:rPr>
        <w:t>.</w:t>
      </w:r>
      <w:r w:rsidR="00EC7847" w:rsidRPr="0008105D">
        <w:rPr>
          <w:rFonts w:ascii="Calibri" w:hAnsi="Calibri" w:cs="Arial"/>
          <w:sz w:val="22"/>
          <w:szCs w:val="22"/>
        </w:rPr>
        <w:t xml:space="preserve">  Any building related issues should also be reported to </w:t>
      </w:r>
      <w:r w:rsidR="00B23DA2">
        <w:rPr>
          <w:rFonts w:ascii="Calibri" w:hAnsi="Calibri" w:cs="Arial"/>
          <w:sz w:val="22"/>
          <w:szCs w:val="22"/>
        </w:rPr>
        <w:t>Paul Rees</w:t>
      </w:r>
      <w:r w:rsidR="00EC7847" w:rsidRPr="0008105D">
        <w:rPr>
          <w:rFonts w:ascii="Calibri" w:hAnsi="Calibri" w:cs="Arial"/>
          <w:sz w:val="22"/>
          <w:szCs w:val="22"/>
        </w:rPr>
        <w:t>.</w:t>
      </w:r>
    </w:p>
    <w:p w14:paraId="12845BCB" w14:textId="77777777" w:rsidR="00646D1E" w:rsidRPr="0008105D" w:rsidRDefault="00646D1E" w:rsidP="00980924">
      <w:pPr>
        <w:pStyle w:val="PlainText"/>
        <w:tabs>
          <w:tab w:val="left" w:pos="426"/>
        </w:tabs>
        <w:ind w:left="426"/>
        <w:rPr>
          <w:rFonts w:ascii="Calibri" w:hAnsi="Calibri" w:cs="Arial"/>
          <w:sz w:val="22"/>
        </w:rPr>
      </w:pPr>
    </w:p>
    <w:p w14:paraId="7AC23CFB" w14:textId="77777777" w:rsidR="00646D1E" w:rsidRPr="0008105D" w:rsidRDefault="00646D1E" w:rsidP="00980924">
      <w:pPr>
        <w:pStyle w:val="PlainText"/>
        <w:numPr>
          <w:ilvl w:val="1"/>
          <w:numId w:val="9"/>
        </w:numPr>
        <w:tabs>
          <w:tab w:val="clear" w:pos="1134"/>
          <w:tab w:val="num" w:pos="-3402"/>
          <w:tab w:val="left" w:pos="426"/>
        </w:tabs>
        <w:ind w:left="426" w:firstLine="0"/>
        <w:rPr>
          <w:rFonts w:ascii="Calibri" w:hAnsi="Calibri" w:cs="Arial"/>
          <w:sz w:val="22"/>
        </w:rPr>
      </w:pPr>
      <w:r w:rsidRPr="0008105D">
        <w:rPr>
          <w:rFonts w:ascii="Calibri" w:hAnsi="Calibri" w:cs="Arial"/>
          <w:sz w:val="22"/>
        </w:rPr>
        <w:t xml:space="preserve">Ensure that their visitors, including contractors, have a named contact within the </w:t>
      </w:r>
      <w:r w:rsidR="00B26F36">
        <w:rPr>
          <w:rFonts w:ascii="Calibri" w:hAnsi="Calibri" w:cs="Arial"/>
          <w:sz w:val="22"/>
        </w:rPr>
        <w:t xml:space="preserve">Faculty, </w:t>
      </w:r>
      <w:proofErr w:type="gramStart"/>
      <w:r w:rsidR="00B26F36">
        <w:rPr>
          <w:rFonts w:ascii="Calibri" w:hAnsi="Calibri" w:cs="Arial"/>
          <w:sz w:val="22"/>
        </w:rPr>
        <w:t>Centre</w:t>
      </w:r>
      <w:proofErr w:type="gramEnd"/>
      <w:r w:rsidR="00B26F36">
        <w:rPr>
          <w:rFonts w:ascii="Calibri" w:hAnsi="Calibri" w:cs="Arial"/>
          <w:sz w:val="22"/>
        </w:rPr>
        <w:t xml:space="preserve"> or Institute</w:t>
      </w:r>
      <w:r w:rsidR="00B26F36" w:rsidRPr="0008105D">
        <w:rPr>
          <w:rFonts w:ascii="Calibri" w:hAnsi="Calibri" w:cs="Arial"/>
          <w:sz w:val="22"/>
        </w:rPr>
        <w:t xml:space="preserve"> </w:t>
      </w:r>
      <w:r w:rsidRPr="0008105D">
        <w:rPr>
          <w:rFonts w:ascii="Calibri" w:hAnsi="Calibri" w:cs="Arial"/>
          <w:sz w:val="22"/>
        </w:rPr>
        <w:t>with whom to liaise.</w:t>
      </w:r>
    </w:p>
    <w:p w14:paraId="08AA58E8" w14:textId="77777777" w:rsidR="00646D1E" w:rsidRPr="0008105D" w:rsidRDefault="00646D1E" w:rsidP="00980924">
      <w:pPr>
        <w:pStyle w:val="PlainText"/>
        <w:tabs>
          <w:tab w:val="left" w:pos="426"/>
        </w:tabs>
        <w:ind w:left="426"/>
        <w:rPr>
          <w:rFonts w:ascii="Calibri" w:hAnsi="Calibri" w:cs="Arial"/>
          <w:sz w:val="22"/>
        </w:rPr>
      </w:pPr>
    </w:p>
    <w:p w14:paraId="0A21692B" w14:textId="77777777" w:rsidR="00646D1E" w:rsidRPr="0008105D" w:rsidRDefault="00646D1E" w:rsidP="00980924">
      <w:pPr>
        <w:pStyle w:val="PlainText"/>
        <w:numPr>
          <w:ilvl w:val="1"/>
          <w:numId w:val="9"/>
        </w:numPr>
        <w:tabs>
          <w:tab w:val="clear" w:pos="1134"/>
          <w:tab w:val="num" w:pos="-3402"/>
          <w:tab w:val="left" w:pos="426"/>
        </w:tabs>
        <w:ind w:left="426" w:firstLine="0"/>
        <w:rPr>
          <w:rFonts w:ascii="Calibri" w:hAnsi="Calibri" w:cs="Arial"/>
          <w:sz w:val="22"/>
        </w:rPr>
      </w:pPr>
      <w:r w:rsidRPr="0008105D">
        <w:rPr>
          <w:rFonts w:ascii="Calibri" w:hAnsi="Calibri" w:cs="Arial"/>
          <w:sz w:val="22"/>
        </w:rPr>
        <w:t>Attend training where managers identify it as necessary for health and safety</w:t>
      </w:r>
      <w:r w:rsidR="001A59B6">
        <w:rPr>
          <w:rFonts w:ascii="Calibri" w:hAnsi="Calibri" w:cs="Arial"/>
          <w:sz w:val="22"/>
        </w:rPr>
        <w:t>.</w:t>
      </w:r>
    </w:p>
    <w:p w14:paraId="3ECC4288" w14:textId="77777777" w:rsidR="00646D1E" w:rsidRPr="0008105D" w:rsidRDefault="00646D1E" w:rsidP="00980924">
      <w:pPr>
        <w:pStyle w:val="PlainText"/>
        <w:tabs>
          <w:tab w:val="left" w:pos="426"/>
        </w:tabs>
        <w:ind w:left="426"/>
        <w:rPr>
          <w:rFonts w:ascii="Calibri" w:hAnsi="Calibri" w:cs="Arial"/>
          <w:sz w:val="22"/>
        </w:rPr>
      </w:pPr>
    </w:p>
    <w:p w14:paraId="3D211FD1" w14:textId="77777777" w:rsidR="00646D1E" w:rsidRPr="0008105D" w:rsidRDefault="00646D1E" w:rsidP="00980924">
      <w:pPr>
        <w:pStyle w:val="PlainText"/>
        <w:numPr>
          <w:ilvl w:val="1"/>
          <w:numId w:val="9"/>
        </w:numPr>
        <w:tabs>
          <w:tab w:val="clear" w:pos="1134"/>
          <w:tab w:val="num" w:pos="-2268"/>
          <w:tab w:val="left" w:pos="426"/>
        </w:tabs>
        <w:ind w:left="426" w:firstLine="0"/>
        <w:rPr>
          <w:rFonts w:ascii="Calibri" w:hAnsi="Calibri" w:cs="Arial"/>
          <w:sz w:val="22"/>
        </w:rPr>
      </w:pPr>
      <w:r w:rsidRPr="0008105D">
        <w:rPr>
          <w:rFonts w:ascii="Calibri" w:hAnsi="Calibri" w:cs="Arial"/>
          <w:sz w:val="22"/>
        </w:rPr>
        <w:t>Register and attend for health surveillance with the Occupational Health Service when required by University Safety Policy.</w:t>
      </w:r>
      <w:r w:rsidRPr="0008105D">
        <w:rPr>
          <w:rFonts w:ascii="Calibri" w:hAnsi="Calibri" w:cs="Arial"/>
          <w:sz w:val="22"/>
        </w:rPr>
        <w:tab/>
      </w:r>
    </w:p>
    <w:p w14:paraId="3ACE688C" w14:textId="77777777" w:rsidR="00646D1E" w:rsidRPr="0008105D" w:rsidRDefault="00646D1E" w:rsidP="00980924">
      <w:pPr>
        <w:pStyle w:val="PlainText"/>
        <w:tabs>
          <w:tab w:val="left" w:pos="426"/>
        </w:tabs>
        <w:ind w:left="426"/>
        <w:rPr>
          <w:rFonts w:ascii="Calibri" w:hAnsi="Calibri" w:cs="Arial"/>
          <w:sz w:val="22"/>
        </w:rPr>
      </w:pPr>
    </w:p>
    <w:p w14:paraId="1B8D919D" w14:textId="08FFD593" w:rsidR="00646D1E" w:rsidRPr="0008105D" w:rsidRDefault="00646D1E" w:rsidP="00980924">
      <w:pPr>
        <w:pStyle w:val="PlainText"/>
        <w:numPr>
          <w:ilvl w:val="1"/>
          <w:numId w:val="9"/>
        </w:numPr>
        <w:tabs>
          <w:tab w:val="clear" w:pos="1134"/>
          <w:tab w:val="num" w:pos="-2268"/>
          <w:tab w:val="left" w:pos="426"/>
        </w:tabs>
        <w:ind w:left="426" w:firstLine="0"/>
        <w:rPr>
          <w:rFonts w:ascii="Calibri" w:hAnsi="Calibri" w:cs="Arial"/>
          <w:sz w:val="22"/>
        </w:rPr>
      </w:pPr>
      <w:r w:rsidRPr="0008105D">
        <w:rPr>
          <w:rFonts w:ascii="Calibri" w:hAnsi="Calibri" w:cs="Arial"/>
          <w:sz w:val="22"/>
        </w:rPr>
        <w:t>Report all fires, incidents, and accidents immediately to</w:t>
      </w:r>
      <w:r w:rsidR="00B20C97" w:rsidRPr="0008105D">
        <w:rPr>
          <w:rFonts w:ascii="Calibri" w:hAnsi="Calibri" w:cs="Arial"/>
          <w:sz w:val="22"/>
        </w:rPr>
        <w:t xml:space="preserve"> the</w:t>
      </w:r>
      <w:r w:rsidR="0056345B" w:rsidRPr="0008105D">
        <w:rPr>
          <w:rFonts w:ascii="Calibri" w:hAnsi="Calibri" w:cs="Arial"/>
          <w:sz w:val="22"/>
        </w:rPr>
        <w:t xml:space="preserve"> Facilities Manager</w:t>
      </w:r>
      <w:r w:rsidR="00B20C97" w:rsidRPr="0008105D">
        <w:rPr>
          <w:rFonts w:ascii="Calibri" w:hAnsi="Calibri" w:cs="Arial"/>
          <w:sz w:val="22"/>
        </w:rPr>
        <w:t xml:space="preserve">, </w:t>
      </w:r>
      <w:r w:rsidR="00B23DA2">
        <w:rPr>
          <w:rFonts w:ascii="Calibri" w:hAnsi="Calibri" w:cs="Arial"/>
          <w:sz w:val="22"/>
        </w:rPr>
        <w:t>Paul Rees</w:t>
      </w:r>
      <w:r w:rsidRPr="0008105D">
        <w:rPr>
          <w:rFonts w:ascii="Calibri" w:hAnsi="Calibri" w:cs="Arial"/>
          <w:sz w:val="22"/>
        </w:rPr>
        <w:t>.</w:t>
      </w:r>
    </w:p>
    <w:p w14:paraId="2117E3D7" w14:textId="77777777" w:rsidR="00646D1E" w:rsidRPr="0008105D" w:rsidRDefault="00646D1E" w:rsidP="00980924">
      <w:pPr>
        <w:pStyle w:val="PlainText"/>
        <w:tabs>
          <w:tab w:val="left" w:pos="426"/>
        </w:tabs>
        <w:ind w:left="426"/>
        <w:rPr>
          <w:rFonts w:ascii="Calibri" w:hAnsi="Calibri" w:cs="Arial"/>
          <w:sz w:val="22"/>
        </w:rPr>
      </w:pPr>
    </w:p>
    <w:p w14:paraId="2C8C849A" w14:textId="59B11FEC" w:rsidR="00646D1E" w:rsidRPr="0008105D" w:rsidRDefault="00646D1E" w:rsidP="00980924">
      <w:pPr>
        <w:pStyle w:val="PlainText"/>
        <w:numPr>
          <w:ilvl w:val="1"/>
          <w:numId w:val="9"/>
        </w:numPr>
        <w:tabs>
          <w:tab w:val="clear" w:pos="1134"/>
          <w:tab w:val="num" w:pos="-1701"/>
          <w:tab w:val="left" w:pos="426"/>
        </w:tabs>
        <w:ind w:left="426" w:firstLine="0"/>
        <w:rPr>
          <w:rFonts w:ascii="Calibri" w:hAnsi="Calibri" w:cs="Arial"/>
          <w:sz w:val="22"/>
        </w:rPr>
      </w:pPr>
      <w:r w:rsidRPr="0008105D">
        <w:rPr>
          <w:rFonts w:ascii="Calibri" w:hAnsi="Calibri" w:cs="Arial"/>
          <w:sz w:val="22"/>
        </w:rPr>
        <w:lastRenderedPageBreak/>
        <w:t>Familiarise themselves with the location of fire</w:t>
      </w:r>
      <w:r w:rsidR="00B23DA2">
        <w:rPr>
          <w:rFonts w:ascii="Calibri" w:hAnsi="Calibri" w:cs="Arial"/>
          <w:sz w:val="22"/>
        </w:rPr>
        <w:t>-</w:t>
      </w:r>
      <w:r w:rsidRPr="0008105D">
        <w:rPr>
          <w:rFonts w:ascii="Calibri" w:hAnsi="Calibri" w:cs="Arial"/>
          <w:sz w:val="22"/>
        </w:rPr>
        <w:t>fighting equipment, alarm points and escape routes, and with the associated fire alarm and evacuation procedures.</w:t>
      </w:r>
    </w:p>
    <w:p w14:paraId="25C7C517" w14:textId="77777777" w:rsidR="00646D1E" w:rsidRPr="0008105D" w:rsidRDefault="00646D1E" w:rsidP="00980924">
      <w:pPr>
        <w:pStyle w:val="PlainText"/>
        <w:tabs>
          <w:tab w:val="left" w:pos="426"/>
        </w:tabs>
        <w:ind w:left="426"/>
        <w:rPr>
          <w:rFonts w:ascii="Calibri" w:hAnsi="Calibri" w:cs="Arial"/>
          <w:sz w:val="22"/>
        </w:rPr>
      </w:pPr>
    </w:p>
    <w:p w14:paraId="7814CC90" w14:textId="4810D146" w:rsidR="00646D1E" w:rsidRPr="00394EE4" w:rsidRDefault="00646D1E" w:rsidP="00394EE4">
      <w:pPr>
        <w:rPr>
          <w:rFonts w:ascii="Calibri" w:hAnsi="Calibri" w:cs="Arial"/>
          <w:b/>
          <w:bCs/>
          <w:sz w:val="22"/>
          <w:szCs w:val="20"/>
        </w:rPr>
      </w:pPr>
      <w:r w:rsidRPr="0008105D">
        <w:rPr>
          <w:rFonts w:ascii="Calibri" w:hAnsi="Calibri" w:cs="Arial"/>
          <w:b/>
          <w:bCs/>
          <w:sz w:val="22"/>
        </w:rPr>
        <w:t xml:space="preserve">Individuals should </w:t>
      </w:r>
    </w:p>
    <w:p w14:paraId="50F8AF04" w14:textId="77777777" w:rsidR="00646D1E" w:rsidRPr="0008105D" w:rsidRDefault="00646D1E" w:rsidP="00913848">
      <w:pPr>
        <w:pStyle w:val="PlainText"/>
        <w:tabs>
          <w:tab w:val="left" w:pos="426"/>
        </w:tabs>
        <w:rPr>
          <w:rFonts w:ascii="Calibri" w:hAnsi="Calibri" w:cs="Arial"/>
          <w:sz w:val="22"/>
        </w:rPr>
      </w:pPr>
    </w:p>
    <w:p w14:paraId="6F5F0C49" w14:textId="77777777" w:rsidR="00646D1E" w:rsidRPr="0008105D" w:rsidRDefault="00646D1E" w:rsidP="00980924">
      <w:pPr>
        <w:pStyle w:val="PlainText"/>
        <w:numPr>
          <w:ilvl w:val="1"/>
          <w:numId w:val="11"/>
        </w:numPr>
        <w:tabs>
          <w:tab w:val="clear" w:pos="1134"/>
          <w:tab w:val="num" w:pos="-1134"/>
          <w:tab w:val="left" w:pos="426"/>
        </w:tabs>
        <w:ind w:left="426" w:firstLine="0"/>
        <w:rPr>
          <w:rFonts w:ascii="Calibri" w:hAnsi="Calibri" w:cs="Arial"/>
          <w:sz w:val="22"/>
        </w:rPr>
      </w:pPr>
      <w:r w:rsidRPr="0008105D">
        <w:rPr>
          <w:rFonts w:ascii="Calibri" w:hAnsi="Calibri" w:cs="Arial"/>
          <w:sz w:val="22"/>
        </w:rPr>
        <w:t>Report any conditions, or defects in equipment or procedures, that they believe might present a risk to their health and safety (or that of others) so that suitable remedial action can be taken.</w:t>
      </w:r>
    </w:p>
    <w:p w14:paraId="2C673293" w14:textId="77777777" w:rsidR="00646D1E" w:rsidRPr="0008105D" w:rsidRDefault="00646D1E" w:rsidP="00980924">
      <w:pPr>
        <w:pStyle w:val="PlainText"/>
        <w:tabs>
          <w:tab w:val="left" w:pos="426"/>
        </w:tabs>
        <w:ind w:left="426"/>
        <w:rPr>
          <w:rFonts w:ascii="Calibri" w:hAnsi="Calibri" w:cs="Arial"/>
          <w:sz w:val="22"/>
        </w:rPr>
      </w:pPr>
    </w:p>
    <w:p w14:paraId="0E0BF42B" w14:textId="77777777" w:rsidR="00646D1E" w:rsidRPr="0008105D" w:rsidRDefault="00646D1E" w:rsidP="00980924">
      <w:pPr>
        <w:pStyle w:val="PlainText"/>
        <w:numPr>
          <w:ilvl w:val="1"/>
          <w:numId w:val="11"/>
        </w:numPr>
        <w:tabs>
          <w:tab w:val="clear" w:pos="1134"/>
          <w:tab w:val="num" w:pos="-567"/>
          <w:tab w:val="left" w:pos="426"/>
        </w:tabs>
        <w:ind w:left="426" w:firstLine="0"/>
        <w:rPr>
          <w:rFonts w:ascii="Calibri" w:hAnsi="Calibri" w:cs="Arial"/>
          <w:sz w:val="22"/>
        </w:rPr>
      </w:pPr>
      <w:r w:rsidRPr="0008105D">
        <w:rPr>
          <w:rFonts w:ascii="Calibri" w:hAnsi="Calibri" w:cs="Arial"/>
          <w:sz w:val="22"/>
        </w:rPr>
        <w:t>Offer any advice and suggestions that they think may improve health and safety.</w:t>
      </w:r>
    </w:p>
    <w:p w14:paraId="7BA2C306" w14:textId="77777777" w:rsidR="00646D1E" w:rsidRPr="0008105D" w:rsidRDefault="00646D1E" w:rsidP="00980924">
      <w:pPr>
        <w:pStyle w:val="PlainText"/>
        <w:tabs>
          <w:tab w:val="left" w:pos="426"/>
        </w:tabs>
        <w:ind w:left="426"/>
        <w:rPr>
          <w:rFonts w:ascii="Calibri" w:hAnsi="Calibri" w:cs="Arial"/>
          <w:sz w:val="22"/>
        </w:rPr>
      </w:pPr>
    </w:p>
    <w:p w14:paraId="2E20C03B" w14:textId="77777777" w:rsidR="00646D1E" w:rsidRPr="0008105D" w:rsidRDefault="00646D1E" w:rsidP="00980924">
      <w:pPr>
        <w:pStyle w:val="PlainText"/>
        <w:numPr>
          <w:ilvl w:val="1"/>
          <w:numId w:val="11"/>
        </w:numPr>
        <w:tabs>
          <w:tab w:val="clear" w:pos="1134"/>
          <w:tab w:val="num" w:pos="0"/>
          <w:tab w:val="left" w:pos="426"/>
        </w:tabs>
        <w:ind w:left="426" w:firstLine="0"/>
        <w:rPr>
          <w:rFonts w:ascii="Calibri" w:hAnsi="Calibri" w:cs="Arial"/>
          <w:sz w:val="22"/>
        </w:rPr>
      </w:pPr>
      <w:r w:rsidRPr="0008105D">
        <w:rPr>
          <w:rFonts w:ascii="Calibri" w:hAnsi="Calibri" w:cs="Arial"/>
          <w:sz w:val="22"/>
        </w:rPr>
        <w:t xml:space="preserve">Note that University Policy Statements are available on the web at </w:t>
      </w:r>
      <w:hyperlink r:id="rId11" w:history="1">
        <w:r w:rsidR="00BA7D2B" w:rsidRPr="0008105D">
          <w:rPr>
            <w:rStyle w:val="Hyperlink"/>
            <w:rFonts w:ascii="Calibri" w:hAnsi="Calibri" w:cs="Arial"/>
            <w:color w:val="auto"/>
            <w:sz w:val="22"/>
          </w:rPr>
          <w:t>http://www.admin.ox.ac.uk/safety/policy-statements/</w:t>
        </w:r>
      </w:hyperlink>
      <w:r w:rsidR="00053D28" w:rsidRPr="0008105D">
        <w:rPr>
          <w:rFonts w:ascii="Calibri" w:hAnsi="Calibri" w:cs="Arial"/>
          <w:sz w:val="22"/>
        </w:rPr>
        <w:t>.</w:t>
      </w:r>
    </w:p>
    <w:p w14:paraId="397B656F" w14:textId="77777777" w:rsidR="00AE787E" w:rsidRPr="0008105D" w:rsidRDefault="00AE787E" w:rsidP="00913848">
      <w:pPr>
        <w:pStyle w:val="PlainText"/>
        <w:rPr>
          <w:rFonts w:ascii="Calibri" w:hAnsi="Calibri" w:cs="Arial"/>
          <w:sz w:val="22"/>
        </w:rPr>
      </w:pPr>
    </w:p>
    <w:p w14:paraId="4DEF3089" w14:textId="77777777" w:rsidR="00646D1E" w:rsidRPr="0008105D" w:rsidRDefault="00646D1E" w:rsidP="00913848">
      <w:pPr>
        <w:pStyle w:val="PlainText"/>
        <w:numPr>
          <w:ilvl w:val="0"/>
          <w:numId w:val="12"/>
        </w:numPr>
        <w:ind w:left="0" w:firstLine="0"/>
        <w:rPr>
          <w:rFonts w:ascii="Calibri" w:hAnsi="Calibri" w:cs="Arial"/>
          <w:bCs/>
          <w:sz w:val="22"/>
        </w:rPr>
      </w:pPr>
      <w:r w:rsidRPr="0008105D">
        <w:rPr>
          <w:rFonts w:ascii="Calibri" w:hAnsi="Calibri" w:cs="Arial"/>
          <w:b/>
          <w:sz w:val="22"/>
        </w:rPr>
        <w:t>SPECIFIC SIGNIFICANT RISKS</w:t>
      </w:r>
    </w:p>
    <w:p w14:paraId="6C25D01C" w14:textId="77777777" w:rsidR="00646D1E" w:rsidRPr="0008105D" w:rsidRDefault="00646D1E" w:rsidP="00913848">
      <w:pPr>
        <w:pStyle w:val="PlainText"/>
        <w:rPr>
          <w:rFonts w:ascii="Calibri" w:hAnsi="Calibri" w:cs="Arial"/>
          <w:sz w:val="22"/>
        </w:rPr>
      </w:pPr>
    </w:p>
    <w:p w14:paraId="01ADA1EF" w14:textId="77777777" w:rsidR="007E113A" w:rsidRPr="0008105D" w:rsidRDefault="00672819" w:rsidP="00913848">
      <w:pPr>
        <w:pStyle w:val="PlainText"/>
        <w:rPr>
          <w:rFonts w:ascii="Calibri" w:hAnsi="Calibri" w:cs="Arial"/>
          <w:sz w:val="22"/>
        </w:rPr>
      </w:pPr>
      <w:r w:rsidRPr="0008105D">
        <w:rPr>
          <w:rFonts w:ascii="Calibri" w:hAnsi="Calibri" w:cs="Arial"/>
          <w:sz w:val="22"/>
        </w:rPr>
        <w:t xml:space="preserve">There are no specific significant risks in the </w:t>
      </w:r>
      <w:r w:rsidR="00AA756E">
        <w:rPr>
          <w:rFonts w:ascii="Calibri" w:hAnsi="Calibri" w:cs="Arial"/>
          <w:sz w:val="22"/>
        </w:rPr>
        <w:t xml:space="preserve">Law </w:t>
      </w:r>
      <w:r w:rsidRPr="0008105D">
        <w:rPr>
          <w:rFonts w:ascii="Calibri" w:hAnsi="Calibri" w:cs="Arial"/>
          <w:sz w:val="22"/>
        </w:rPr>
        <w:t>Faculty Office</w:t>
      </w:r>
      <w:r w:rsidR="00AA756E">
        <w:rPr>
          <w:rFonts w:ascii="Calibri" w:hAnsi="Calibri" w:cs="Arial"/>
          <w:sz w:val="22"/>
        </w:rPr>
        <w:t>s</w:t>
      </w:r>
      <w:r w:rsidRPr="0008105D">
        <w:rPr>
          <w:rFonts w:ascii="Calibri" w:hAnsi="Calibri" w:cs="Arial"/>
          <w:sz w:val="22"/>
        </w:rPr>
        <w:t xml:space="preserve"> or the St Cross Building</w:t>
      </w:r>
      <w:r w:rsidR="00A408CC" w:rsidRPr="0008105D">
        <w:rPr>
          <w:rFonts w:ascii="Calibri" w:hAnsi="Calibri" w:cs="Arial"/>
          <w:sz w:val="22"/>
        </w:rPr>
        <w:t xml:space="preserve"> or the Manor Road Building.  </w:t>
      </w:r>
    </w:p>
    <w:p w14:paraId="7D2A06B1" w14:textId="77777777" w:rsidR="007E113A" w:rsidRPr="0008105D" w:rsidRDefault="007E113A" w:rsidP="00913848">
      <w:pPr>
        <w:pStyle w:val="PlainText"/>
        <w:rPr>
          <w:rFonts w:ascii="Calibri" w:hAnsi="Calibri" w:cs="Arial"/>
          <w:sz w:val="22"/>
        </w:rPr>
      </w:pPr>
    </w:p>
    <w:p w14:paraId="504FAF56" w14:textId="77777777" w:rsidR="00646D1E" w:rsidRPr="0008105D" w:rsidRDefault="007E113A" w:rsidP="00913848">
      <w:pPr>
        <w:pStyle w:val="PlainText"/>
        <w:rPr>
          <w:rFonts w:ascii="Calibri" w:hAnsi="Calibri" w:cs="Arial"/>
          <w:sz w:val="22"/>
          <w:szCs w:val="22"/>
        </w:rPr>
      </w:pPr>
      <w:r w:rsidRPr="0008105D">
        <w:rPr>
          <w:rFonts w:ascii="Calibri" w:hAnsi="Calibri" w:cs="Arial"/>
          <w:sz w:val="22"/>
          <w:szCs w:val="22"/>
        </w:rPr>
        <w:t xml:space="preserve">There are some variances in procedure in the </w:t>
      </w:r>
      <w:r w:rsidRPr="00394EE4">
        <w:rPr>
          <w:rFonts w:ascii="Calibri" w:hAnsi="Calibri" w:cs="Arial"/>
          <w:b/>
          <w:sz w:val="22"/>
          <w:szCs w:val="22"/>
        </w:rPr>
        <w:t>Centre for Socio-Legal Studies</w:t>
      </w:r>
      <w:r w:rsidR="003A4AC0" w:rsidRPr="0008105D">
        <w:rPr>
          <w:rFonts w:ascii="Calibri" w:hAnsi="Calibri" w:cs="Arial"/>
          <w:sz w:val="22"/>
          <w:szCs w:val="22"/>
        </w:rPr>
        <w:t xml:space="preserve"> </w:t>
      </w:r>
      <w:proofErr w:type="gramStart"/>
      <w:r w:rsidR="00736073">
        <w:rPr>
          <w:rFonts w:ascii="Calibri" w:hAnsi="Calibri" w:cs="Arial"/>
          <w:sz w:val="22"/>
          <w:szCs w:val="22"/>
        </w:rPr>
        <w:t>as a result of</w:t>
      </w:r>
      <w:proofErr w:type="gramEnd"/>
      <w:r w:rsidR="00736073">
        <w:rPr>
          <w:rFonts w:ascii="Calibri" w:hAnsi="Calibri" w:cs="Arial"/>
          <w:sz w:val="22"/>
          <w:szCs w:val="22"/>
        </w:rPr>
        <w:t xml:space="preserve"> being</w:t>
      </w:r>
      <w:r w:rsidR="003A4AC0" w:rsidRPr="0008105D">
        <w:rPr>
          <w:rFonts w:ascii="Calibri" w:hAnsi="Calibri" w:cs="Arial"/>
          <w:sz w:val="22"/>
          <w:szCs w:val="22"/>
        </w:rPr>
        <w:t xml:space="preserve"> </w:t>
      </w:r>
      <w:r w:rsidR="0077049A">
        <w:rPr>
          <w:rFonts w:ascii="Calibri" w:hAnsi="Calibri" w:cs="Arial"/>
          <w:sz w:val="22"/>
          <w:szCs w:val="22"/>
        </w:rPr>
        <w:t>based in the Manor Road B</w:t>
      </w:r>
      <w:r w:rsidR="003A4AC0" w:rsidRPr="0008105D">
        <w:rPr>
          <w:rFonts w:ascii="Calibri" w:hAnsi="Calibri" w:cs="Arial"/>
          <w:sz w:val="22"/>
          <w:szCs w:val="22"/>
        </w:rPr>
        <w:t>uilding.  The specific responsibilities for the Centre</w:t>
      </w:r>
      <w:r w:rsidR="00AA756E">
        <w:rPr>
          <w:rFonts w:ascii="Calibri" w:hAnsi="Calibri" w:cs="Arial"/>
          <w:sz w:val="22"/>
          <w:szCs w:val="22"/>
        </w:rPr>
        <w:t xml:space="preserve"> for Socio-Legal Studies </w:t>
      </w:r>
      <w:r w:rsidR="00F11C66">
        <w:rPr>
          <w:rFonts w:ascii="Calibri" w:hAnsi="Calibri" w:cs="Arial"/>
          <w:sz w:val="22"/>
          <w:szCs w:val="22"/>
        </w:rPr>
        <w:t>are</w:t>
      </w:r>
      <w:r w:rsidR="003A4AC0" w:rsidRPr="0008105D">
        <w:rPr>
          <w:rFonts w:ascii="Calibri" w:hAnsi="Calibri" w:cs="Arial"/>
          <w:sz w:val="22"/>
          <w:szCs w:val="22"/>
        </w:rPr>
        <w:t xml:space="preserve"> </w:t>
      </w:r>
      <w:r w:rsidRPr="0008105D">
        <w:rPr>
          <w:rFonts w:ascii="Calibri" w:hAnsi="Calibri" w:cs="Arial"/>
          <w:sz w:val="22"/>
          <w:szCs w:val="22"/>
        </w:rPr>
        <w:t>as follows:</w:t>
      </w:r>
    </w:p>
    <w:p w14:paraId="1C064A8A" w14:textId="2F96AA8A" w:rsidR="003A4AC0" w:rsidRPr="0008105D" w:rsidRDefault="003A4AC0" w:rsidP="00980924">
      <w:pPr>
        <w:numPr>
          <w:ilvl w:val="0"/>
          <w:numId w:val="24"/>
        </w:numPr>
        <w:tabs>
          <w:tab w:val="left" w:pos="426"/>
        </w:tabs>
        <w:spacing w:before="240"/>
        <w:ind w:left="426" w:hanging="284"/>
        <w:rPr>
          <w:rFonts w:ascii="Calibri" w:hAnsi="Calibri" w:cs="Arial"/>
          <w:sz w:val="22"/>
          <w:szCs w:val="22"/>
        </w:rPr>
      </w:pPr>
      <w:r w:rsidRPr="0008105D">
        <w:rPr>
          <w:rFonts w:ascii="Calibri" w:hAnsi="Calibri" w:cs="Arial"/>
          <w:sz w:val="22"/>
          <w:szCs w:val="22"/>
        </w:rPr>
        <w:t xml:space="preserve">General fire precautions: </w:t>
      </w:r>
      <w:r w:rsidR="00394EE4">
        <w:rPr>
          <w:rFonts w:ascii="Calibri" w:hAnsi="Calibri" w:cs="Arial"/>
          <w:sz w:val="22"/>
          <w:szCs w:val="22"/>
        </w:rPr>
        <w:t>Richard Brown</w:t>
      </w:r>
      <w:r w:rsidRPr="0008105D">
        <w:rPr>
          <w:rFonts w:ascii="Calibri" w:hAnsi="Calibri" w:cs="Arial"/>
          <w:sz w:val="22"/>
          <w:szCs w:val="22"/>
        </w:rPr>
        <w:t xml:space="preserve"> is the Fire Safety Officer, but the Centre Administrator ha</w:t>
      </w:r>
      <w:r w:rsidR="00AA756E">
        <w:rPr>
          <w:rFonts w:ascii="Calibri" w:hAnsi="Calibri" w:cs="Arial"/>
          <w:sz w:val="22"/>
          <w:szCs w:val="22"/>
        </w:rPr>
        <w:t>s</w:t>
      </w:r>
      <w:r w:rsidRPr="0008105D">
        <w:rPr>
          <w:rFonts w:ascii="Calibri" w:hAnsi="Calibri" w:cs="Arial"/>
          <w:sz w:val="22"/>
          <w:szCs w:val="22"/>
        </w:rPr>
        <w:t xml:space="preserve"> a responsibility to liaise with him over fire safety in the </w:t>
      </w:r>
      <w:r w:rsidR="00736073">
        <w:rPr>
          <w:rFonts w:ascii="Calibri" w:hAnsi="Calibri" w:cs="Arial"/>
          <w:sz w:val="22"/>
          <w:szCs w:val="22"/>
        </w:rPr>
        <w:t>C</w:t>
      </w:r>
      <w:r w:rsidRPr="0008105D">
        <w:rPr>
          <w:rFonts w:ascii="Calibri" w:hAnsi="Calibri" w:cs="Arial"/>
          <w:sz w:val="22"/>
          <w:szCs w:val="22"/>
        </w:rPr>
        <w:t>entre. </w:t>
      </w:r>
    </w:p>
    <w:p w14:paraId="386650DF" w14:textId="7831E3A0" w:rsidR="003A4AC0" w:rsidRPr="0008105D" w:rsidRDefault="003A4AC0" w:rsidP="00980924">
      <w:pPr>
        <w:numPr>
          <w:ilvl w:val="0"/>
          <w:numId w:val="24"/>
        </w:numPr>
        <w:tabs>
          <w:tab w:val="left" w:pos="426"/>
        </w:tabs>
        <w:spacing w:before="240"/>
        <w:ind w:left="426" w:hanging="284"/>
        <w:rPr>
          <w:rFonts w:ascii="Calibri" w:hAnsi="Calibri" w:cs="Arial"/>
          <w:sz w:val="22"/>
          <w:szCs w:val="22"/>
        </w:rPr>
      </w:pPr>
      <w:r w:rsidRPr="0008105D">
        <w:rPr>
          <w:rFonts w:ascii="Calibri" w:hAnsi="Calibri" w:cs="Arial"/>
          <w:sz w:val="22"/>
          <w:szCs w:val="22"/>
        </w:rPr>
        <w:t xml:space="preserve">Building security: </w:t>
      </w:r>
      <w:r w:rsidR="00044FC7">
        <w:rPr>
          <w:rFonts w:ascii="Calibri" w:hAnsi="Calibri" w:cs="Arial"/>
          <w:sz w:val="22"/>
          <w:szCs w:val="22"/>
        </w:rPr>
        <w:t>an FM</w:t>
      </w:r>
      <w:r w:rsidRPr="0008105D">
        <w:rPr>
          <w:rFonts w:ascii="Calibri" w:hAnsi="Calibri" w:cs="Arial"/>
          <w:sz w:val="22"/>
          <w:szCs w:val="22"/>
        </w:rPr>
        <w:t xml:space="preserve"> responsibility</w:t>
      </w:r>
      <w:r w:rsidR="00AA756E">
        <w:rPr>
          <w:rFonts w:ascii="Calibri" w:hAnsi="Calibri" w:cs="Arial"/>
          <w:sz w:val="22"/>
          <w:szCs w:val="22"/>
        </w:rPr>
        <w:t>.</w:t>
      </w:r>
    </w:p>
    <w:p w14:paraId="48395274" w14:textId="2CF67A05" w:rsidR="003A4AC0" w:rsidRPr="0008105D" w:rsidRDefault="003A4AC0" w:rsidP="00980924">
      <w:pPr>
        <w:numPr>
          <w:ilvl w:val="0"/>
          <w:numId w:val="24"/>
        </w:numPr>
        <w:tabs>
          <w:tab w:val="left" w:pos="426"/>
        </w:tabs>
        <w:spacing w:before="240"/>
        <w:ind w:left="426" w:hanging="284"/>
        <w:rPr>
          <w:rFonts w:ascii="Calibri" w:hAnsi="Calibri" w:cs="Arial"/>
          <w:sz w:val="22"/>
          <w:szCs w:val="22"/>
        </w:rPr>
      </w:pPr>
      <w:r w:rsidRPr="0008105D">
        <w:rPr>
          <w:rFonts w:ascii="Calibri" w:hAnsi="Calibri" w:cs="Arial"/>
          <w:sz w:val="22"/>
          <w:szCs w:val="22"/>
        </w:rPr>
        <w:t xml:space="preserve">Electrical safety supervision and equipment testing: </w:t>
      </w:r>
      <w:r w:rsidR="00044FC7">
        <w:rPr>
          <w:rFonts w:ascii="Calibri" w:hAnsi="Calibri" w:cs="Arial"/>
          <w:sz w:val="22"/>
          <w:szCs w:val="22"/>
        </w:rPr>
        <w:t>an FM</w:t>
      </w:r>
      <w:r w:rsidRPr="0008105D">
        <w:rPr>
          <w:rFonts w:ascii="Calibri" w:hAnsi="Calibri" w:cs="Arial"/>
          <w:sz w:val="22"/>
          <w:szCs w:val="22"/>
        </w:rPr>
        <w:t xml:space="preserve"> responsibility, but it is the responsibility of the Centre Administrator to arrange testing when necessary.</w:t>
      </w:r>
    </w:p>
    <w:p w14:paraId="5A1D0501" w14:textId="06B3E644" w:rsidR="003A4AC0" w:rsidRPr="0008105D" w:rsidRDefault="003A4AC0" w:rsidP="00980924">
      <w:pPr>
        <w:numPr>
          <w:ilvl w:val="0"/>
          <w:numId w:val="24"/>
        </w:numPr>
        <w:tabs>
          <w:tab w:val="left" w:pos="426"/>
        </w:tabs>
        <w:spacing w:before="240"/>
        <w:ind w:left="426" w:hanging="284"/>
        <w:rPr>
          <w:rFonts w:ascii="Calibri" w:hAnsi="Calibri" w:cs="Arial"/>
          <w:sz w:val="22"/>
          <w:szCs w:val="22"/>
        </w:rPr>
      </w:pPr>
      <w:r w:rsidRPr="0008105D">
        <w:rPr>
          <w:rFonts w:ascii="Calibri" w:hAnsi="Calibri" w:cs="Arial"/>
          <w:sz w:val="22"/>
          <w:szCs w:val="22"/>
        </w:rPr>
        <w:t xml:space="preserve">First aid: the Manor Road Building </w:t>
      </w:r>
      <w:r w:rsidR="00044FC7">
        <w:rPr>
          <w:rFonts w:ascii="Calibri" w:hAnsi="Calibri" w:cs="Arial"/>
          <w:sz w:val="22"/>
          <w:szCs w:val="22"/>
        </w:rPr>
        <w:t>FSA</w:t>
      </w:r>
      <w:r w:rsidRPr="0008105D">
        <w:rPr>
          <w:rFonts w:ascii="Calibri" w:hAnsi="Calibri" w:cs="Arial"/>
          <w:sz w:val="22"/>
          <w:szCs w:val="22"/>
        </w:rPr>
        <w:t>s are the first port of call, and the Accident Book is held in Reception.</w:t>
      </w:r>
    </w:p>
    <w:p w14:paraId="1C25AF17" w14:textId="2A69AE46" w:rsidR="00EA2E6C" w:rsidRDefault="003A4AC0" w:rsidP="00980924">
      <w:pPr>
        <w:numPr>
          <w:ilvl w:val="0"/>
          <w:numId w:val="24"/>
        </w:numPr>
        <w:tabs>
          <w:tab w:val="left" w:pos="426"/>
        </w:tabs>
        <w:spacing w:before="240"/>
        <w:ind w:left="426" w:hanging="284"/>
        <w:rPr>
          <w:rFonts w:ascii="Calibri" w:hAnsi="Calibri" w:cs="Arial"/>
          <w:sz w:val="22"/>
          <w:szCs w:val="22"/>
        </w:rPr>
      </w:pPr>
      <w:r w:rsidRPr="0008105D">
        <w:rPr>
          <w:rFonts w:ascii="Calibri" w:hAnsi="Calibri" w:cs="Arial"/>
          <w:sz w:val="22"/>
          <w:szCs w:val="22"/>
        </w:rPr>
        <w:t xml:space="preserve">Health and safety inspections: </w:t>
      </w:r>
      <w:r w:rsidR="00EA2E6C">
        <w:rPr>
          <w:rFonts w:ascii="Calibri" w:hAnsi="Calibri" w:cs="Arial"/>
          <w:sz w:val="22"/>
          <w:szCs w:val="22"/>
        </w:rPr>
        <w:t xml:space="preserve">the annual inspection is </w:t>
      </w:r>
      <w:r w:rsidRPr="0008105D">
        <w:rPr>
          <w:rFonts w:ascii="Calibri" w:hAnsi="Calibri" w:cs="Arial"/>
          <w:sz w:val="22"/>
          <w:szCs w:val="22"/>
        </w:rPr>
        <w:t>carried out by the Faculty Safety Officer (Charlotte Vinnicombe) and the Divisional Safety Officer (</w:t>
      </w:r>
      <w:r w:rsidR="00044FC7">
        <w:rPr>
          <w:rFonts w:ascii="Calibri" w:hAnsi="Calibri" w:cs="Arial"/>
          <w:sz w:val="22"/>
          <w:szCs w:val="22"/>
        </w:rPr>
        <w:t>Neil Carveth</w:t>
      </w:r>
      <w:r w:rsidRPr="0008105D">
        <w:rPr>
          <w:rFonts w:ascii="Calibri" w:hAnsi="Calibri" w:cs="Arial"/>
          <w:sz w:val="22"/>
          <w:szCs w:val="22"/>
        </w:rPr>
        <w:t xml:space="preserve">). </w:t>
      </w:r>
      <w:r w:rsidR="00EA2E6C">
        <w:rPr>
          <w:rFonts w:ascii="Calibri" w:hAnsi="Calibri" w:cs="Arial"/>
          <w:sz w:val="22"/>
          <w:szCs w:val="22"/>
        </w:rPr>
        <w:t xml:space="preserve">The monthly inspection is carried out by </w:t>
      </w:r>
      <w:r w:rsidR="002951CC">
        <w:rPr>
          <w:rFonts w:ascii="Calibri" w:hAnsi="Calibri" w:cs="Arial"/>
          <w:sz w:val="22"/>
          <w:szCs w:val="22"/>
        </w:rPr>
        <w:t>the FM Team</w:t>
      </w:r>
      <w:r w:rsidR="00EA2E6C">
        <w:rPr>
          <w:rFonts w:ascii="Calibri" w:hAnsi="Calibri" w:cs="Arial"/>
          <w:sz w:val="22"/>
          <w:szCs w:val="22"/>
        </w:rPr>
        <w:t>.</w:t>
      </w:r>
    </w:p>
    <w:p w14:paraId="2655E18A" w14:textId="1233C4DE" w:rsidR="003A4AC0" w:rsidRPr="0008105D" w:rsidRDefault="00EA2E6C" w:rsidP="00980924">
      <w:pPr>
        <w:numPr>
          <w:ilvl w:val="0"/>
          <w:numId w:val="24"/>
        </w:numPr>
        <w:tabs>
          <w:tab w:val="left" w:pos="426"/>
        </w:tabs>
        <w:spacing w:before="240"/>
        <w:ind w:left="426" w:hanging="284"/>
        <w:rPr>
          <w:rFonts w:ascii="Calibri" w:hAnsi="Calibri" w:cs="Arial"/>
          <w:sz w:val="22"/>
          <w:szCs w:val="22"/>
        </w:rPr>
      </w:pPr>
      <w:r>
        <w:rPr>
          <w:rFonts w:ascii="Calibri" w:hAnsi="Calibri" w:cs="Arial"/>
          <w:sz w:val="22"/>
          <w:szCs w:val="22"/>
        </w:rPr>
        <w:t>General reporting:</w:t>
      </w:r>
      <w:r w:rsidR="003A4AC0" w:rsidRPr="0008105D">
        <w:rPr>
          <w:rFonts w:ascii="Calibri" w:hAnsi="Calibri" w:cs="Arial"/>
          <w:sz w:val="22"/>
          <w:szCs w:val="22"/>
        </w:rPr>
        <w:t xml:space="preserve"> </w:t>
      </w:r>
      <w:r>
        <w:rPr>
          <w:rFonts w:ascii="Calibri" w:hAnsi="Calibri" w:cs="Arial"/>
          <w:sz w:val="22"/>
          <w:szCs w:val="22"/>
        </w:rPr>
        <w:t>t</w:t>
      </w:r>
      <w:r w:rsidR="00AA756E">
        <w:rPr>
          <w:rFonts w:ascii="Calibri" w:hAnsi="Calibri" w:cs="Arial"/>
          <w:sz w:val="22"/>
          <w:szCs w:val="22"/>
        </w:rPr>
        <w:t xml:space="preserve">he </w:t>
      </w:r>
      <w:r w:rsidR="003A4AC0" w:rsidRPr="0008105D">
        <w:rPr>
          <w:rFonts w:ascii="Calibri" w:hAnsi="Calibri" w:cs="Arial"/>
          <w:sz w:val="22"/>
          <w:szCs w:val="22"/>
        </w:rPr>
        <w:t>Centre Administrator ha</w:t>
      </w:r>
      <w:r w:rsidR="00AA756E">
        <w:rPr>
          <w:rFonts w:ascii="Calibri" w:hAnsi="Calibri" w:cs="Arial"/>
          <w:sz w:val="22"/>
          <w:szCs w:val="22"/>
        </w:rPr>
        <w:t>s</w:t>
      </w:r>
      <w:r w:rsidR="003A4AC0" w:rsidRPr="0008105D">
        <w:rPr>
          <w:rFonts w:ascii="Calibri" w:hAnsi="Calibri" w:cs="Arial"/>
          <w:sz w:val="22"/>
          <w:szCs w:val="22"/>
        </w:rPr>
        <w:t xml:space="preserve"> responsibility for consulting their room holders about general </w:t>
      </w:r>
      <w:r w:rsidR="00B26F36">
        <w:rPr>
          <w:rFonts w:ascii="Calibri" w:hAnsi="Calibri" w:cs="Arial"/>
          <w:sz w:val="22"/>
          <w:szCs w:val="22"/>
        </w:rPr>
        <w:t>health and safety i</w:t>
      </w:r>
      <w:r w:rsidR="003A4AC0" w:rsidRPr="0008105D">
        <w:rPr>
          <w:rFonts w:ascii="Calibri" w:hAnsi="Calibri" w:cs="Arial"/>
          <w:sz w:val="22"/>
          <w:szCs w:val="22"/>
        </w:rPr>
        <w:t xml:space="preserve">ssues or specific concerns and reporting these to the Faculty Safety Officer.  Maintenance issues are reported to </w:t>
      </w:r>
      <w:r w:rsidR="00394EE4">
        <w:rPr>
          <w:rFonts w:ascii="Calibri" w:hAnsi="Calibri" w:cs="Arial"/>
          <w:sz w:val="22"/>
          <w:szCs w:val="22"/>
        </w:rPr>
        <w:t>Richard Brown</w:t>
      </w:r>
      <w:r w:rsidR="003A4AC0" w:rsidRPr="0008105D">
        <w:rPr>
          <w:rFonts w:ascii="Calibri" w:hAnsi="Calibri" w:cs="Arial"/>
          <w:sz w:val="22"/>
          <w:szCs w:val="22"/>
        </w:rPr>
        <w:t xml:space="preserve"> and any maintenance issue that is a potential health and safety risk should also be reported to the Faculty Safety Officer.</w:t>
      </w:r>
    </w:p>
    <w:p w14:paraId="47BA2D5F" w14:textId="77777777" w:rsidR="003A4AC0" w:rsidRPr="0008105D" w:rsidRDefault="003A4AC0" w:rsidP="00980924">
      <w:pPr>
        <w:numPr>
          <w:ilvl w:val="0"/>
          <w:numId w:val="24"/>
        </w:numPr>
        <w:tabs>
          <w:tab w:val="left" w:pos="426"/>
        </w:tabs>
        <w:spacing w:before="240"/>
        <w:ind w:left="426" w:hanging="284"/>
        <w:rPr>
          <w:rFonts w:ascii="Calibri" w:hAnsi="Calibri" w:cs="Arial"/>
          <w:sz w:val="22"/>
          <w:szCs w:val="22"/>
        </w:rPr>
      </w:pPr>
      <w:r w:rsidRPr="0008105D">
        <w:rPr>
          <w:rFonts w:ascii="Calibri" w:hAnsi="Calibri" w:cs="Arial"/>
          <w:sz w:val="22"/>
          <w:szCs w:val="22"/>
        </w:rPr>
        <w:t xml:space="preserve">Induction of new </w:t>
      </w:r>
      <w:proofErr w:type="gramStart"/>
      <w:r w:rsidRPr="0008105D">
        <w:rPr>
          <w:rFonts w:ascii="Calibri" w:hAnsi="Calibri" w:cs="Arial"/>
          <w:sz w:val="22"/>
          <w:szCs w:val="22"/>
        </w:rPr>
        <w:t>staff:</w:t>
      </w:r>
      <w:proofErr w:type="gramEnd"/>
      <w:r w:rsidRPr="0008105D">
        <w:rPr>
          <w:rFonts w:ascii="Calibri" w:hAnsi="Calibri" w:cs="Arial"/>
          <w:sz w:val="22"/>
          <w:szCs w:val="22"/>
        </w:rPr>
        <w:t xml:space="preserve"> is carried out by the Centre Administrator for all staff and visitors working in the Centre.</w:t>
      </w:r>
    </w:p>
    <w:p w14:paraId="4C6B5EDE" w14:textId="5F4F17A3" w:rsidR="003A4AC0" w:rsidRDefault="003A4AC0" w:rsidP="00980924">
      <w:pPr>
        <w:numPr>
          <w:ilvl w:val="0"/>
          <w:numId w:val="24"/>
        </w:numPr>
        <w:tabs>
          <w:tab w:val="left" w:pos="426"/>
        </w:tabs>
        <w:spacing w:before="240"/>
        <w:ind w:left="426" w:hanging="284"/>
        <w:rPr>
          <w:rFonts w:ascii="Calibri" w:hAnsi="Calibri" w:cs="Arial"/>
          <w:sz w:val="22"/>
          <w:szCs w:val="22"/>
        </w:rPr>
      </w:pPr>
      <w:r w:rsidRPr="0008105D">
        <w:rPr>
          <w:rFonts w:ascii="Calibri" w:hAnsi="Calibri" w:cs="Arial"/>
          <w:sz w:val="22"/>
          <w:szCs w:val="22"/>
        </w:rPr>
        <w:t>Workplace arrangements: </w:t>
      </w:r>
      <w:r w:rsidR="00AA756E">
        <w:rPr>
          <w:rFonts w:ascii="Calibri" w:hAnsi="Calibri" w:cs="Arial"/>
          <w:sz w:val="22"/>
          <w:szCs w:val="22"/>
        </w:rPr>
        <w:t xml:space="preserve">the </w:t>
      </w:r>
      <w:r w:rsidRPr="0008105D">
        <w:rPr>
          <w:rFonts w:ascii="Calibri" w:hAnsi="Calibri" w:cs="Arial"/>
          <w:sz w:val="22"/>
          <w:szCs w:val="22"/>
        </w:rPr>
        <w:t>Administrator represent</w:t>
      </w:r>
      <w:r w:rsidR="00AA756E">
        <w:rPr>
          <w:rFonts w:ascii="Calibri" w:hAnsi="Calibri" w:cs="Arial"/>
          <w:sz w:val="22"/>
          <w:szCs w:val="22"/>
        </w:rPr>
        <w:t>s</w:t>
      </w:r>
      <w:r w:rsidRPr="0008105D">
        <w:rPr>
          <w:rFonts w:ascii="Calibri" w:hAnsi="Calibri" w:cs="Arial"/>
          <w:sz w:val="22"/>
          <w:szCs w:val="22"/>
        </w:rPr>
        <w:t xml:space="preserve"> the Centre on the faculty Health and Safety Committee (which meets annually in </w:t>
      </w:r>
      <w:r w:rsidR="00CF5A4D">
        <w:rPr>
          <w:rFonts w:ascii="Calibri" w:hAnsi="Calibri" w:cs="Arial"/>
          <w:sz w:val="22"/>
          <w:szCs w:val="22"/>
        </w:rPr>
        <w:t xml:space="preserve">Hilary </w:t>
      </w:r>
      <w:r w:rsidRPr="0008105D">
        <w:rPr>
          <w:rFonts w:ascii="Calibri" w:hAnsi="Calibri" w:cs="Arial"/>
          <w:sz w:val="22"/>
          <w:szCs w:val="22"/>
        </w:rPr>
        <w:t>Term)</w:t>
      </w:r>
      <w:r w:rsidR="00736073">
        <w:rPr>
          <w:rFonts w:ascii="Calibri" w:hAnsi="Calibri" w:cs="Arial"/>
          <w:sz w:val="22"/>
          <w:szCs w:val="22"/>
        </w:rPr>
        <w:t xml:space="preserve">, and all administrative staff </w:t>
      </w:r>
      <w:proofErr w:type="gramStart"/>
      <w:r w:rsidR="00736073">
        <w:rPr>
          <w:rFonts w:ascii="Calibri" w:hAnsi="Calibri" w:cs="Arial"/>
          <w:sz w:val="22"/>
          <w:szCs w:val="22"/>
        </w:rPr>
        <w:t>have the opportunity to</w:t>
      </w:r>
      <w:proofErr w:type="gramEnd"/>
      <w:r w:rsidR="00736073">
        <w:rPr>
          <w:rFonts w:ascii="Calibri" w:hAnsi="Calibri" w:cs="Arial"/>
          <w:sz w:val="22"/>
          <w:szCs w:val="22"/>
        </w:rPr>
        <w:t xml:space="preserve"> report health and safety concerns at either the termly administrative staff meeting or building user meeting/forum</w:t>
      </w:r>
      <w:r w:rsidRPr="0008105D">
        <w:rPr>
          <w:rFonts w:ascii="Calibri" w:hAnsi="Calibri" w:cs="Arial"/>
          <w:sz w:val="22"/>
          <w:szCs w:val="22"/>
        </w:rPr>
        <w:t xml:space="preserve">. </w:t>
      </w:r>
    </w:p>
    <w:p w14:paraId="6E3D1F33" w14:textId="790F4904" w:rsidR="00044FC7" w:rsidRPr="0008105D" w:rsidRDefault="00044FC7" w:rsidP="00980924">
      <w:pPr>
        <w:numPr>
          <w:ilvl w:val="0"/>
          <w:numId w:val="24"/>
        </w:numPr>
        <w:tabs>
          <w:tab w:val="left" w:pos="426"/>
        </w:tabs>
        <w:spacing w:before="240"/>
        <w:ind w:left="426" w:hanging="284"/>
        <w:rPr>
          <w:rFonts w:ascii="Calibri" w:hAnsi="Calibri" w:cs="Arial"/>
          <w:sz w:val="22"/>
          <w:szCs w:val="22"/>
        </w:rPr>
      </w:pPr>
      <w:r>
        <w:rPr>
          <w:rFonts w:ascii="Calibri" w:hAnsi="Calibri" w:cs="Arial"/>
          <w:sz w:val="22"/>
          <w:szCs w:val="22"/>
        </w:rPr>
        <w:t>Monthly inspections: the Administrator carries out a monthly inspection and forwards the completed form to the Faculty Safety Officer (Charlotte Vinnicombe).</w:t>
      </w:r>
    </w:p>
    <w:p w14:paraId="4E233DD1" w14:textId="77777777" w:rsidR="003A4AC0" w:rsidRDefault="003A4AC0" w:rsidP="00980924">
      <w:pPr>
        <w:numPr>
          <w:ilvl w:val="0"/>
          <w:numId w:val="24"/>
        </w:numPr>
        <w:tabs>
          <w:tab w:val="left" w:pos="426"/>
        </w:tabs>
        <w:spacing w:before="240"/>
        <w:ind w:left="426" w:hanging="284"/>
        <w:rPr>
          <w:rFonts w:ascii="Calibri" w:hAnsi="Calibri" w:cs="Arial"/>
          <w:sz w:val="22"/>
          <w:szCs w:val="22"/>
        </w:rPr>
      </w:pPr>
      <w:r w:rsidRPr="0008105D">
        <w:rPr>
          <w:rFonts w:ascii="Calibri" w:hAnsi="Calibri" w:cs="Arial"/>
          <w:sz w:val="22"/>
          <w:szCs w:val="22"/>
        </w:rPr>
        <w:lastRenderedPageBreak/>
        <w:t>Display Screen Equipment: provision for this is as for the St Cross Building.</w:t>
      </w:r>
    </w:p>
    <w:p w14:paraId="39076C98" w14:textId="784AA379" w:rsidR="00B26F36" w:rsidRDefault="00B26F36" w:rsidP="00980924">
      <w:pPr>
        <w:numPr>
          <w:ilvl w:val="0"/>
          <w:numId w:val="24"/>
        </w:numPr>
        <w:tabs>
          <w:tab w:val="left" w:pos="426"/>
        </w:tabs>
        <w:spacing w:before="240"/>
        <w:ind w:left="426" w:hanging="284"/>
        <w:rPr>
          <w:rFonts w:ascii="Calibri" w:hAnsi="Calibri" w:cs="Arial"/>
          <w:sz w:val="22"/>
          <w:szCs w:val="22"/>
        </w:rPr>
      </w:pPr>
      <w:r>
        <w:rPr>
          <w:rFonts w:ascii="Calibri" w:hAnsi="Calibri" w:cs="Arial"/>
          <w:sz w:val="22"/>
          <w:szCs w:val="22"/>
        </w:rPr>
        <w:t xml:space="preserve">Travel insurance and fieldwork risk assessments: the </w:t>
      </w:r>
      <w:r w:rsidR="00736073">
        <w:rPr>
          <w:rFonts w:ascii="Calibri" w:hAnsi="Calibri" w:cs="Arial"/>
          <w:sz w:val="22"/>
          <w:szCs w:val="22"/>
        </w:rPr>
        <w:t xml:space="preserve">risk assessment is </w:t>
      </w:r>
      <w:r>
        <w:rPr>
          <w:rFonts w:ascii="Calibri" w:hAnsi="Calibri" w:cs="Arial"/>
          <w:sz w:val="22"/>
          <w:szCs w:val="22"/>
        </w:rPr>
        <w:t xml:space="preserve">prepared and checked </w:t>
      </w:r>
      <w:r w:rsidR="00044FC7">
        <w:rPr>
          <w:rFonts w:ascii="Calibri" w:hAnsi="Calibri" w:cs="Arial"/>
          <w:sz w:val="22"/>
          <w:szCs w:val="22"/>
        </w:rPr>
        <w:t xml:space="preserve">(that it is complete) </w:t>
      </w:r>
      <w:r>
        <w:rPr>
          <w:rFonts w:ascii="Calibri" w:hAnsi="Calibri" w:cs="Arial"/>
          <w:sz w:val="22"/>
          <w:szCs w:val="22"/>
        </w:rPr>
        <w:t>by the staff in the Centre and then</w:t>
      </w:r>
      <w:r w:rsidR="00736073">
        <w:rPr>
          <w:rFonts w:ascii="Calibri" w:hAnsi="Calibri" w:cs="Arial"/>
          <w:sz w:val="22"/>
          <w:szCs w:val="22"/>
        </w:rPr>
        <w:t xml:space="preserve"> attached to the on-line insurance application.  All applications are checked by</w:t>
      </w:r>
      <w:r>
        <w:rPr>
          <w:rFonts w:ascii="Calibri" w:hAnsi="Calibri" w:cs="Arial"/>
          <w:sz w:val="22"/>
          <w:szCs w:val="22"/>
        </w:rPr>
        <w:t xml:space="preserve"> Jackie Hall </w:t>
      </w:r>
      <w:r w:rsidR="00736073">
        <w:rPr>
          <w:rFonts w:ascii="Calibri" w:hAnsi="Calibri" w:cs="Arial"/>
          <w:sz w:val="22"/>
          <w:szCs w:val="22"/>
        </w:rPr>
        <w:t>and approved by Charlotte Vinnicombe</w:t>
      </w:r>
      <w:r w:rsidR="00044FC7">
        <w:rPr>
          <w:rFonts w:ascii="Calibri" w:hAnsi="Calibri" w:cs="Arial"/>
          <w:sz w:val="22"/>
          <w:szCs w:val="22"/>
        </w:rPr>
        <w:t>.</w:t>
      </w:r>
    </w:p>
    <w:p w14:paraId="6CDDCBBF" w14:textId="33CC9DCD" w:rsidR="00736073" w:rsidRDefault="00736073" w:rsidP="00F41E2A">
      <w:pPr>
        <w:numPr>
          <w:ilvl w:val="0"/>
          <w:numId w:val="24"/>
        </w:numPr>
        <w:tabs>
          <w:tab w:val="left" w:pos="426"/>
        </w:tabs>
        <w:spacing w:before="240"/>
        <w:ind w:left="426"/>
        <w:rPr>
          <w:rFonts w:ascii="Calibri" w:hAnsi="Calibri" w:cs="Arial"/>
          <w:sz w:val="22"/>
          <w:szCs w:val="22"/>
        </w:rPr>
      </w:pPr>
      <w:r>
        <w:rPr>
          <w:rFonts w:ascii="Calibri" w:hAnsi="Calibri" w:cs="Arial"/>
          <w:sz w:val="22"/>
          <w:szCs w:val="22"/>
        </w:rPr>
        <w:t xml:space="preserve">PEEPs and any necessary adjustments are discussed with the Supervisor or Course Convenor, the Academic Administrator, Paul Burns, and the </w:t>
      </w:r>
      <w:r w:rsidR="00394EE4">
        <w:rPr>
          <w:rFonts w:ascii="Calibri" w:hAnsi="Calibri" w:cs="Arial"/>
          <w:sz w:val="22"/>
          <w:szCs w:val="22"/>
        </w:rPr>
        <w:t>Senior Facilities</w:t>
      </w:r>
      <w:r>
        <w:rPr>
          <w:rFonts w:ascii="Calibri" w:hAnsi="Calibri" w:cs="Arial"/>
          <w:sz w:val="22"/>
          <w:szCs w:val="22"/>
        </w:rPr>
        <w:t xml:space="preserve"> Manager, </w:t>
      </w:r>
      <w:r w:rsidR="00394EE4">
        <w:rPr>
          <w:rFonts w:ascii="Calibri" w:hAnsi="Calibri" w:cs="Arial"/>
          <w:sz w:val="22"/>
          <w:szCs w:val="22"/>
        </w:rPr>
        <w:t>Richard Brown</w:t>
      </w:r>
      <w:r>
        <w:rPr>
          <w:rFonts w:ascii="Calibri" w:hAnsi="Calibri" w:cs="Arial"/>
          <w:sz w:val="22"/>
          <w:szCs w:val="22"/>
        </w:rPr>
        <w:t>.</w:t>
      </w:r>
    </w:p>
    <w:p w14:paraId="55E3085B" w14:textId="3A990F6C" w:rsidR="00044FC7" w:rsidRPr="00736073" w:rsidRDefault="00044FC7" w:rsidP="00F41E2A">
      <w:pPr>
        <w:numPr>
          <w:ilvl w:val="0"/>
          <w:numId w:val="24"/>
        </w:numPr>
        <w:tabs>
          <w:tab w:val="left" w:pos="426"/>
        </w:tabs>
        <w:spacing w:before="240"/>
        <w:ind w:left="426"/>
        <w:rPr>
          <w:rFonts w:ascii="Calibri" w:hAnsi="Calibri" w:cs="Arial"/>
          <w:sz w:val="22"/>
          <w:szCs w:val="22"/>
        </w:rPr>
      </w:pPr>
      <w:r>
        <w:rPr>
          <w:rFonts w:ascii="Calibri" w:hAnsi="Calibri" w:cs="Arial"/>
          <w:sz w:val="22"/>
          <w:szCs w:val="22"/>
        </w:rPr>
        <w:t>Attendance by staff and students at the FM Lone Worker induction, and the issuing of 24-hour access, is overseen by the Centre Administrator.</w:t>
      </w:r>
    </w:p>
    <w:p w14:paraId="13DE5800" w14:textId="77777777" w:rsidR="00646D1E" w:rsidRPr="0008105D" w:rsidRDefault="00646D1E" w:rsidP="00913848">
      <w:pPr>
        <w:pStyle w:val="PlainText"/>
        <w:rPr>
          <w:rFonts w:ascii="Calibri" w:hAnsi="Calibri" w:cs="Arial"/>
          <w:sz w:val="22"/>
        </w:rPr>
      </w:pPr>
    </w:p>
    <w:p w14:paraId="53E2A3FB" w14:textId="77777777" w:rsidR="00B26F36" w:rsidRPr="0077049A" w:rsidRDefault="00B26F36" w:rsidP="00B26F36">
      <w:pPr>
        <w:pStyle w:val="PlainText"/>
        <w:rPr>
          <w:rFonts w:ascii="Calibri" w:hAnsi="Calibri" w:cs="Calibri"/>
          <w:sz w:val="22"/>
          <w:szCs w:val="22"/>
        </w:rPr>
      </w:pPr>
      <w:r w:rsidRPr="0077049A">
        <w:rPr>
          <w:rFonts w:ascii="Calibri" w:hAnsi="Calibri" w:cs="Calibri"/>
          <w:sz w:val="22"/>
          <w:szCs w:val="22"/>
        </w:rPr>
        <w:t xml:space="preserve">There are some variances in procedure in the </w:t>
      </w:r>
      <w:r w:rsidRPr="00394EE4">
        <w:rPr>
          <w:rFonts w:ascii="Calibri" w:hAnsi="Calibri" w:cs="Calibri"/>
          <w:b/>
          <w:sz w:val="22"/>
          <w:szCs w:val="22"/>
        </w:rPr>
        <w:t>Bonavero Institute for Human Rights</w:t>
      </w:r>
      <w:r w:rsidR="0077049A">
        <w:rPr>
          <w:rFonts w:ascii="Calibri" w:hAnsi="Calibri" w:cs="Calibri"/>
          <w:sz w:val="22"/>
          <w:szCs w:val="22"/>
        </w:rPr>
        <w:t>, which is based at Mansfield</w:t>
      </w:r>
      <w:r w:rsidRPr="0077049A">
        <w:rPr>
          <w:rFonts w:ascii="Calibri" w:hAnsi="Calibri" w:cs="Calibri"/>
          <w:sz w:val="22"/>
          <w:szCs w:val="22"/>
        </w:rPr>
        <w:t xml:space="preserve"> College.  The specific arrangements in the Bonavero Institute of Human Rights are:</w:t>
      </w:r>
    </w:p>
    <w:p w14:paraId="38B9C5ED" w14:textId="52203F31" w:rsidR="0077049A" w:rsidRPr="00D82348" w:rsidRDefault="0077049A" w:rsidP="0077049A">
      <w:pPr>
        <w:numPr>
          <w:ilvl w:val="0"/>
          <w:numId w:val="34"/>
        </w:numPr>
        <w:spacing w:before="240"/>
        <w:ind w:left="426" w:hanging="284"/>
        <w:rPr>
          <w:rFonts w:ascii="Calibri" w:hAnsi="Calibri" w:cs="Calibri"/>
          <w:sz w:val="22"/>
          <w:szCs w:val="22"/>
        </w:rPr>
      </w:pPr>
      <w:r w:rsidRPr="00D82348">
        <w:rPr>
          <w:rFonts w:ascii="Calibri" w:hAnsi="Calibri" w:cs="Calibri"/>
          <w:sz w:val="22"/>
          <w:szCs w:val="22"/>
        </w:rPr>
        <w:t>General fire precautions</w:t>
      </w:r>
      <w:r w:rsidRPr="00F64346">
        <w:rPr>
          <w:rFonts w:ascii="Calibri" w:hAnsi="Calibri" w:cs="Calibri"/>
          <w:sz w:val="22"/>
          <w:szCs w:val="22"/>
        </w:rPr>
        <w:t>: Mansfield College’s Domestic Bursar is the Fire Safety Officer</w:t>
      </w:r>
      <w:r w:rsidRPr="00D82348">
        <w:rPr>
          <w:rFonts w:ascii="Calibri" w:hAnsi="Calibri" w:cs="Calibri"/>
          <w:sz w:val="22"/>
          <w:szCs w:val="22"/>
        </w:rPr>
        <w:t xml:space="preserve">, but the </w:t>
      </w:r>
      <w:r w:rsidR="00A81349">
        <w:rPr>
          <w:rFonts w:ascii="Calibri" w:hAnsi="Calibri" w:cs="Calibri"/>
          <w:sz w:val="22"/>
          <w:szCs w:val="22"/>
        </w:rPr>
        <w:t>Institute</w:t>
      </w:r>
      <w:r w:rsidRPr="00D82348">
        <w:rPr>
          <w:rFonts w:ascii="Calibri" w:hAnsi="Calibri" w:cs="Calibri"/>
          <w:sz w:val="22"/>
          <w:szCs w:val="22"/>
        </w:rPr>
        <w:t xml:space="preserve"> Administrator has a responsibility to liaise with him</w:t>
      </w:r>
      <w:r w:rsidRPr="00F64346">
        <w:rPr>
          <w:rFonts w:ascii="Calibri" w:hAnsi="Calibri" w:cs="Calibri"/>
          <w:sz w:val="22"/>
          <w:szCs w:val="22"/>
        </w:rPr>
        <w:t xml:space="preserve">/her </w:t>
      </w:r>
      <w:r w:rsidRPr="00D82348">
        <w:rPr>
          <w:rFonts w:ascii="Calibri" w:hAnsi="Calibri" w:cs="Calibri"/>
          <w:sz w:val="22"/>
          <w:szCs w:val="22"/>
        </w:rPr>
        <w:t>over fire safety in the centre. </w:t>
      </w:r>
    </w:p>
    <w:p w14:paraId="49EAE499" w14:textId="77777777" w:rsidR="0077049A" w:rsidRPr="00D82348" w:rsidRDefault="0077049A" w:rsidP="0077049A">
      <w:pPr>
        <w:numPr>
          <w:ilvl w:val="0"/>
          <w:numId w:val="34"/>
        </w:numPr>
        <w:spacing w:before="240"/>
        <w:ind w:left="426" w:hanging="284"/>
        <w:rPr>
          <w:rFonts w:ascii="Calibri" w:hAnsi="Calibri" w:cs="Calibri"/>
          <w:sz w:val="22"/>
          <w:szCs w:val="22"/>
        </w:rPr>
      </w:pPr>
      <w:r w:rsidRPr="00D82348">
        <w:rPr>
          <w:rFonts w:ascii="Calibri" w:hAnsi="Calibri" w:cs="Calibri"/>
          <w:sz w:val="22"/>
          <w:szCs w:val="22"/>
        </w:rPr>
        <w:t xml:space="preserve">Building security: </w:t>
      </w:r>
      <w:r w:rsidRPr="00F64346">
        <w:rPr>
          <w:rFonts w:ascii="Calibri" w:hAnsi="Calibri" w:cs="Calibri"/>
          <w:sz w:val="22"/>
          <w:szCs w:val="22"/>
        </w:rPr>
        <w:t xml:space="preserve">this is Mansfield College’s Head Porter and Maintenance Manager’s </w:t>
      </w:r>
      <w:r w:rsidRPr="00D82348">
        <w:rPr>
          <w:rFonts w:ascii="Calibri" w:hAnsi="Calibri" w:cs="Calibri"/>
          <w:sz w:val="22"/>
          <w:szCs w:val="22"/>
        </w:rPr>
        <w:t>responsibility.</w:t>
      </w:r>
    </w:p>
    <w:p w14:paraId="535090B5" w14:textId="418FF767" w:rsidR="0077049A" w:rsidRPr="00D82348" w:rsidRDefault="0077049A" w:rsidP="0077049A">
      <w:pPr>
        <w:numPr>
          <w:ilvl w:val="0"/>
          <w:numId w:val="34"/>
        </w:numPr>
        <w:spacing w:before="240"/>
        <w:ind w:left="426" w:hanging="284"/>
        <w:rPr>
          <w:rFonts w:ascii="Calibri" w:hAnsi="Calibri" w:cs="Calibri"/>
          <w:sz w:val="22"/>
          <w:szCs w:val="22"/>
        </w:rPr>
      </w:pPr>
      <w:r w:rsidRPr="00D82348">
        <w:rPr>
          <w:rFonts w:ascii="Calibri" w:hAnsi="Calibri" w:cs="Calibri"/>
          <w:sz w:val="22"/>
          <w:szCs w:val="22"/>
        </w:rPr>
        <w:t>Elect</w:t>
      </w:r>
      <w:r w:rsidRPr="00F64346">
        <w:rPr>
          <w:rFonts w:ascii="Calibri" w:hAnsi="Calibri" w:cs="Calibri"/>
          <w:sz w:val="22"/>
          <w:szCs w:val="22"/>
        </w:rPr>
        <w:t xml:space="preserve">rical safety supervision and equipment </w:t>
      </w:r>
      <w:proofErr w:type="gramStart"/>
      <w:r w:rsidRPr="00F64346">
        <w:rPr>
          <w:rFonts w:ascii="Calibri" w:hAnsi="Calibri" w:cs="Calibri"/>
          <w:sz w:val="22"/>
          <w:szCs w:val="22"/>
        </w:rPr>
        <w:t>testing:</w:t>
      </w:r>
      <w:proofErr w:type="gramEnd"/>
      <w:r w:rsidRPr="00F64346">
        <w:rPr>
          <w:rFonts w:ascii="Calibri" w:hAnsi="Calibri" w:cs="Calibri"/>
          <w:sz w:val="22"/>
          <w:szCs w:val="22"/>
        </w:rPr>
        <w:t xml:space="preserve"> this is Mansfield College’s Maintenance Managers </w:t>
      </w:r>
      <w:r w:rsidRPr="00D82348">
        <w:rPr>
          <w:rFonts w:ascii="Calibri" w:hAnsi="Calibri" w:cs="Calibri"/>
          <w:sz w:val="22"/>
          <w:szCs w:val="22"/>
        </w:rPr>
        <w:t xml:space="preserve">responsibility, but it is the responsibility of the </w:t>
      </w:r>
      <w:r w:rsidR="00A81349">
        <w:rPr>
          <w:rFonts w:ascii="Calibri" w:hAnsi="Calibri" w:cs="Calibri"/>
          <w:sz w:val="22"/>
          <w:szCs w:val="22"/>
        </w:rPr>
        <w:t>Institute</w:t>
      </w:r>
      <w:r w:rsidRPr="00D82348">
        <w:rPr>
          <w:rFonts w:ascii="Calibri" w:hAnsi="Calibri" w:cs="Calibri"/>
          <w:sz w:val="22"/>
          <w:szCs w:val="22"/>
        </w:rPr>
        <w:t xml:space="preserve"> Administrator to arrange testing when necessary.</w:t>
      </w:r>
    </w:p>
    <w:p w14:paraId="54CC4266" w14:textId="77777777" w:rsidR="0077049A" w:rsidRPr="00D82348" w:rsidRDefault="0077049A" w:rsidP="0077049A">
      <w:pPr>
        <w:numPr>
          <w:ilvl w:val="0"/>
          <w:numId w:val="34"/>
        </w:numPr>
        <w:spacing w:before="240"/>
        <w:ind w:left="426" w:hanging="284"/>
        <w:rPr>
          <w:rFonts w:ascii="Calibri" w:hAnsi="Calibri" w:cs="Calibri"/>
          <w:i/>
          <w:iCs/>
          <w:sz w:val="22"/>
          <w:szCs w:val="22"/>
        </w:rPr>
      </w:pPr>
      <w:r w:rsidRPr="00D82348">
        <w:rPr>
          <w:rFonts w:ascii="Calibri" w:hAnsi="Calibri" w:cs="Calibri"/>
          <w:sz w:val="22"/>
          <w:szCs w:val="22"/>
        </w:rPr>
        <w:t xml:space="preserve">First aid: the </w:t>
      </w:r>
      <w:r w:rsidRPr="00F64346">
        <w:rPr>
          <w:rFonts w:ascii="Calibri" w:hAnsi="Calibri" w:cs="Calibri"/>
          <w:sz w:val="22"/>
          <w:szCs w:val="22"/>
        </w:rPr>
        <w:t xml:space="preserve">College Porters </w:t>
      </w:r>
      <w:r w:rsidRPr="00D82348">
        <w:rPr>
          <w:rFonts w:ascii="Calibri" w:hAnsi="Calibri" w:cs="Calibri"/>
          <w:sz w:val="22"/>
          <w:szCs w:val="22"/>
        </w:rPr>
        <w:t xml:space="preserve">are the first port of call, and the Accident Book is held in the </w:t>
      </w:r>
      <w:r w:rsidRPr="00F64346">
        <w:rPr>
          <w:rFonts w:ascii="Calibri" w:hAnsi="Calibri" w:cs="Calibri"/>
          <w:sz w:val="22"/>
          <w:szCs w:val="22"/>
        </w:rPr>
        <w:t>Lodge</w:t>
      </w:r>
      <w:r w:rsidRPr="00D82348">
        <w:rPr>
          <w:rFonts w:ascii="Calibri" w:hAnsi="Calibri" w:cs="Calibri"/>
          <w:sz w:val="22"/>
          <w:szCs w:val="22"/>
        </w:rPr>
        <w:t xml:space="preserve">. </w:t>
      </w:r>
    </w:p>
    <w:p w14:paraId="4D094FB2" w14:textId="3238B5DC" w:rsidR="00EA2E6C" w:rsidRPr="00EA2E6C" w:rsidRDefault="0077049A" w:rsidP="00EA2E6C">
      <w:pPr>
        <w:numPr>
          <w:ilvl w:val="0"/>
          <w:numId w:val="34"/>
        </w:numPr>
        <w:spacing w:before="240"/>
        <w:ind w:left="426" w:hanging="284"/>
        <w:rPr>
          <w:rFonts w:ascii="Calibri" w:hAnsi="Calibri" w:cs="Calibri"/>
          <w:sz w:val="22"/>
          <w:szCs w:val="22"/>
        </w:rPr>
      </w:pPr>
      <w:r w:rsidRPr="00F64346">
        <w:rPr>
          <w:rFonts w:ascii="Calibri" w:hAnsi="Calibri" w:cs="Calibri"/>
          <w:sz w:val="22"/>
          <w:szCs w:val="22"/>
        </w:rPr>
        <w:t>Health and safety inspections:</w:t>
      </w:r>
      <w:r w:rsidR="003E4A0C">
        <w:rPr>
          <w:rFonts w:ascii="Calibri" w:hAnsi="Calibri" w:cs="Calibri"/>
          <w:sz w:val="22"/>
          <w:szCs w:val="22"/>
        </w:rPr>
        <w:t xml:space="preserve"> the annual inspection is</w:t>
      </w:r>
      <w:r w:rsidRPr="00F64346">
        <w:rPr>
          <w:rFonts w:ascii="Calibri" w:hAnsi="Calibri" w:cs="Calibri"/>
          <w:sz w:val="22"/>
          <w:szCs w:val="22"/>
        </w:rPr>
        <w:t xml:space="preserve"> carried out by the Faculty Safety Officer (Charlotte Vinnicombe) and the Divisional Safety Officer (</w:t>
      </w:r>
      <w:r w:rsidR="00044FC7">
        <w:rPr>
          <w:rFonts w:ascii="Calibri" w:hAnsi="Calibri" w:cs="Calibri"/>
          <w:sz w:val="22"/>
          <w:szCs w:val="22"/>
        </w:rPr>
        <w:t>Neil Carveth</w:t>
      </w:r>
      <w:r w:rsidRPr="00F64346">
        <w:rPr>
          <w:rFonts w:ascii="Calibri" w:hAnsi="Calibri" w:cs="Calibri"/>
          <w:sz w:val="22"/>
          <w:szCs w:val="22"/>
        </w:rPr>
        <w:t xml:space="preserve">).  </w:t>
      </w:r>
      <w:r w:rsidR="00EA2E6C">
        <w:rPr>
          <w:rFonts w:ascii="Calibri" w:hAnsi="Calibri" w:cs="Calibri"/>
          <w:sz w:val="22"/>
          <w:szCs w:val="22"/>
        </w:rPr>
        <w:t xml:space="preserve">Monthly inspections are carried out by </w:t>
      </w:r>
      <w:r w:rsidR="002951CC">
        <w:rPr>
          <w:rFonts w:ascii="Calibri" w:hAnsi="Calibri" w:cs="Calibri"/>
          <w:sz w:val="22"/>
          <w:szCs w:val="22"/>
        </w:rPr>
        <w:t xml:space="preserve">the </w:t>
      </w:r>
      <w:r w:rsidR="00A81349">
        <w:rPr>
          <w:rFonts w:ascii="Calibri" w:hAnsi="Calibri" w:cs="Calibri"/>
          <w:sz w:val="22"/>
          <w:szCs w:val="22"/>
        </w:rPr>
        <w:t>Institute</w:t>
      </w:r>
      <w:r w:rsidR="002951CC">
        <w:rPr>
          <w:rFonts w:ascii="Calibri" w:hAnsi="Calibri" w:cs="Calibri"/>
          <w:sz w:val="22"/>
          <w:szCs w:val="22"/>
        </w:rPr>
        <w:t xml:space="preserve"> Administrator (Zoe Davis-Heaney)</w:t>
      </w:r>
      <w:r w:rsidR="003E4A0C">
        <w:rPr>
          <w:rFonts w:ascii="Calibri" w:hAnsi="Calibri" w:cs="Calibri"/>
          <w:sz w:val="22"/>
          <w:szCs w:val="22"/>
        </w:rPr>
        <w:t>.</w:t>
      </w:r>
    </w:p>
    <w:p w14:paraId="3B1C2A4E" w14:textId="5AF33F1D" w:rsidR="0077049A" w:rsidRPr="00D82348" w:rsidRDefault="00EA2E6C" w:rsidP="0077049A">
      <w:pPr>
        <w:numPr>
          <w:ilvl w:val="0"/>
          <w:numId w:val="34"/>
        </w:numPr>
        <w:spacing w:before="240"/>
        <w:ind w:left="426" w:hanging="284"/>
        <w:rPr>
          <w:rFonts w:ascii="Calibri" w:hAnsi="Calibri" w:cs="Calibri"/>
          <w:sz w:val="22"/>
          <w:szCs w:val="22"/>
        </w:rPr>
      </w:pPr>
      <w:r>
        <w:rPr>
          <w:rFonts w:ascii="Calibri" w:hAnsi="Calibri" w:cs="Calibri"/>
          <w:sz w:val="22"/>
          <w:szCs w:val="22"/>
        </w:rPr>
        <w:t xml:space="preserve">General reporting: </w:t>
      </w:r>
      <w:r w:rsidR="0077049A" w:rsidRPr="00F64346">
        <w:rPr>
          <w:rFonts w:ascii="Calibri" w:hAnsi="Calibri" w:cs="Calibri"/>
          <w:sz w:val="22"/>
          <w:szCs w:val="22"/>
        </w:rPr>
        <w:t xml:space="preserve">The </w:t>
      </w:r>
      <w:r w:rsidR="00A81349">
        <w:rPr>
          <w:rFonts w:ascii="Calibri" w:hAnsi="Calibri" w:cs="Calibri"/>
          <w:sz w:val="22"/>
          <w:szCs w:val="22"/>
        </w:rPr>
        <w:t>Institute</w:t>
      </w:r>
      <w:r w:rsidR="0077049A" w:rsidRPr="00F64346">
        <w:rPr>
          <w:rFonts w:ascii="Calibri" w:hAnsi="Calibri" w:cs="Calibri"/>
          <w:sz w:val="22"/>
          <w:szCs w:val="22"/>
        </w:rPr>
        <w:t xml:space="preserve"> Administrator has responsibility for consulting their room holders about general health and safety issues or specific concerns and reporting these to the Faculty Safety Officer and College’s Domestic Bursar</w:t>
      </w:r>
      <w:r w:rsidR="0077049A" w:rsidRPr="00D82348">
        <w:rPr>
          <w:rFonts w:ascii="Calibri" w:hAnsi="Calibri" w:cs="Calibri"/>
          <w:sz w:val="22"/>
          <w:szCs w:val="22"/>
        </w:rPr>
        <w:t xml:space="preserve">.  Maintenance issues are reported to the </w:t>
      </w:r>
      <w:r w:rsidR="0077049A" w:rsidRPr="00F64346">
        <w:rPr>
          <w:rFonts w:ascii="Calibri" w:hAnsi="Calibri" w:cs="Calibri"/>
          <w:sz w:val="22"/>
          <w:szCs w:val="22"/>
        </w:rPr>
        <w:t xml:space="preserve">College’s Maintenance Manager </w:t>
      </w:r>
      <w:r w:rsidR="0077049A" w:rsidRPr="00D82348">
        <w:rPr>
          <w:rFonts w:ascii="Calibri" w:hAnsi="Calibri" w:cs="Calibri"/>
          <w:sz w:val="22"/>
          <w:szCs w:val="22"/>
        </w:rPr>
        <w:t xml:space="preserve">and any maintenance issue that is a potential health and safety risk should also be reported to the Faculty Safety Officer and </w:t>
      </w:r>
      <w:r w:rsidR="0077049A" w:rsidRPr="00F64346">
        <w:rPr>
          <w:rFonts w:ascii="Calibri" w:hAnsi="Calibri" w:cs="Calibri"/>
          <w:sz w:val="22"/>
          <w:szCs w:val="22"/>
        </w:rPr>
        <w:t>Domestic Bursar of the College</w:t>
      </w:r>
      <w:r w:rsidR="0077049A" w:rsidRPr="00D82348">
        <w:rPr>
          <w:rFonts w:ascii="Calibri" w:hAnsi="Calibri" w:cs="Calibri"/>
          <w:sz w:val="22"/>
          <w:szCs w:val="22"/>
        </w:rPr>
        <w:t>.</w:t>
      </w:r>
    </w:p>
    <w:p w14:paraId="428FD7B7" w14:textId="049F7194" w:rsidR="0077049A" w:rsidRPr="00F64346" w:rsidRDefault="0077049A" w:rsidP="0077049A">
      <w:pPr>
        <w:numPr>
          <w:ilvl w:val="0"/>
          <w:numId w:val="34"/>
        </w:numPr>
        <w:spacing w:before="240"/>
        <w:ind w:left="426" w:hanging="284"/>
        <w:rPr>
          <w:rFonts w:ascii="Calibri" w:hAnsi="Calibri" w:cs="Calibri"/>
          <w:sz w:val="22"/>
          <w:szCs w:val="22"/>
        </w:rPr>
      </w:pPr>
      <w:r w:rsidRPr="00F64346">
        <w:rPr>
          <w:rFonts w:ascii="Calibri" w:hAnsi="Calibri" w:cs="Calibri"/>
          <w:sz w:val="22"/>
          <w:szCs w:val="22"/>
        </w:rPr>
        <w:t xml:space="preserve">Induction of new staff: this is carried out by the </w:t>
      </w:r>
      <w:r w:rsidR="00A81349">
        <w:rPr>
          <w:rFonts w:ascii="Calibri" w:hAnsi="Calibri" w:cs="Calibri"/>
          <w:sz w:val="22"/>
          <w:szCs w:val="22"/>
        </w:rPr>
        <w:t>Institute</w:t>
      </w:r>
      <w:r w:rsidRPr="00F64346">
        <w:rPr>
          <w:rFonts w:ascii="Calibri" w:hAnsi="Calibri" w:cs="Calibri"/>
          <w:sz w:val="22"/>
          <w:szCs w:val="22"/>
        </w:rPr>
        <w:t xml:space="preserve"> Administrator for all staff and visitors working in the </w:t>
      </w:r>
      <w:r w:rsidR="00A81349">
        <w:rPr>
          <w:rFonts w:ascii="Calibri" w:hAnsi="Calibri" w:cs="Calibri"/>
          <w:sz w:val="22"/>
          <w:szCs w:val="22"/>
        </w:rPr>
        <w:t>Institute</w:t>
      </w:r>
      <w:r w:rsidRPr="00F64346">
        <w:rPr>
          <w:rFonts w:ascii="Calibri" w:hAnsi="Calibri" w:cs="Calibri"/>
          <w:sz w:val="22"/>
          <w:szCs w:val="22"/>
        </w:rPr>
        <w:t xml:space="preserve">. </w:t>
      </w:r>
    </w:p>
    <w:p w14:paraId="2353581B" w14:textId="672DBBEA" w:rsidR="0077049A" w:rsidRPr="0077049A" w:rsidRDefault="0077049A" w:rsidP="0077049A">
      <w:pPr>
        <w:numPr>
          <w:ilvl w:val="0"/>
          <w:numId w:val="34"/>
        </w:numPr>
        <w:spacing w:before="240"/>
        <w:ind w:left="426" w:hanging="284"/>
        <w:rPr>
          <w:rFonts w:ascii="Calibri" w:hAnsi="Calibri" w:cs="Calibri"/>
          <w:sz w:val="22"/>
          <w:szCs w:val="22"/>
        </w:rPr>
      </w:pPr>
      <w:r w:rsidRPr="0077049A">
        <w:rPr>
          <w:rFonts w:ascii="Calibri" w:hAnsi="Calibri" w:cs="Calibri"/>
          <w:sz w:val="22"/>
          <w:szCs w:val="22"/>
        </w:rPr>
        <w:t xml:space="preserve">Workplace arrangements: the </w:t>
      </w:r>
      <w:r w:rsidR="00A81349">
        <w:rPr>
          <w:rFonts w:ascii="Calibri" w:hAnsi="Calibri" w:cs="Calibri"/>
          <w:sz w:val="22"/>
          <w:szCs w:val="22"/>
        </w:rPr>
        <w:t xml:space="preserve">Institute </w:t>
      </w:r>
      <w:r w:rsidRPr="0077049A">
        <w:rPr>
          <w:rFonts w:ascii="Calibri" w:hAnsi="Calibri" w:cs="Calibri"/>
          <w:sz w:val="22"/>
          <w:szCs w:val="22"/>
        </w:rPr>
        <w:t xml:space="preserve">Administrator represents their </w:t>
      </w:r>
      <w:r w:rsidR="00A81349">
        <w:rPr>
          <w:rFonts w:ascii="Calibri" w:hAnsi="Calibri" w:cs="Calibri"/>
          <w:sz w:val="22"/>
          <w:szCs w:val="22"/>
        </w:rPr>
        <w:t>Institute</w:t>
      </w:r>
      <w:r w:rsidRPr="0077049A">
        <w:rPr>
          <w:rFonts w:ascii="Calibri" w:hAnsi="Calibri" w:cs="Calibri"/>
          <w:sz w:val="22"/>
          <w:szCs w:val="22"/>
        </w:rPr>
        <w:t xml:space="preserve"> on the faculty Health and Safety Committee (which meets annually in Hilary Term). </w:t>
      </w:r>
    </w:p>
    <w:p w14:paraId="4F67C85E" w14:textId="77777777" w:rsidR="0077049A" w:rsidRPr="0077049A" w:rsidRDefault="0077049A" w:rsidP="0077049A">
      <w:pPr>
        <w:numPr>
          <w:ilvl w:val="0"/>
          <w:numId w:val="34"/>
        </w:numPr>
        <w:spacing w:before="240"/>
        <w:ind w:left="426" w:hanging="284"/>
        <w:rPr>
          <w:rFonts w:ascii="Calibri" w:hAnsi="Calibri" w:cs="Calibri"/>
          <w:sz w:val="22"/>
          <w:szCs w:val="22"/>
        </w:rPr>
      </w:pPr>
      <w:r w:rsidRPr="0077049A">
        <w:rPr>
          <w:rFonts w:ascii="Calibri" w:hAnsi="Calibri" w:cs="Calibri"/>
          <w:sz w:val="22"/>
          <w:szCs w:val="22"/>
        </w:rPr>
        <w:t>Display Screen Equipment: provision for this is as for the St Cross Building.</w:t>
      </w:r>
    </w:p>
    <w:p w14:paraId="5B7E9FB4" w14:textId="3663427A" w:rsidR="00736073" w:rsidRPr="00612F30" w:rsidRDefault="00736073" w:rsidP="00F41E2A">
      <w:pPr>
        <w:numPr>
          <w:ilvl w:val="0"/>
          <w:numId w:val="34"/>
        </w:numPr>
        <w:tabs>
          <w:tab w:val="left" w:pos="426"/>
        </w:tabs>
        <w:spacing w:before="240"/>
        <w:ind w:left="426"/>
        <w:rPr>
          <w:rFonts w:ascii="Calibri" w:hAnsi="Calibri" w:cs="Arial"/>
          <w:sz w:val="22"/>
          <w:szCs w:val="22"/>
        </w:rPr>
      </w:pPr>
      <w:r>
        <w:rPr>
          <w:rFonts w:ascii="Calibri" w:hAnsi="Calibri" w:cs="Arial"/>
          <w:sz w:val="22"/>
          <w:szCs w:val="22"/>
        </w:rPr>
        <w:t xml:space="preserve">Travel insurance and fieldwork risk assessments: the risk assessment is prepared and checked by the staff in the </w:t>
      </w:r>
      <w:r w:rsidR="00A81349">
        <w:rPr>
          <w:rFonts w:ascii="Calibri" w:hAnsi="Calibri" w:cs="Arial"/>
          <w:sz w:val="22"/>
          <w:szCs w:val="22"/>
        </w:rPr>
        <w:t>Institute</w:t>
      </w:r>
      <w:r>
        <w:rPr>
          <w:rFonts w:ascii="Calibri" w:hAnsi="Calibri" w:cs="Arial"/>
          <w:sz w:val="22"/>
          <w:szCs w:val="22"/>
        </w:rPr>
        <w:t xml:space="preserve"> and then attached to the on-line insurance application.  All applications are checked by Jackie Hall and approved </w:t>
      </w:r>
      <w:r w:rsidRPr="00612F30">
        <w:rPr>
          <w:rFonts w:ascii="Calibri" w:hAnsi="Calibri" w:cs="Arial"/>
          <w:sz w:val="22"/>
          <w:szCs w:val="22"/>
        </w:rPr>
        <w:t>by Charlotte Vinnicombe.</w:t>
      </w:r>
    </w:p>
    <w:p w14:paraId="23C1A943" w14:textId="512FA78D" w:rsidR="00736073" w:rsidRPr="00612F30" w:rsidRDefault="00736073" w:rsidP="00F41E2A">
      <w:pPr>
        <w:numPr>
          <w:ilvl w:val="0"/>
          <w:numId w:val="34"/>
        </w:numPr>
        <w:tabs>
          <w:tab w:val="left" w:pos="426"/>
        </w:tabs>
        <w:spacing w:before="240"/>
        <w:ind w:left="426"/>
        <w:rPr>
          <w:rFonts w:ascii="Calibri" w:hAnsi="Calibri" w:cs="Arial"/>
          <w:sz w:val="22"/>
          <w:szCs w:val="22"/>
        </w:rPr>
      </w:pPr>
      <w:r w:rsidRPr="00612F30">
        <w:rPr>
          <w:rFonts w:ascii="Calibri" w:hAnsi="Calibri" w:cs="Arial"/>
          <w:sz w:val="22"/>
          <w:szCs w:val="22"/>
        </w:rPr>
        <w:t xml:space="preserve">PEEPs and any necessary adjustments are discussed with the Supervisor or Course Convenor, the Academic Administrator, Paul Burns, and the </w:t>
      </w:r>
      <w:r w:rsidR="002951CC" w:rsidRPr="00612F30">
        <w:rPr>
          <w:rFonts w:ascii="Calibri" w:hAnsi="Calibri" w:cs="Arial"/>
          <w:sz w:val="22"/>
          <w:szCs w:val="22"/>
        </w:rPr>
        <w:t xml:space="preserve">Senior </w:t>
      </w:r>
      <w:r w:rsidRPr="00612F30">
        <w:rPr>
          <w:rFonts w:ascii="Calibri" w:hAnsi="Calibri" w:cs="Arial"/>
          <w:sz w:val="22"/>
          <w:szCs w:val="22"/>
        </w:rPr>
        <w:t xml:space="preserve">Building Manager, </w:t>
      </w:r>
      <w:r w:rsidR="002951CC" w:rsidRPr="00612F30">
        <w:rPr>
          <w:rFonts w:ascii="Calibri" w:hAnsi="Calibri" w:cs="Arial"/>
          <w:sz w:val="22"/>
          <w:szCs w:val="22"/>
        </w:rPr>
        <w:t>Richard Brown</w:t>
      </w:r>
      <w:r w:rsidRPr="00612F30">
        <w:rPr>
          <w:rFonts w:ascii="Calibri" w:hAnsi="Calibri" w:cs="Arial"/>
          <w:sz w:val="22"/>
          <w:szCs w:val="22"/>
        </w:rPr>
        <w:t>.</w:t>
      </w:r>
      <w:r w:rsidR="00A81349" w:rsidRPr="00612F30">
        <w:rPr>
          <w:rFonts w:ascii="Calibri" w:hAnsi="Calibri" w:cs="Arial"/>
          <w:sz w:val="22"/>
          <w:szCs w:val="22"/>
        </w:rPr>
        <w:t xml:space="preserve"> </w:t>
      </w:r>
      <w:r w:rsidR="00612F30" w:rsidRPr="00612F30">
        <w:rPr>
          <w:rFonts w:ascii="Calibri" w:hAnsi="Calibri" w:cs="Arial"/>
          <w:sz w:val="22"/>
          <w:szCs w:val="22"/>
        </w:rPr>
        <w:t>The College Contact for the Bonavero Institute is the Bursar.</w:t>
      </w:r>
    </w:p>
    <w:p w14:paraId="0FD1E40F" w14:textId="7F295F45" w:rsidR="00044FC7" w:rsidRPr="00612F30" w:rsidRDefault="00044FC7" w:rsidP="00F41E2A">
      <w:pPr>
        <w:numPr>
          <w:ilvl w:val="0"/>
          <w:numId w:val="34"/>
        </w:numPr>
        <w:tabs>
          <w:tab w:val="left" w:pos="426"/>
        </w:tabs>
        <w:spacing w:before="240"/>
        <w:ind w:left="426"/>
        <w:rPr>
          <w:rFonts w:ascii="Calibri" w:hAnsi="Calibri" w:cs="Arial"/>
          <w:sz w:val="22"/>
          <w:szCs w:val="22"/>
        </w:rPr>
      </w:pPr>
      <w:r w:rsidRPr="00612F30">
        <w:rPr>
          <w:rFonts w:ascii="Calibri" w:hAnsi="Calibri" w:cs="Arial"/>
          <w:sz w:val="22"/>
          <w:szCs w:val="22"/>
        </w:rPr>
        <w:lastRenderedPageBreak/>
        <w:t>Lone Worker Induction and 24-hour access</w:t>
      </w:r>
      <w:r w:rsidR="00612F30" w:rsidRPr="00612F30">
        <w:rPr>
          <w:rFonts w:ascii="Calibri" w:hAnsi="Calibri" w:cs="Arial"/>
          <w:sz w:val="22"/>
          <w:szCs w:val="22"/>
        </w:rPr>
        <w:t xml:space="preserve"> is published online and circulated prior to closure periods.</w:t>
      </w:r>
    </w:p>
    <w:p w14:paraId="57874641" w14:textId="77777777" w:rsidR="00B26F36" w:rsidRPr="00612F30" w:rsidRDefault="00B26F36" w:rsidP="00B26F36">
      <w:pPr>
        <w:pStyle w:val="PlainText"/>
        <w:rPr>
          <w:rFonts w:ascii="Calibri" w:hAnsi="Calibri" w:cs="Calibri"/>
          <w:sz w:val="22"/>
          <w:szCs w:val="22"/>
        </w:rPr>
      </w:pPr>
    </w:p>
    <w:p w14:paraId="064CA18F" w14:textId="77777777" w:rsidR="00044FC7" w:rsidRPr="00612F30" w:rsidRDefault="00044FC7" w:rsidP="00044FC7">
      <w:pPr>
        <w:pStyle w:val="PlainText"/>
        <w:rPr>
          <w:rFonts w:ascii="Calibri" w:hAnsi="Calibri" w:cs="Calibri"/>
          <w:sz w:val="22"/>
          <w:szCs w:val="22"/>
        </w:rPr>
      </w:pPr>
      <w:r w:rsidRPr="00612F30">
        <w:rPr>
          <w:rFonts w:ascii="Calibri" w:hAnsi="Calibri" w:cs="Calibri"/>
          <w:sz w:val="22"/>
          <w:szCs w:val="22"/>
        </w:rPr>
        <w:t xml:space="preserve">There are some variances in procedure in the </w:t>
      </w:r>
      <w:r w:rsidRPr="00612F30">
        <w:rPr>
          <w:rFonts w:ascii="Calibri" w:hAnsi="Calibri" w:cs="Calibri"/>
          <w:b/>
          <w:sz w:val="22"/>
          <w:szCs w:val="22"/>
        </w:rPr>
        <w:t>Centre for Health, Law and Emerging Technologies (</w:t>
      </w:r>
      <w:proofErr w:type="spellStart"/>
      <w:r w:rsidRPr="00612F30">
        <w:rPr>
          <w:rFonts w:ascii="Calibri" w:hAnsi="Calibri" w:cs="Calibri"/>
          <w:b/>
          <w:sz w:val="22"/>
          <w:szCs w:val="22"/>
        </w:rPr>
        <w:t>HeLEX</w:t>
      </w:r>
      <w:proofErr w:type="spellEnd"/>
      <w:r w:rsidRPr="00612F30">
        <w:rPr>
          <w:rFonts w:ascii="Calibri" w:hAnsi="Calibri" w:cs="Calibri"/>
          <w:b/>
          <w:sz w:val="22"/>
          <w:szCs w:val="22"/>
        </w:rPr>
        <w:t>)</w:t>
      </w:r>
      <w:r w:rsidRPr="00612F30">
        <w:rPr>
          <w:rFonts w:ascii="Calibri" w:hAnsi="Calibri" w:cs="Calibri"/>
          <w:sz w:val="22"/>
          <w:szCs w:val="22"/>
        </w:rPr>
        <w:t xml:space="preserve">, which is based at Ewert House in Summertown.  </w:t>
      </w:r>
    </w:p>
    <w:p w14:paraId="4453990E" w14:textId="77777777" w:rsidR="00044FC7" w:rsidRPr="00612F30" w:rsidRDefault="00044FC7" w:rsidP="00044FC7">
      <w:pPr>
        <w:pStyle w:val="PlainText"/>
        <w:rPr>
          <w:rFonts w:ascii="Calibri" w:hAnsi="Calibri" w:cs="Calibri"/>
          <w:sz w:val="22"/>
          <w:szCs w:val="22"/>
        </w:rPr>
      </w:pPr>
    </w:p>
    <w:p w14:paraId="27AC486D" w14:textId="2E64A820" w:rsidR="00044FC7" w:rsidRDefault="00044FC7" w:rsidP="00044FC7">
      <w:pPr>
        <w:pStyle w:val="PlainText"/>
        <w:rPr>
          <w:rFonts w:ascii="Calibri" w:hAnsi="Calibri" w:cs="Calibri"/>
          <w:sz w:val="22"/>
          <w:szCs w:val="22"/>
        </w:rPr>
      </w:pPr>
      <w:r w:rsidRPr="00612F30">
        <w:rPr>
          <w:rFonts w:ascii="Calibri" w:hAnsi="Calibri" w:cs="Calibri"/>
          <w:sz w:val="22"/>
          <w:szCs w:val="22"/>
        </w:rPr>
        <w:t>Ewert House is</w:t>
      </w:r>
      <w:r>
        <w:rPr>
          <w:rFonts w:ascii="Calibri" w:hAnsi="Calibri" w:cs="Calibri"/>
          <w:sz w:val="22"/>
          <w:szCs w:val="22"/>
        </w:rPr>
        <w:t xml:space="preserve"> an FM-managed building, and the </w:t>
      </w:r>
      <w:r w:rsidR="00710345">
        <w:rPr>
          <w:rFonts w:ascii="Calibri" w:hAnsi="Calibri" w:cs="Calibri"/>
          <w:sz w:val="22"/>
          <w:szCs w:val="22"/>
        </w:rPr>
        <w:t>Facilities</w:t>
      </w:r>
      <w:r>
        <w:rPr>
          <w:rFonts w:ascii="Calibri" w:hAnsi="Calibri" w:cs="Calibri"/>
          <w:sz w:val="22"/>
          <w:szCs w:val="22"/>
        </w:rPr>
        <w:t xml:space="preserve"> Manager is </w:t>
      </w:r>
      <w:r w:rsidR="00A81349">
        <w:rPr>
          <w:rFonts w:ascii="Calibri" w:hAnsi="Calibri" w:cs="Calibri"/>
          <w:sz w:val="22"/>
          <w:szCs w:val="22"/>
        </w:rPr>
        <w:t>Paul Rees</w:t>
      </w:r>
      <w:r>
        <w:rPr>
          <w:rFonts w:ascii="Calibri" w:hAnsi="Calibri" w:cs="Calibri"/>
          <w:sz w:val="22"/>
          <w:szCs w:val="22"/>
        </w:rPr>
        <w:t xml:space="preserve">.  </w:t>
      </w:r>
    </w:p>
    <w:p w14:paraId="374E348F" w14:textId="77777777" w:rsidR="00044FC7" w:rsidRDefault="00044FC7" w:rsidP="00044FC7">
      <w:pPr>
        <w:pStyle w:val="PlainText"/>
        <w:rPr>
          <w:rFonts w:ascii="Calibri" w:hAnsi="Calibri" w:cs="Calibri"/>
          <w:sz w:val="22"/>
          <w:szCs w:val="22"/>
        </w:rPr>
      </w:pPr>
    </w:p>
    <w:p w14:paraId="2792A13E" w14:textId="0F2FC967" w:rsidR="00044FC7" w:rsidRPr="0077049A" w:rsidRDefault="00044FC7" w:rsidP="00044FC7">
      <w:pPr>
        <w:pStyle w:val="PlainText"/>
        <w:rPr>
          <w:rFonts w:ascii="Calibri" w:hAnsi="Calibri" w:cs="Calibri"/>
          <w:sz w:val="22"/>
          <w:szCs w:val="22"/>
        </w:rPr>
      </w:pPr>
      <w:r w:rsidRPr="0077049A">
        <w:rPr>
          <w:rFonts w:ascii="Calibri" w:hAnsi="Calibri" w:cs="Calibri"/>
          <w:sz w:val="22"/>
          <w:szCs w:val="22"/>
        </w:rPr>
        <w:t xml:space="preserve">The specific arrangements </w:t>
      </w:r>
      <w:r>
        <w:rPr>
          <w:rFonts w:ascii="Calibri" w:hAnsi="Calibri" w:cs="Calibri"/>
          <w:sz w:val="22"/>
          <w:szCs w:val="22"/>
        </w:rPr>
        <w:t xml:space="preserve">for </w:t>
      </w:r>
      <w:proofErr w:type="spellStart"/>
      <w:r>
        <w:rPr>
          <w:rFonts w:ascii="Calibri" w:hAnsi="Calibri" w:cs="Calibri"/>
          <w:sz w:val="22"/>
          <w:szCs w:val="22"/>
        </w:rPr>
        <w:t>HeLEX</w:t>
      </w:r>
      <w:proofErr w:type="spellEnd"/>
      <w:r w:rsidRPr="0077049A">
        <w:rPr>
          <w:rFonts w:ascii="Calibri" w:hAnsi="Calibri" w:cs="Calibri"/>
          <w:sz w:val="22"/>
          <w:szCs w:val="22"/>
        </w:rPr>
        <w:t xml:space="preserve"> are:</w:t>
      </w:r>
    </w:p>
    <w:p w14:paraId="3F4089AF" w14:textId="4C92EBF0" w:rsidR="00044FC7" w:rsidRPr="00D82348" w:rsidRDefault="00044FC7" w:rsidP="00044FC7">
      <w:pPr>
        <w:numPr>
          <w:ilvl w:val="0"/>
          <w:numId w:val="34"/>
        </w:numPr>
        <w:spacing w:before="240"/>
        <w:ind w:left="426" w:hanging="284"/>
        <w:rPr>
          <w:rFonts w:ascii="Calibri" w:hAnsi="Calibri" w:cs="Calibri"/>
          <w:sz w:val="22"/>
          <w:szCs w:val="22"/>
        </w:rPr>
      </w:pPr>
      <w:r w:rsidRPr="00D82348">
        <w:rPr>
          <w:rFonts w:ascii="Calibri" w:hAnsi="Calibri" w:cs="Calibri"/>
          <w:sz w:val="22"/>
          <w:szCs w:val="22"/>
        </w:rPr>
        <w:t>General fire precautions</w:t>
      </w:r>
      <w:r w:rsidRPr="00F64346">
        <w:rPr>
          <w:rFonts w:ascii="Calibri" w:hAnsi="Calibri" w:cs="Calibri"/>
          <w:sz w:val="22"/>
          <w:szCs w:val="22"/>
        </w:rPr>
        <w:t xml:space="preserve">: </w:t>
      </w:r>
    </w:p>
    <w:p w14:paraId="29EEE753" w14:textId="178648F6" w:rsidR="00044FC7" w:rsidRPr="00D82348" w:rsidRDefault="00044FC7" w:rsidP="00044FC7">
      <w:pPr>
        <w:numPr>
          <w:ilvl w:val="0"/>
          <w:numId w:val="34"/>
        </w:numPr>
        <w:spacing w:before="240"/>
        <w:ind w:left="426" w:hanging="284"/>
        <w:rPr>
          <w:rFonts w:ascii="Calibri" w:hAnsi="Calibri" w:cs="Calibri"/>
          <w:sz w:val="22"/>
          <w:szCs w:val="22"/>
        </w:rPr>
      </w:pPr>
      <w:r w:rsidRPr="00D82348">
        <w:rPr>
          <w:rFonts w:ascii="Calibri" w:hAnsi="Calibri" w:cs="Calibri"/>
          <w:sz w:val="22"/>
          <w:szCs w:val="22"/>
        </w:rPr>
        <w:t xml:space="preserve">Building security: </w:t>
      </w:r>
    </w:p>
    <w:p w14:paraId="4D2D3271" w14:textId="08495385" w:rsidR="00044FC7" w:rsidRPr="00D82348" w:rsidRDefault="00044FC7" w:rsidP="00044FC7">
      <w:pPr>
        <w:numPr>
          <w:ilvl w:val="0"/>
          <w:numId w:val="34"/>
        </w:numPr>
        <w:spacing w:before="240"/>
        <w:ind w:left="426" w:hanging="284"/>
        <w:rPr>
          <w:rFonts w:ascii="Calibri" w:hAnsi="Calibri" w:cs="Calibri"/>
          <w:sz w:val="22"/>
          <w:szCs w:val="22"/>
        </w:rPr>
      </w:pPr>
      <w:r w:rsidRPr="00D82348">
        <w:rPr>
          <w:rFonts w:ascii="Calibri" w:hAnsi="Calibri" w:cs="Calibri"/>
          <w:sz w:val="22"/>
          <w:szCs w:val="22"/>
        </w:rPr>
        <w:t>Elect</w:t>
      </w:r>
      <w:r w:rsidRPr="00F64346">
        <w:rPr>
          <w:rFonts w:ascii="Calibri" w:hAnsi="Calibri" w:cs="Calibri"/>
          <w:sz w:val="22"/>
          <w:szCs w:val="22"/>
        </w:rPr>
        <w:t>rical safety supervision and equipment testing:</w:t>
      </w:r>
    </w:p>
    <w:p w14:paraId="59F50A57" w14:textId="1EDF5C6C" w:rsidR="00044FC7" w:rsidRPr="00D82348" w:rsidRDefault="00044FC7" w:rsidP="00044FC7">
      <w:pPr>
        <w:numPr>
          <w:ilvl w:val="0"/>
          <w:numId w:val="34"/>
        </w:numPr>
        <w:spacing w:before="240"/>
        <w:ind w:left="426" w:hanging="284"/>
        <w:rPr>
          <w:rFonts w:ascii="Calibri" w:hAnsi="Calibri" w:cs="Calibri"/>
          <w:i/>
          <w:iCs/>
          <w:sz w:val="22"/>
          <w:szCs w:val="22"/>
        </w:rPr>
      </w:pPr>
      <w:r w:rsidRPr="00D82348">
        <w:rPr>
          <w:rFonts w:ascii="Calibri" w:hAnsi="Calibri" w:cs="Calibri"/>
          <w:sz w:val="22"/>
          <w:szCs w:val="22"/>
        </w:rPr>
        <w:t xml:space="preserve">First aid: </w:t>
      </w:r>
    </w:p>
    <w:p w14:paraId="78F2F93C" w14:textId="54E276D6" w:rsidR="00EA2E6C" w:rsidRDefault="00044FC7" w:rsidP="00044FC7">
      <w:pPr>
        <w:numPr>
          <w:ilvl w:val="0"/>
          <w:numId w:val="34"/>
        </w:numPr>
        <w:spacing w:before="240"/>
        <w:ind w:left="426" w:hanging="284"/>
        <w:rPr>
          <w:rFonts w:ascii="Calibri" w:hAnsi="Calibri" w:cs="Calibri"/>
          <w:sz w:val="22"/>
          <w:szCs w:val="22"/>
        </w:rPr>
      </w:pPr>
      <w:r w:rsidRPr="00F64346">
        <w:rPr>
          <w:rFonts w:ascii="Calibri" w:hAnsi="Calibri" w:cs="Calibri"/>
          <w:sz w:val="22"/>
          <w:szCs w:val="22"/>
        </w:rPr>
        <w:t xml:space="preserve">Health and safety inspections: </w:t>
      </w:r>
      <w:r w:rsidR="00710345">
        <w:rPr>
          <w:rFonts w:ascii="Calibri" w:hAnsi="Calibri" w:cs="Calibri"/>
          <w:sz w:val="22"/>
          <w:szCs w:val="22"/>
        </w:rPr>
        <w:t xml:space="preserve">the annual inspection is </w:t>
      </w:r>
      <w:r w:rsidRPr="00F64346">
        <w:rPr>
          <w:rFonts w:ascii="Calibri" w:hAnsi="Calibri" w:cs="Calibri"/>
          <w:sz w:val="22"/>
          <w:szCs w:val="22"/>
        </w:rPr>
        <w:t xml:space="preserve">carried out </w:t>
      </w:r>
      <w:proofErr w:type="gramStart"/>
      <w:r w:rsidRPr="00F64346">
        <w:rPr>
          <w:rFonts w:ascii="Calibri" w:hAnsi="Calibri" w:cs="Calibri"/>
          <w:sz w:val="22"/>
          <w:szCs w:val="22"/>
        </w:rPr>
        <w:t xml:space="preserve">by </w:t>
      </w:r>
      <w:r w:rsidRPr="00A81349">
        <w:rPr>
          <w:rFonts w:ascii="Calibri" w:hAnsi="Calibri" w:cs="Calibri"/>
          <w:sz w:val="22"/>
          <w:szCs w:val="22"/>
        </w:rPr>
        <w:t>.</w:t>
      </w:r>
      <w:proofErr w:type="gramEnd"/>
      <w:r w:rsidRPr="00A81349">
        <w:rPr>
          <w:rFonts w:ascii="Calibri" w:hAnsi="Calibri" w:cs="Calibri"/>
          <w:sz w:val="22"/>
          <w:szCs w:val="22"/>
        </w:rPr>
        <w:t xml:space="preserve">  </w:t>
      </w:r>
      <w:r w:rsidR="00EA2E6C" w:rsidRPr="00A81349">
        <w:rPr>
          <w:rFonts w:ascii="Calibri" w:hAnsi="Calibri" w:cs="Calibri"/>
          <w:sz w:val="22"/>
          <w:szCs w:val="22"/>
        </w:rPr>
        <w:t>Monthly inspections</w:t>
      </w:r>
      <w:r w:rsidR="00EA2E6C">
        <w:rPr>
          <w:rFonts w:ascii="Calibri" w:hAnsi="Calibri" w:cs="Calibri"/>
          <w:sz w:val="22"/>
          <w:szCs w:val="22"/>
        </w:rPr>
        <w:t xml:space="preserve"> are carried out by </w:t>
      </w:r>
      <w:r w:rsidR="002951CC" w:rsidRPr="002951CC">
        <w:rPr>
          <w:rFonts w:ascii="Calibri" w:hAnsi="Calibri" w:cs="Calibri"/>
          <w:sz w:val="22"/>
          <w:szCs w:val="22"/>
        </w:rPr>
        <w:t xml:space="preserve">Paul Rees, </w:t>
      </w:r>
      <w:r w:rsidR="00CE1341">
        <w:rPr>
          <w:rFonts w:ascii="Calibri" w:hAnsi="Calibri" w:cs="Calibri"/>
          <w:sz w:val="22"/>
          <w:szCs w:val="22"/>
        </w:rPr>
        <w:t>Facilities</w:t>
      </w:r>
      <w:r w:rsidR="002951CC" w:rsidRPr="002951CC">
        <w:rPr>
          <w:rFonts w:ascii="Calibri" w:hAnsi="Calibri" w:cs="Calibri"/>
          <w:sz w:val="22"/>
          <w:szCs w:val="22"/>
        </w:rPr>
        <w:t xml:space="preserve"> </w:t>
      </w:r>
      <w:proofErr w:type="gramStart"/>
      <w:r w:rsidR="002951CC" w:rsidRPr="002951CC">
        <w:rPr>
          <w:rFonts w:ascii="Calibri" w:hAnsi="Calibri" w:cs="Calibri"/>
          <w:sz w:val="22"/>
          <w:szCs w:val="22"/>
        </w:rPr>
        <w:t>Manager</w:t>
      </w:r>
      <w:r w:rsidR="002951CC" w:rsidRPr="002951CC" w:rsidDel="002951CC">
        <w:rPr>
          <w:rFonts w:ascii="Calibri" w:hAnsi="Calibri" w:cs="Calibri"/>
          <w:sz w:val="22"/>
          <w:szCs w:val="22"/>
        </w:rPr>
        <w:t xml:space="preserve"> </w:t>
      </w:r>
      <w:r w:rsidR="00EA2E6C">
        <w:rPr>
          <w:rFonts w:ascii="Calibri" w:hAnsi="Calibri" w:cs="Calibri"/>
          <w:sz w:val="22"/>
          <w:szCs w:val="22"/>
        </w:rPr>
        <w:t>.</w:t>
      </w:r>
      <w:proofErr w:type="gramEnd"/>
      <w:r w:rsidR="00EA2E6C">
        <w:rPr>
          <w:rFonts w:ascii="Calibri" w:hAnsi="Calibri" w:cs="Calibri"/>
          <w:sz w:val="22"/>
          <w:szCs w:val="22"/>
        </w:rPr>
        <w:t xml:space="preserve">  </w:t>
      </w:r>
    </w:p>
    <w:p w14:paraId="289A9E06" w14:textId="0F72511B" w:rsidR="00044FC7" w:rsidRPr="00D82348" w:rsidRDefault="00EA2E6C" w:rsidP="00044FC7">
      <w:pPr>
        <w:numPr>
          <w:ilvl w:val="0"/>
          <w:numId w:val="34"/>
        </w:numPr>
        <w:spacing w:before="240"/>
        <w:ind w:left="426" w:hanging="284"/>
        <w:rPr>
          <w:rFonts w:ascii="Calibri" w:hAnsi="Calibri" w:cs="Calibri"/>
          <w:sz w:val="22"/>
          <w:szCs w:val="22"/>
        </w:rPr>
      </w:pPr>
      <w:r>
        <w:rPr>
          <w:rFonts w:ascii="Calibri" w:hAnsi="Calibri" w:cs="Calibri"/>
          <w:sz w:val="22"/>
          <w:szCs w:val="22"/>
        </w:rPr>
        <w:t>General reporting</w:t>
      </w:r>
      <w:r w:rsidRPr="00A81349">
        <w:rPr>
          <w:rFonts w:ascii="Calibri" w:hAnsi="Calibri" w:cs="Calibri"/>
          <w:sz w:val="22"/>
          <w:szCs w:val="22"/>
        </w:rPr>
        <w:t xml:space="preserve">: </w:t>
      </w:r>
      <w:r w:rsidR="002951CC" w:rsidRPr="00A81349">
        <w:rPr>
          <w:rFonts w:ascii="Calibri" w:hAnsi="Calibri" w:cs="Calibri"/>
          <w:sz w:val="22"/>
          <w:szCs w:val="22"/>
        </w:rPr>
        <w:t>Imogen Holbrook</w:t>
      </w:r>
      <w:r w:rsidR="00A81349">
        <w:rPr>
          <w:rFonts w:ascii="Calibri" w:hAnsi="Calibri" w:cs="Calibri"/>
          <w:sz w:val="22"/>
          <w:szCs w:val="22"/>
        </w:rPr>
        <w:t xml:space="preserve">, </w:t>
      </w:r>
      <w:proofErr w:type="spellStart"/>
      <w:r w:rsidR="002951CC" w:rsidRPr="00A81349">
        <w:rPr>
          <w:rFonts w:ascii="Calibri" w:hAnsi="Calibri" w:cs="Calibri"/>
          <w:sz w:val="22"/>
          <w:szCs w:val="22"/>
        </w:rPr>
        <w:t>Progamme</w:t>
      </w:r>
      <w:proofErr w:type="spellEnd"/>
      <w:r w:rsidR="002951CC" w:rsidRPr="00A81349">
        <w:rPr>
          <w:rFonts w:ascii="Calibri" w:hAnsi="Calibri" w:cs="Calibri"/>
          <w:sz w:val="22"/>
          <w:szCs w:val="22"/>
        </w:rPr>
        <w:t xml:space="preserve"> Administrator</w:t>
      </w:r>
      <w:r w:rsidR="00A81349">
        <w:rPr>
          <w:rFonts w:ascii="Calibri" w:hAnsi="Calibri" w:cs="Calibri"/>
          <w:sz w:val="22"/>
          <w:szCs w:val="22"/>
        </w:rPr>
        <w:t>,</w:t>
      </w:r>
      <w:r w:rsidR="00710345">
        <w:rPr>
          <w:rFonts w:ascii="Calibri" w:hAnsi="Calibri" w:cs="Calibri"/>
          <w:sz w:val="22"/>
          <w:szCs w:val="22"/>
        </w:rPr>
        <w:t xml:space="preserve"> </w:t>
      </w:r>
      <w:r w:rsidR="00044FC7" w:rsidRPr="00F64346">
        <w:rPr>
          <w:rFonts w:ascii="Calibri" w:hAnsi="Calibri" w:cs="Calibri"/>
          <w:sz w:val="22"/>
          <w:szCs w:val="22"/>
        </w:rPr>
        <w:t>has res</w:t>
      </w:r>
      <w:r w:rsidR="00710345">
        <w:rPr>
          <w:rFonts w:ascii="Calibri" w:hAnsi="Calibri" w:cs="Calibri"/>
          <w:sz w:val="22"/>
          <w:szCs w:val="22"/>
        </w:rPr>
        <w:t>ponsibility for consulting</w:t>
      </w:r>
      <w:r w:rsidR="00044FC7" w:rsidRPr="00F64346">
        <w:rPr>
          <w:rFonts w:ascii="Calibri" w:hAnsi="Calibri" w:cs="Calibri"/>
          <w:sz w:val="22"/>
          <w:szCs w:val="22"/>
        </w:rPr>
        <w:t xml:space="preserve"> room holders about general health and safety issues or specific concerns and reporting these to the Faculty Safety Officer</w:t>
      </w:r>
      <w:r w:rsidR="00710345">
        <w:rPr>
          <w:rFonts w:ascii="Calibri" w:hAnsi="Calibri" w:cs="Calibri"/>
          <w:sz w:val="22"/>
          <w:szCs w:val="22"/>
        </w:rPr>
        <w:t xml:space="preserve"> and the Facilities Manager</w:t>
      </w:r>
      <w:r w:rsidR="00044FC7" w:rsidRPr="00D82348">
        <w:rPr>
          <w:rFonts w:ascii="Calibri" w:hAnsi="Calibri" w:cs="Calibri"/>
          <w:sz w:val="22"/>
          <w:szCs w:val="22"/>
        </w:rPr>
        <w:t>.  Maintenance issues are reported</w:t>
      </w:r>
      <w:r w:rsidR="00710345">
        <w:rPr>
          <w:rFonts w:ascii="Calibri" w:hAnsi="Calibri" w:cs="Calibri"/>
          <w:sz w:val="22"/>
          <w:szCs w:val="22"/>
        </w:rPr>
        <w:t xml:space="preserve"> on Planon </w:t>
      </w:r>
      <w:r w:rsidR="00044FC7" w:rsidRPr="00D82348">
        <w:rPr>
          <w:rFonts w:ascii="Calibri" w:hAnsi="Calibri" w:cs="Calibri"/>
          <w:sz w:val="22"/>
          <w:szCs w:val="22"/>
        </w:rPr>
        <w:t xml:space="preserve">and any maintenance issue that is a potential health and safety risk should also be reported to the Faculty Safety Officer and </w:t>
      </w:r>
      <w:r w:rsidR="00710345">
        <w:rPr>
          <w:rFonts w:ascii="Calibri" w:hAnsi="Calibri" w:cs="Calibri"/>
          <w:sz w:val="22"/>
          <w:szCs w:val="22"/>
        </w:rPr>
        <w:t>Facilities Manager</w:t>
      </w:r>
      <w:r w:rsidR="00044FC7" w:rsidRPr="00D82348">
        <w:rPr>
          <w:rFonts w:ascii="Calibri" w:hAnsi="Calibri" w:cs="Calibri"/>
          <w:sz w:val="22"/>
          <w:szCs w:val="22"/>
        </w:rPr>
        <w:t>.</w:t>
      </w:r>
    </w:p>
    <w:p w14:paraId="4EAD0DAB" w14:textId="3B7FF24E" w:rsidR="00044FC7" w:rsidRPr="00F64346" w:rsidRDefault="00044FC7" w:rsidP="00044FC7">
      <w:pPr>
        <w:numPr>
          <w:ilvl w:val="0"/>
          <w:numId w:val="34"/>
        </w:numPr>
        <w:spacing w:before="240"/>
        <w:ind w:left="426" w:hanging="284"/>
        <w:rPr>
          <w:rFonts w:ascii="Calibri" w:hAnsi="Calibri" w:cs="Calibri"/>
          <w:sz w:val="22"/>
          <w:szCs w:val="22"/>
        </w:rPr>
      </w:pPr>
      <w:r w:rsidRPr="00F64346">
        <w:rPr>
          <w:rFonts w:ascii="Calibri" w:hAnsi="Calibri" w:cs="Calibri"/>
          <w:sz w:val="22"/>
          <w:szCs w:val="22"/>
        </w:rPr>
        <w:t xml:space="preserve">Induction of new staff: this is carried out </w:t>
      </w:r>
      <w:r w:rsidR="00EA2E6C">
        <w:rPr>
          <w:rFonts w:ascii="Calibri" w:hAnsi="Calibri" w:cs="Calibri"/>
          <w:sz w:val="22"/>
          <w:szCs w:val="22"/>
        </w:rPr>
        <w:t>partly by the Faculty Personnel Officer and partly by</w:t>
      </w:r>
      <w:r w:rsidRPr="00F64346">
        <w:rPr>
          <w:rFonts w:ascii="Calibri" w:hAnsi="Calibri" w:cs="Calibri"/>
          <w:sz w:val="22"/>
          <w:szCs w:val="22"/>
        </w:rPr>
        <w:t xml:space="preserve"> </w:t>
      </w:r>
      <w:r w:rsidR="00A81349">
        <w:rPr>
          <w:rFonts w:ascii="Calibri" w:hAnsi="Calibri" w:cs="Calibri"/>
          <w:sz w:val="22"/>
          <w:szCs w:val="22"/>
        </w:rPr>
        <w:t>the Programme Administrator</w:t>
      </w:r>
      <w:r w:rsidR="00710345" w:rsidRPr="00A81349">
        <w:rPr>
          <w:rFonts w:ascii="Calibri" w:hAnsi="Calibri" w:cs="Calibri"/>
          <w:sz w:val="22"/>
          <w:szCs w:val="22"/>
        </w:rPr>
        <w:t xml:space="preserve"> </w:t>
      </w:r>
      <w:r w:rsidRPr="00A81349">
        <w:rPr>
          <w:rFonts w:ascii="Calibri" w:hAnsi="Calibri" w:cs="Calibri"/>
          <w:sz w:val="22"/>
          <w:szCs w:val="22"/>
        </w:rPr>
        <w:t>for</w:t>
      </w:r>
      <w:r w:rsidRPr="00F64346">
        <w:rPr>
          <w:rFonts w:ascii="Calibri" w:hAnsi="Calibri" w:cs="Calibri"/>
          <w:sz w:val="22"/>
          <w:szCs w:val="22"/>
        </w:rPr>
        <w:t xml:space="preserve"> all staff and </w:t>
      </w:r>
      <w:r w:rsidR="00EA2E6C">
        <w:rPr>
          <w:rFonts w:ascii="Calibri" w:hAnsi="Calibri" w:cs="Calibri"/>
          <w:sz w:val="22"/>
          <w:szCs w:val="22"/>
        </w:rPr>
        <w:t xml:space="preserve">visitors working in </w:t>
      </w:r>
      <w:proofErr w:type="spellStart"/>
      <w:r w:rsidR="00EA2E6C">
        <w:rPr>
          <w:rFonts w:ascii="Calibri" w:hAnsi="Calibri" w:cs="Calibri"/>
          <w:sz w:val="22"/>
          <w:szCs w:val="22"/>
        </w:rPr>
        <w:t>HeLEX</w:t>
      </w:r>
      <w:proofErr w:type="spellEnd"/>
      <w:r w:rsidR="00EA2E6C">
        <w:rPr>
          <w:rFonts w:ascii="Calibri" w:hAnsi="Calibri" w:cs="Calibri"/>
          <w:sz w:val="22"/>
          <w:szCs w:val="22"/>
        </w:rPr>
        <w:t>.</w:t>
      </w:r>
    </w:p>
    <w:p w14:paraId="5FF22984" w14:textId="0DBD8BEB" w:rsidR="00044FC7" w:rsidRPr="0077049A" w:rsidRDefault="00044FC7" w:rsidP="00044FC7">
      <w:pPr>
        <w:numPr>
          <w:ilvl w:val="0"/>
          <w:numId w:val="34"/>
        </w:numPr>
        <w:spacing w:before="240"/>
        <w:ind w:left="426" w:hanging="284"/>
        <w:rPr>
          <w:rFonts w:ascii="Calibri" w:hAnsi="Calibri" w:cs="Calibri"/>
          <w:sz w:val="22"/>
          <w:szCs w:val="22"/>
        </w:rPr>
      </w:pPr>
      <w:r w:rsidRPr="0077049A">
        <w:rPr>
          <w:rFonts w:ascii="Calibri" w:hAnsi="Calibri" w:cs="Calibri"/>
          <w:sz w:val="22"/>
          <w:szCs w:val="22"/>
        </w:rPr>
        <w:t xml:space="preserve">Workplace arrangements: the </w:t>
      </w:r>
      <w:r w:rsidR="00A81349">
        <w:rPr>
          <w:rFonts w:ascii="Calibri" w:hAnsi="Calibri" w:cs="Calibri"/>
          <w:sz w:val="22"/>
          <w:szCs w:val="22"/>
        </w:rPr>
        <w:t xml:space="preserve">Programme </w:t>
      </w:r>
      <w:r w:rsidRPr="0077049A">
        <w:rPr>
          <w:rFonts w:ascii="Calibri" w:hAnsi="Calibri" w:cs="Calibri"/>
          <w:sz w:val="22"/>
          <w:szCs w:val="22"/>
        </w:rPr>
        <w:t xml:space="preserve">Administrator represents </w:t>
      </w:r>
      <w:proofErr w:type="spellStart"/>
      <w:r w:rsidR="00710345">
        <w:rPr>
          <w:rFonts w:ascii="Calibri" w:hAnsi="Calibri" w:cs="Calibri"/>
          <w:sz w:val="22"/>
          <w:szCs w:val="22"/>
        </w:rPr>
        <w:t>HeLEX</w:t>
      </w:r>
      <w:proofErr w:type="spellEnd"/>
      <w:r w:rsidR="00710345">
        <w:rPr>
          <w:rFonts w:ascii="Calibri" w:hAnsi="Calibri" w:cs="Calibri"/>
          <w:sz w:val="22"/>
          <w:szCs w:val="22"/>
        </w:rPr>
        <w:t xml:space="preserve"> </w:t>
      </w:r>
      <w:r w:rsidRPr="0077049A">
        <w:rPr>
          <w:rFonts w:ascii="Calibri" w:hAnsi="Calibri" w:cs="Calibri"/>
          <w:sz w:val="22"/>
          <w:szCs w:val="22"/>
        </w:rPr>
        <w:t xml:space="preserve">on the faculty Health and Safety Committee (which meets annually in Hilary Term). </w:t>
      </w:r>
    </w:p>
    <w:p w14:paraId="682FA955" w14:textId="77777777" w:rsidR="00044FC7" w:rsidRPr="0077049A" w:rsidRDefault="00044FC7" w:rsidP="00044FC7">
      <w:pPr>
        <w:numPr>
          <w:ilvl w:val="0"/>
          <w:numId w:val="34"/>
        </w:numPr>
        <w:spacing w:before="240"/>
        <w:ind w:left="426" w:hanging="284"/>
        <w:rPr>
          <w:rFonts w:ascii="Calibri" w:hAnsi="Calibri" w:cs="Calibri"/>
          <w:sz w:val="22"/>
          <w:szCs w:val="22"/>
        </w:rPr>
      </w:pPr>
      <w:r w:rsidRPr="0077049A">
        <w:rPr>
          <w:rFonts w:ascii="Calibri" w:hAnsi="Calibri" w:cs="Calibri"/>
          <w:sz w:val="22"/>
          <w:szCs w:val="22"/>
        </w:rPr>
        <w:t>Display Screen Equipment: provision for this is as for the St Cross Building.</w:t>
      </w:r>
    </w:p>
    <w:p w14:paraId="07800FCD" w14:textId="51AB0856" w:rsidR="00044FC7" w:rsidRDefault="00044FC7" w:rsidP="00044FC7">
      <w:pPr>
        <w:numPr>
          <w:ilvl w:val="0"/>
          <w:numId w:val="34"/>
        </w:numPr>
        <w:tabs>
          <w:tab w:val="left" w:pos="426"/>
        </w:tabs>
        <w:spacing w:before="240"/>
        <w:ind w:left="426"/>
        <w:rPr>
          <w:rFonts w:ascii="Calibri" w:hAnsi="Calibri" w:cs="Arial"/>
          <w:sz w:val="22"/>
          <w:szCs w:val="22"/>
        </w:rPr>
      </w:pPr>
      <w:r>
        <w:rPr>
          <w:rFonts w:ascii="Calibri" w:hAnsi="Calibri" w:cs="Arial"/>
          <w:sz w:val="22"/>
          <w:szCs w:val="22"/>
        </w:rPr>
        <w:t xml:space="preserve">Travel insurance and fieldwork risk assessments: </w:t>
      </w:r>
      <w:r w:rsidR="00710345">
        <w:rPr>
          <w:rFonts w:ascii="Calibri" w:hAnsi="Calibri" w:cs="Arial"/>
          <w:sz w:val="22"/>
          <w:szCs w:val="22"/>
        </w:rPr>
        <w:t>provision for this is as for the rest of the Law Faculty.</w:t>
      </w:r>
    </w:p>
    <w:p w14:paraId="56EAF0DB" w14:textId="746615F6" w:rsidR="00044FC7" w:rsidRPr="0008105D" w:rsidRDefault="00044FC7" w:rsidP="00044FC7">
      <w:pPr>
        <w:numPr>
          <w:ilvl w:val="0"/>
          <w:numId w:val="34"/>
        </w:numPr>
        <w:tabs>
          <w:tab w:val="left" w:pos="426"/>
        </w:tabs>
        <w:spacing w:before="240"/>
        <w:ind w:left="426"/>
        <w:rPr>
          <w:rFonts w:ascii="Calibri" w:hAnsi="Calibri" w:cs="Arial"/>
          <w:sz w:val="22"/>
          <w:szCs w:val="22"/>
        </w:rPr>
      </w:pPr>
      <w:r>
        <w:rPr>
          <w:rFonts w:ascii="Calibri" w:hAnsi="Calibri" w:cs="Arial"/>
          <w:sz w:val="22"/>
          <w:szCs w:val="22"/>
        </w:rPr>
        <w:t xml:space="preserve">PEEPs and any necessary adjustments are discussed with the Supervisor, the Academic Administrator, Paul Burns, and the </w:t>
      </w:r>
      <w:r w:rsidR="00EA2E6C">
        <w:rPr>
          <w:rFonts w:ascii="Calibri" w:hAnsi="Calibri" w:cs="Arial"/>
          <w:sz w:val="22"/>
          <w:szCs w:val="22"/>
        </w:rPr>
        <w:t>Facilities</w:t>
      </w:r>
      <w:r>
        <w:rPr>
          <w:rFonts w:ascii="Calibri" w:hAnsi="Calibri" w:cs="Arial"/>
          <w:sz w:val="22"/>
          <w:szCs w:val="22"/>
        </w:rPr>
        <w:t xml:space="preserve"> Manager, </w:t>
      </w:r>
      <w:r w:rsidR="00CE1341">
        <w:rPr>
          <w:rFonts w:ascii="Calibri" w:hAnsi="Calibri" w:cs="Arial"/>
          <w:sz w:val="22"/>
          <w:szCs w:val="22"/>
        </w:rPr>
        <w:t>Paul Rees</w:t>
      </w:r>
      <w:r>
        <w:rPr>
          <w:rFonts w:ascii="Calibri" w:hAnsi="Calibri" w:cs="Arial"/>
          <w:sz w:val="22"/>
          <w:szCs w:val="22"/>
        </w:rPr>
        <w:t>.</w:t>
      </w:r>
    </w:p>
    <w:p w14:paraId="0E26E30B" w14:textId="77777777" w:rsidR="00044FC7" w:rsidRPr="0077049A" w:rsidRDefault="00044FC7" w:rsidP="00044FC7">
      <w:pPr>
        <w:pStyle w:val="PlainText"/>
        <w:rPr>
          <w:rFonts w:ascii="Calibri" w:hAnsi="Calibri" w:cs="Calibri"/>
          <w:sz w:val="22"/>
          <w:szCs w:val="22"/>
        </w:rPr>
      </w:pPr>
    </w:p>
    <w:p w14:paraId="7B9F206C" w14:textId="77777777" w:rsidR="00F1019F" w:rsidRPr="0008105D" w:rsidRDefault="00F1019F" w:rsidP="00913848">
      <w:pPr>
        <w:pStyle w:val="PlainText"/>
        <w:rPr>
          <w:rFonts w:ascii="Calibri" w:hAnsi="Calibri" w:cs="Arial"/>
          <w:sz w:val="22"/>
        </w:rPr>
      </w:pPr>
    </w:p>
    <w:p w14:paraId="22ABD642" w14:textId="77777777" w:rsidR="00672819" w:rsidRPr="0008105D" w:rsidRDefault="00053D28" w:rsidP="00913848">
      <w:pPr>
        <w:pStyle w:val="PlainText"/>
        <w:rPr>
          <w:rFonts w:ascii="Calibri" w:hAnsi="Calibri" w:cs="Arial"/>
          <w:b/>
          <w:sz w:val="22"/>
        </w:rPr>
      </w:pPr>
      <w:r w:rsidRPr="0008105D">
        <w:rPr>
          <w:rFonts w:ascii="Calibri" w:hAnsi="Calibri" w:cs="Arial"/>
          <w:b/>
          <w:sz w:val="22"/>
        </w:rPr>
        <w:t>Signed:</w:t>
      </w:r>
      <w:r w:rsidRPr="0008105D">
        <w:rPr>
          <w:rFonts w:ascii="Calibri" w:hAnsi="Calibri" w:cs="Arial"/>
          <w:b/>
          <w:sz w:val="22"/>
        </w:rPr>
        <w:tab/>
      </w:r>
      <w:r w:rsidRPr="0008105D">
        <w:rPr>
          <w:rFonts w:ascii="Calibri" w:hAnsi="Calibri" w:cs="Arial"/>
          <w:b/>
          <w:sz w:val="22"/>
        </w:rPr>
        <w:tab/>
      </w:r>
      <w:r w:rsidRPr="0008105D">
        <w:rPr>
          <w:rFonts w:ascii="Calibri" w:hAnsi="Calibri" w:cs="Arial"/>
          <w:b/>
          <w:sz w:val="22"/>
        </w:rPr>
        <w:tab/>
      </w:r>
      <w:r w:rsidRPr="0008105D">
        <w:rPr>
          <w:rFonts w:ascii="Calibri" w:hAnsi="Calibri" w:cs="Arial"/>
          <w:b/>
          <w:sz w:val="22"/>
        </w:rPr>
        <w:tab/>
      </w:r>
      <w:r w:rsidRPr="0008105D">
        <w:rPr>
          <w:rFonts w:ascii="Calibri" w:hAnsi="Calibri" w:cs="Arial"/>
          <w:b/>
          <w:sz w:val="22"/>
        </w:rPr>
        <w:tab/>
      </w:r>
      <w:r w:rsidRPr="0008105D">
        <w:rPr>
          <w:rFonts w:ascii="Calibri" w:hAnsi="Calibri" w:cs="Arial"/>
          <w:b/>
          <w:sz w:val="22"/>
        </w:rPr>
        <w:tab/>
      </w:r>
      <w:r w:rsidRPr="0008105D">
        <w:rPr>
          <w:rFonts w:ascii="Calibri" w:hAnsi="Calibri" w:cs="Arial"/>
          <w:b/>
          <w:sz w:val="22"/>
        </w:rPr>
        <w:tab/>
        <w:t xml:space="preserve">Date: </w:t>
      </w:r>
    </w:p>
    <w:p w14:paraId="354761BE" w14:textId="77777777" w:rsidR="00F1019F" w:rsidRPr="0008105D" w:rsidRDefault="00F1019F" w:rsidP="00913848">
      <w:pPr>
        <w:pStyle w:val="PlainText"/>
        <w:rPr>
          <w:rFonts w:ascii="Calibri" w:hAnsi="Calibri" w:cs="Arial"/>
          <w:b/>
          <w:sz w:val="22"/>
        </w:rPr>
      </w:pPr>
    </w:p>
    <w:p w14:paraId="0E7D7F9B" w14:textId="77777777" w:rsidR="00C86158" w:rsidRDefault="00C86158" w:rsidP="00913848">
      <w:pPr>
        <w:pStyle w:val="PlainText"/>
        <w:rPr>
          <w:rFonts w:ascii="Calibri" w:hAnsi="Calibri" w:cs="Arial"/>
          <w:sz w:val="22"/>
        </w:rPr>
      </w:pPr>
    </w:p>
    <w:p w14:paraId="7F951F04" w14:textId="23AE26F5" w:rsidR="00646D1E" w:rsidRPr="0008105D" w:rsidRDefault="00672819" w:rsidP="00913848">
      <w:pPr>
        <w:pStyle w:val="PlainText"/>
        <w:rPr>
          <w:rFonts w:ascii="Calibri" w:hAnsi="Calibri" w:cs="Arial"/>
          <w:sz w:val="22"/>
        </w:rPr>
      </w:pPr>
      <w:r w:rsidRPr="0008105D">
        <w:rPr>
          <w:rFonts w:ascii="Calibri" w:hAnsi="Calibri" w:cs="Arial"/>
          <w:sz w:val="22"/>
        </w:rPr>
        <w:t>Dean of the Faculty of Law</w:t>
      </w:r>
      <w:r w:rsidR="000E3638" w:rsidRPr="0008105D">
        <w:rPr>
          <w:rFonts w:ascii="Calibri" w:hAnsi="Calibri" w:cs="Arial"/>
          <w:sz w:val="22"/>
        </w:rPr>
        <w:t xml:space="preserve">, </w:t>
      </w:r>
      <w:r w:rsidRPr="0008105D">
        <w:rPr>
          <w:rFonts w:ascii="Calibri" w:hAnsi="Calibri" w:cs="Arial"/>
          <w:sz w:val="22"/>
        </w:rPr>
        <w:t>Professor</w:t>
      </w:r>
      <w:r w:rsidR="003B67D9">
        <w:rPr>
          <w:rFonts w:ascii="Calibri" w:hAnsi="Calibri" w:cs="Arial"/>
          <w:sz w:val="22"/>
        </w:rPr>
        <w:t xml:space="preserve"> </w:t>
      </w:r>
      <w:r w:rsidR="00A81349">
        <w:rPr>
          <w:rFonts w:ascii="Calibri" w:hAnsi="Calibri" w:cs="Arial"/>
          <w:sz w:val="22"/>
        </w:rPr>
        <w:t xml:space="preserve">Mindy </w:t>
      </w:r>
      <w:proofErr w:type="spellStart"/>
      <w:r w:rsidR="00A81349">
        <w:rPr>
          <w:rFonts w:ascii="Calibri" w:hAnsi="Calibri" w:cs="Arial"/>
          <w:sz w:val="22"/>
        </w:rPr>
        <w:t>Chen-wishart</w:t>
      </w:r>
      <w:proofErr w:type="spellEnd"/>
    </w:p>
    <w:p w14:paraId="16D3E81F" w14:textId="77777777" w:rsidR="000E3638" w:rsidRPr="0008105D" w:rsidRDefault="000E3638" w:rsidP="00913848">
      <w:pPr>
        <w:pStyle w:val="PlainText"/>
        <w:rPr>
          <w:rFonts w:ascii="Calibri" w:hAnsi="Calibri" w:cs="Arial"/>
          <w:sz w:val="16"/>
          <w:szCs w:val="16"/>
        </w:rPr>
      </w:pPr>
    </w:p>
    <w:p w14:paraId="5A7CB6EA" w14:textId="0B6562ED" w:rsidR="00C86158" w:rsidRPr="00394EE4" w:rsidRDefault="0052365C" w:rsidP="00913848">
      <w:pPr>
        <w:pStyle w:val="PlainText"/>
        <w:rPr>
          <w:rFonts w:ascii="Calibri" w:hAnsi="Calibri" w:cs="Arial"/>
          <w:sz w:val="22"/>
          <w:szCs w:val="22"/>
        </w:rPr>
      </w:pPr>
      <w:bookmarkStart w:id="0" w:name="_Hlk63250219"/>
      <w:r w:rsidRPr="00394EE4">
        <w:rPr>
          <w:rFonts w:ascii="Calibri" w:hAnsi="Calibri" w:cs="Arial"/>
          <w:sz w:val="22"/>
          <w:szCs w:val="22"/>
        </w:rPr>
        <w:t xml:space="preserve">Working copy updated </w:t>
      </w:r>
      <w:r w:rsidR="003E4A0C">
        <w:rPr>
          <w:rFonts w:ascii="Calibri" w:hAnsi="Calibri" w:cs="Arial"/>
          <w:sz w:val="22"/>
          <w:szCs w:val="22"/>
        </w:rPr>
        <w:t xml:space="preserve">February </w:t>
      </w:r>
      <w:r w:rsidRPr="00394EE4">
        <w:rPr>
          <w:rFonts w:ascii="Calibri" w:hAnsi="Calibri" w:cs="Arial"/>
          <w:sz w:val="22"/>
          <w:szCs w:val="22"/>
        </w:rPr>
        <w:t>2020</w:t>
      </w:r>
    </w:p>
    <w:p w14:paraId="7D821E0C" w14:textId="2D28BA18" w:rsidR="00646D1E" w:rsidRPr="0008105D" w:rsidRDefault="00E6726B" w:rsidP="00913848">
      <w:pPr>
        <w:pStyle w:val="PlainText"/>
        <w:rPr>
          <w:rFonts w:ascii="Calibri" w:hAnsi="Calibri" w:cs="Arial"/>
          <w:sz w:val="22"/>
        </w:rPr>
      </w:pPr>
      <w:r>
        <w:rPr>
          <w:rFonts w:ascii="Calibri" w:hAnsi="Calibri" w:cs="Arial"/>
          <w:sz w:val="16"/>
          <w:szCs w:val="16"/>
        </w:rPr>
        <w:fldChar w:fldCharType="begin"/>
      </w:r>
      <w:r>
        <w:rPr>
          <w:rFonts w:ascii="Calibri" w:hAnsi="Calibri" w:cs="Arial"/>
          <w:sz w:val="16"/>
          <w:szCs w:val="16"/>
        </w:rPr>
        <w:instrText xml:space="preserve"> FILENAME \p \* MERGEFORMAT </w:instrText>
      </w:r>
      <w:r>
        <w:rPr>
          <w:rFonts w:ascii="Calibri" w:hAnsi="Calibri" w:cs="Arial"/>
          <w:sz w:val="16"/>
          <w:szCs w:val="16"/>
        </w:rPr>
        <w:fldChar w:fldCharType="separate"/>
      </w:r>
      <w:r w:rsidR="00612F30">
        <w:rPr>
          <w:rFonts w:ascii="Calibri" w:hAnsi="Calibri" w:cs="Arial"/>
          <w:noProof/>
          <w:sz w:val="16"/>
          <w:szCs w:val="16"/>
        </w:rPr>
        <w:t>O:\Personnel\Health and Safety\2020-21\Law Statement of Safety Organisation HT21.docx</w:t>
      </w:r>
      <w:r>
        <w:rPr>
          <w:rFonts w:ascii="Calibri" w:hAnsi="Calibri" w:cs="Arial"/>
          <w:sz w:val="16"/>
          <w:szCs w:val="16"/>
        </w:rPr>
        <w:fldChar w:fldCharType="end"/>
      </w:r>
      <w:bookmarkEnd w:id="0"/>
      <w:r w:rsidR="00646D1E" w:rsidRPr="0008105D">
        <w:rPr>
          <w:rFonts w:ascii="Calibri" w:hAnsi="Calibri" w:cs="Arial"/>
          <w:sz w:val="22"/>
        </w:rPr>
        <w:br w:type="page"/>
      </w:r>
      <w:r w:rsidR="00646D1E" w:rsidRPr="0008105D">
        <w:rPr>
          <w:rFonts w:ascii="Calibri" w:hAnsi="Calibri" w:cs="Arial"/>
          <w:b/>
          <w:sz w:val="22"/>
        </w:rPr>
        <w:lastRenderedPageBreak/>
        <w:t>ANNEX</w:t>
      </w:r>
      <w:r w:rsidR="00F41E2A">
        <w:rPr>
          <w:rFonts w:ascii="Calibri" w:hAnsi="Calibri" w:cs="Arial"/>
          <w:b/>
          <w:sz w:val="22"/>
        </w:rPr>
        <w:t>E</w:t>
      </w:r>
      <w:r w:rsidR="00CF7171">
        <w:rPr>
          <w:rFonts w:ascii="Calibri" w:hAnsi="Calibri" w:cs="Arial"/>
          <w:b/>
          <w:sz w:val="22"/>
        </w:rPr>
        <w:t xml:space="preserve"> I</w:t>
      </w:r>
    </w:p>
    <w:p w14:paraId="03C7B9E9" w14:textId="77777777" w:rsidR="00646D1E" w:rsidRPr="0008105D" w:rsidRDefault="00646D1E" w:rsidP="00913848">
      <w:pPr>
        <w:pStyle w:val="PlainText"/>
        <w:rPr>
          <w:rFonts w:ascii="Calibri" w:hAnsi="Calibri" w:cs="Arial"/>
          <w:sz w:val="22"/>
        </w:rPr>
      </w:pPr>
    </w:p>
    <w:p w14:paraId="2033C363" w14:textId="77777777" w:rsidR="00646D1E" w:rsidRPr="0008105D" w:rsidRDefault="00646D1E" w:rsidP="00913848">
      <w:pPr>
        <w:pStyle w:val="PlainText"/>
        <w:rPr>
          <w:rFonts w:ascii="Calibri" w:hAnsi="Calibri" w:cs="Arial"/>
          <w:sz w:val="22"/>
        </w:rPr>
      </w:pPr>
      <w:r w:rsidRPr="0008105D">
        <w:rPr>
          <w:rFonts w:ascii="Calibri" w:hAnsi="Calibri" w:cs="Arial"/>
          <w:sz w:val="22"/>
        </w:rPr>
        <w:t xml:space="preserve">It is my responsibility, as </w:t>
      </w:r>
      <w:r w:rsidR="00672819" w:rsidRPr="0008105D">
        <w:rPr>
          <w:rFonts w:ascii="Calibri" w:hAnsi="Calibri" w:cs="Arial"/>
          <w:sz w:val="22"/>
        </w:rPr>
        <w:t>Dean of the Faculty of Law</w:t>
      </w:r>
      <w:r w:rsidRPr="0008105D">
        <w:rPr>
          <w:rFonts w:ascii="Calibri" w:hAnsi="Calibri" w:cs="Arial"/>
          <w:i/>
          <w:sz w:val="22"/>
        </w:rPr>
        <w:t>,</w:t>
      </w:r>
      <w:r w:rsidRPr="0008105D">
        <w:rPr>
          <w:rFonts w:ascii="Calibri" w:hAnsi="Calibri" w:cs="Arial"/>
          <w:sz w:val="22"/>
        </w:rPr>
        <w:t xml:space="preserve"> directly or through written delegation</w:t>
      </w:r>
      <w:r w:rsidR="000F7FA0">
        <w:rPr>
          <w:rFonts w:ascii="Calibri" w:hAnsi="Calibri" w:cs="Arial"/>
          <w:sz w:val="22"/>
        </w:rPr>
        <w:t>:</w:t>
      </w:r>
    </w:p>
    <w:p w14:paraId="7CDB7917" w14:textId="77777777" w:rsidR="00646D1E" w:rsidRPr="0008105D" w:rsidRDefault="00646D1E" w:rsidP="00913848">
      <w:pPr>
        <w:pStyle w:val="PlainText"/>
        <w:rPr>
          <w:rFonts w:ascii="Calibri" w:hAnsi="Calibri" w:cs="Arial"/>
          <w:sz w:val="22"/>
        </w:rPr>
      </w:pPr>
    </w:p>
    <w:p w14:paraId="0AC1562E" w14:textId="77777777" w:rsidR="00646D1E" w:rsidRPr="0008105D" w:rsidRDefault="00646D1E" w:rsidP="00913848">
      <w:pPr>
        <w:pStyle w:val="PlainText"/>
        <w:numPr>
          <w:ilvl w:val="0"/>
          <w:numId w:val="13"/>
        </w:numPr>
        <w:ind w:left="0" w:firstLine="0"/>
        <w:rPr>
          <w:rFonts w:ascii="Calibri" w:hAnsi="Calibri" w:cs="Arial"/>
          <w:sz w:val="22"/>
        </w:rPr>
      </w:pPr>
      <w:r w:rsidRPr="0008105D">
        <w:rPr>
          <w:rFonts w:ascii="Calibri" w:hAnsi="Calibri" w:cs="Arial"/>
          <w:sz w:val="22"/>
        </w:rPr>
        <w:t>To ensure adherence to the University’s Health and Safety Policy and to ensure that sufficient resources are made available for this.</w:t>
      </w:r>
    </w:p>
    <w:p w14:paraId="3613C8B3" w14:textId="77777777" w:rsidR="00646D1E" w:rsidRPr="0008105D" w:rsidRDefault="00646D1E" w:rsidP="00913848">
      <w:pPr>
        <w:pStyle w:val="PlainText"/>
        <w:rPr>
          <w:rFonts w:ascii="Calibri" w:hAnsi="Calibri" w:cs="Arial"/>
          <w:sz w:val="22"/>
        </w:rPr>
      </w:pPr>
    </w:p>
    <w:p w14:paraId="30075864" w14:textId="77777777" w:rsidR="00646D1E" w:rsidRPr="0008105D" w:rsidRDefault="00646D1E" w:rsidP="00913848">
      <w:pPr>
        <w:pStyle w:val="PlainText"/>
        <w:numPr>
          <w:ilvl w:val="0"/>
          <w:numId w:val="13"/>
        </w:numPr>
        <w:ind w:left="0" w:firstLine="0"/>
        <w:rPr>
          <w:rFonts w:ascii="Calibri" w:hAnsi="Calibri" w:cs="Arial"/>
          <w:sz w:val="22"/>
        </w:rPr>
      </w:pPr>
      <w:r w:rsidRPr="0008105D">
        <w:rPr>
          <w:rFonts w:ascii="Calibri" w:hAnsi="Calibri" w:cs="Arial"/>
          <w:sz w:val="22"/>
        </w:rPr>
        <w:t>To plan, organise, control, monitor, and review the arrangements for health and safety, including the arrangements for students, contractors, and other visitors, and to strive for continuous improvements in performance.</w:t>
      </w:r>
    </w:p>
    <w:p w14:paraId="24D6B43E" w14:textId="77777777" w:rsidR="00646D1E" w:rsidRPr="0008105D" w:rsidRDefault="00646D1E" w:rsidP="00913848">
      <w:pPr>
        <w:pStyle w:val="PlainText"/>
        <w:rPr>
          <w:rFonts w:ascii="Calibri" w:hAnsi="Calibri" w:cs="Arial"/>
          <w:sz w:val="22"/>
        </w:rPr>
      </w:pPr>
    </w:p>
    <w:p w14:paraId="5BCD860A" w14:textId="77777777" w:rsidR="00646D1E" w:rsidRPr="0008105D" w:rsidRDefault="00646D1E" w:rsidP="00913848">
      <w:pPr>
        <w:pStyle w:val="PlainText"/>
        <w:numPr>
          <w:ilvl w:val="0"/>
          <w:numId w:val="13"/>
        </w:numPr>
        <w:ind w:left="0" w:firstLine="0"/>
        <w:rPr>
          <w:rFonts w:ascii="Calibri" w:hAnsi="Calibri" w:cs="Arial"/>
          <w:sz w:val="22"/>
        </w:rPr>
      </w:pPr>
      <w:r w:rsidRPr="0008105D">
        <w:rPr>
          <w:rFonts w:ascii="Calibri" w:hAnsi="Calibri" w:cs="Arial"/>
          <w:sz w:val="22"/>
        </w:rPr>
        <w:t>To carry out general and specific risk assessments as required by health and safety legislation and University Safety Policy.</w:t>
      </w:r>
    </w:p>
    <w:p w14:paraId="769C0D77" w14:textId="77777777" w:rsidR="00646D1E" w:rsidRPr="0008105D" w:rsidRDefault="00646D1E" w:rsidP="00913848">
      <w:pPr>
        <w:pStyle w:val="PlainText"/>
        <w:rPr>
          <w:rFonts w:ascii="Calibri" w:hAnsi="Calibri" w:cs="Arial"/>
          <w:sz w:val="22"/>
        </w:rPr>
      </w:pPr>
    </w:p>
    <w:p w14:paraId="5BBD7448" w14:textId="77777777" w:rsidR="00646D1E" w:rsidRPr="0008105D" w:rsidRDefault="00646D1E" w:rsidP="00913848">
      <w:pPr>
        <w:pStyle w:val="PlainText"/>
        <w:numPr>
          <w:ilvl w:val="0"/>
          <w:numId w:val="13"/>
        </w:numPr>
        <w:ind w:left="0" w:firstLine="0"/>
        <w:rPr>
          <w:rFonts w:ascii="Calibri" w:hAnsi="Calibri" w:cs="Arial"/>
          <w:sz w:val="22"/>
        </w:rPr>
      </w:pPr>
      <w:r w:rsidRPr="0008105D">
        <w:rPr>
          <w:rFonts w:ascii="Calibri" w:hAnsi="Calibri" w:cs="Arial"/>
          <w:sz w:val="22"/>
        </w:rPr>
        <w:t>To ensure that all work procedures under my control are, as far as is reasonably practicable, safe and without risks to health.</w:t>
      </w:r>
    </w:p>
    <w:p w14:paraId="0E22D749" w14:textId="77777777" w:rsidR="00646D1E" w:rsidRPr="0008105D" w:rsidRDefault="00646D1E" w:rsidP="00913848">
      <w:pPr>
        <w:pStyle w:val="PlainText"/>
        <w:rPr>
          <w:rFonts w:ascii="Calibri" w:hAnsi="Calibri" w:cs="Arial"/>
          <w:sz w:val="22"/>
        </w:rPr>
      </w:pPr>
    </w:p>
    <w:p w14:paraId="69A9B8ED" w14:textId="77777777" w:rsidR="00646D1E" w:rsidRPr="0008105D" w:rsidRDefault="00646D1E" w:rsidP="00913848">
      <w:pPr>
        <w:pStyle w:val="PlainText"/>
        <w:numPr>
          <w:ilvl w:val="0"/>
          <w:numId w:val="13"/>
        </w:numPr>
        <w:ind w:left="0" w:firstLine="0"/>
        <w:rPr>
          <w:rFonts w:ascii="Calibri" w:hAnsi="Calibri" w:cs="Arial"/>
          <w:sz w:val="22"/>
        </w:rPr>
      </w:pPr>
      <w:r w:rsidRPr="0008105D">
        <w:rPr>
          <w:rFonts w:ascii="Calibri" w:hAnsi="Calibri" w:cs="Arial"/>
          <w:sz w:val="22"/>
        </w:rPr>
        <w:t>To ensure that training and instruction have been given in all relevant policies and procedures, including emergency procedures.</w:t>
      </w:r>
    </w:p>
    <w:p w14:paraId="2F2838C9" w14:textId="77777777" w:rsidR="00646D1E" w:rsidRPr="0008105D" w:rsidRDefault="00646D1E" w:rsidP="00913848">
      <w:pPr>
        <w:pStyle w:val="PlainText"/>
        <w:rPr>
          <w:rFonts w:ascii="Calibri" w:hAnsi="Calibri" w:cs="Arial"/>
          <w:sz w:val="22"/>
        </w:rPr>
      </w:pPr>
    </w:p>
    <w:p w14:paraId="351744F2" w14:textId="77777777" w:rsidR="00646D1E" w:rsidRPr="0008105D" w:rsidRDefault="00646D1E" w:rsidP="00913848">
      <w:pPr>
        <w:pStyle w:val="PlainText"/>
        <w:numPr>
          <w:ilvl w:val="0"/>
          <w:numId w:val="13"/>
        </w:numPr>
        <w:ind w:left="0" w:firstLine="0"/>
        <w:rPr>
          <w:rFonts w:ascii="Calibri" w:hAnsi="Calibri" w:cs="Arial"/>
          <w:sz w:val="22"/>
        </w:rPr>
      </w:pPr>
      <w:r w:rsidRPr="0008105D">
        <w:rPr>
          <w:rFonts w:ascii="Calibri" w:hAnsi="Calibri" w:cs="Arial"/>
          <w:sz w:val="22"/>
        </w:rPr>
        <w:t xml:space="preserve">To keep a record of all cases of ill health, accidents, hazardous </w:t>
      </w:r>
      <w:proofErr w:type="gramStart"/>
      <w:r w:rsidRPr="0008105D">
        <w:rPr>
          <w:rFonts w:ascii="Calibri" w:hAnsi="Calibri" w:cs="Arial"/>
          <w:sz w:val="22"/>
        </w:rPr>
        <w:t>incidents</w:t>
      </w:r>
      <w:proofErr w:type="gramEnd"/>
      <w:r w:rsidRPr="0008105D">
        <w:rPr>
          <w:rFonts w:ascii="Calibri" w:hAnsi="Calibri" w:cs="Arial"/>
          <w:sz w:val="22"/>
        </w:rPr>
        <w:t xml:space="preserve"> and fires, to report them to the University Safety Office</w:t>
      </w:r>
      <w:r w:rsidR="00DB01ED">
        <w:rPr>
          <w:rFonts w:ascii="Calibri" w:hAnsi="Calibri" w:cs="Arial"/>
          <w:sz w:val="22"/>
        </w:rPr>
        <w:t xml:space="preserve"> via the Building Manager</w:t>
      </w:r>
      <w:r w:rsidRPr="0008105D">
        <w:rPr>
          <w:rFonts w:ascii="Calibri" w:hAnsi="Calibri" w:cs="Arial"/>
          <w:sz w:val="22"/>
        </w:rPr>
        <w:t>, and to ensure any serious or potentially serious accidents, incidents, or fires are reported without delay.</w:t>
      </w:r>
    </w:p>
    <w:p w14:paraId="58BCCE28" w14:textId="77777777" w:rsidR="00646D1E" w:rsidRPr="0008105D" w:rsidRDefault="00646D1E" w:rsidP="00913848">
      <w:pPr>
        <w:pStyle w:val="PlainText"/>
        <w:rPr>
          <w:rFonts w:ascii="Calibri" w:hAnsi="Calibri" w:cs="Arial"/>
          <w:sz w:val="22"/>
        </w:rPr>
      </w:pPr>
    </w:p>
    <w:p w14:paraId="5E3DB0FE" w14:textId="77777777" w:rsidR="00646D1E" w:rsidRPr="0008105D" w:rsidRDefault="00646D1E" w:rsidP="00913848">
      <w:pPr>
        <w:pStyle w:val="PlainText"/>
        <w:numPr>
          <w:ilvl w:val="0"/>
          <w:numId w:val="13"/>
        </w:numPr>
        <w:ind w:left="0" w:firstLine="0"/>
        <w:rPr>
          <w:rFonts w:ascii="Calibri" w:hAnsi="Calibri" w:cs="Arial"/>
          <w:sz w:val="22"/>
        </w:rPr>
      </w:pPr>
      <w:r w:rsidRPr="0008105D">
        <w:rPr>
          <w:rFonts w:ascii="Calibri" w:hAnsi="Calibri" w:cs="Arial"/>
          <w:sz w:val="22"/>
        </w:rPr>
        <w:t>To inform the University Safety Office before any significant hazards are introduced or when significant hazards are newly identified.</w:t>
      </w:r>
    </w:p>
    <w:p w14:paraId="7FBBDFA7" w14:textId="77777777" w:rsidR="00646D1E" w:rsidRPr="0008105D" w:rsidRDefault="00646D1E" w:rsidP="00913848">
      <w:pPr>
        <w:pStyle w:val="PlainText"/>
        <w:rPr>
          <w:rFonts w:ascii="Calibri" w:hAnsi="Calibri" w:cs="Arial"/>
          <w:sz w:val="22"/>
        </w:rPr>
      </w:pPr>
    </w:p>
    <w:p w14:paraId="658012A3" w14:textId="77777777" w:rsidR="00646D1E" w:rsidRPr="0008105D" w:rsidRDefault="00646D1E" w:rsidP="00913848">
      <w:pPr>
        <w:pStyle w:val="PlainText"/>
        <w:rPr>
          <w:rFonts w:ascii="Calibri" w:hAnsi="Calibri" w:cs="Arial"/>
          <w:sz w:val="22"/>
        </w:rPr>
      </w:pPr>
    </w:p>
    <w:p w14:paraId="7D57D28D" w14:textId="77777777" w:rsidR="00624904" w:rsidRDefault="00624904" w:rsidP="00913848">
      <w:pPr>
        <w:pStyle w:val="PlainText"/>
        <w:rPr>
          <w:rFonts w:ascii="Calibri" w:hAnsi="Calibri" w:cs="Arial"/>
          <w:sz w:val="22"/>
        </w:rPr>
      </w:pPr>
    </w:p>
    <w:p w14:paraId="2D35552C" w14:textId="77777777" w:rsidR="0056235F" w:rsidRDefault="0056235F" w:rsidP="00913848">
      <w:pPr>
        <w:pStyle w:val="PlainText"/>
        <w:rPr>
          <w:rFonts w:ascii="Calibri" w:hAnsi="Calibri" w:cs="Arial"/>
          <w:b/>
          <w:sz w:val="22"/>
          <w:szCs w:val="22"/>
        </w:rPr>
      </w:pPr>
      <w:r>
        <w:rPr>
          <w:rFonts w:ascii="Calibri" w:hAnsi="Calibri" w:cs="Arial"/>
          <w:sz w:val="22"/>
        </w:rPr>
        <w:br w:type="page"/>
      </w:r>
      <w:r w:rsidRPr="00980924">
        <w:rPr>
          <w:rFonts w:ascii="Calibri" w:hAnsi="Calibri" w:cs="Arial"/>
          <w:b/>
          <w:sz w:val="22"/>
          <w:szCs w:val="22"/>
        </w:rPr>
        <w:lastRenderedPageBreak/>
        <w:t>A</w:t>
      </w:r>
      <w:r w:rsidR="00F41E2A">
        <w:rPr>
          <w:rFonts w:ascii="Calibri" w:hAnsi="Calibri" w:cs="Arial"/>
          <w:b/>
          <w:sz w:val="22"/>
          <w:szCs w:val="22"/>
        </w:rPr>
        <w:t>NNEXE</w:t>
      </w:r>
      <w:r w:rsidR="00CF7171">
        <w:rPr>
          <w:rFonts w:ascii="Calibri" w:hAnsi="Calibri" w:cs="Arial"/>
          <w:b/>
          <w:sz w:val="22"/>
          <w:szCs w:val="22"/>
        </w:rPr>
        <w:t xml:space="preserve"> II</w:t>
      </w:r>
    </w:p>
    <w:p w14:paraId="72114CD4" w14:textId="77777777" w:rsidR="003B67D9" w:rsidRDefault="003B67D9" w:rsidP="00913848">
      <w:pPr>
        <w:pStyle w:val="PlainText"/>
        <w:rPr>
          <w:rFonts w:ascii="Calibri" w:hAnsi="Calibri" w:cs="Arial"/>
          <w:b/>
          <w:sz w:val="22"/>
          <w:szCs w:val="22"/>
        </w:rPr>
      </w:pPr>
    </w:p>
    <w:p w14:paraId="1CBD44AC" w14:textId="77777777" w:rsidR="003B67D9" w:rsidRDefault="003B67D9" w:rsidP="00913848">
      <w:pPr>
        <w:pStyle w:val="PlainText"/>
        <w:rPr>
          <w:rFonts w:ascii="Calibri" w:hAnsi="Calibri" w:cs="Arial"/>
          <w:b/>
          <w:sz w:val="22"/>
          <w:szCs w:val="22"/>
        </w:rPr>
      </w:pPr>
      <w:r>
        <w:rPr>
          <w:rFonts w:ascii="Calibri" w:hAnsi="Calibri" w:cs="Arial"/>
          <w:b/>
          <w:sz w:val="22"/>
          <w:szCs w:val="22"/>
        </w:rPr>
        <w:t>University Policy Statement UPS S1/01</w:t>
      </w:r>
    </w:p>
    <w:p w14:paraId="24004471" w14:textId="77777777" w:rsidR="0056235F" w:rsidRPr="00980924" w:rsidRDefault="0056235F" w:rsidP="0056235F">
      <w:pPr>
        <w:pStyle w:val="Heading1"/>
        <w:rPr>
          <w:rFonts w:ascii="Calibri" w:hAnsi="Calibri"/>
          <w:sz w:val="22"/>
          <w:szCs w:val="22"/>
        </w:rPr>
      </w:pPr>
      <w:bookmarkStart w:id="1" w:name="d.en.9571"/>
      <w:bookmarkEnd w:id="1"/>
      <w:r w:rsidRPr="00980924">
        <w:rPr>
          <w:rFonts w:ascii="Calibri" w:hAnsi="Calibri"/>
          <w:sz w:val="22"/>
          <w:szCs w:val="22"/>
        </w:rPr>
        <w:t>Duties of departmental safety officers</w:t>
      </w:r>
    </w:p>
    <w:p w14:paraId="394E613E" w14:textId="77777777" w:rsidR="0056235F" w:rsidRPr="00980924" w:rsidRDefault="0056235F" w:rsidP="002B132B">
      <w:pPr>
        <w:pStyle w:val="NormalWeb"/>
        <w:jc w:val="both"/>
        <w:rPr>
          <w:rFonts w:ascii="Calibri" w:hAnsi="Calibri"/>
          <w:sz w:val="22"/>
          <w:szCs w:val="22"/>
        </w:rPr>
      </w:pPr>
      <w:r w:rsidRPr="00980924">
        <w:rPr>
          <w:rFonts w:ascii="Calibri" w:hAnsi="Calibri"/>
          <w:sz w:val="22"/>
          <w:szCs w:val="22"/>
        </w:rPr>
        <w:t xml:space="preserve">The head of each department is responsible, as far as is reasonably practicable, for the safety of all members of staff, </w:t>
      </w:r>
      <w:proofErr w:type="gramStart"/>
      <w:r w:rsidRPr="00980924">
        <w:rPr>
          <w:rFonts w:ascii="Calibri" w:hAnsi="Calibri"/>
          <w:sz w:val="22"/>
          <w:szCs w:val="22"/>
        </w:rPr>
        <w:t>students</w:t>
      </w:r>
      <w:proofErr w:type="gramEnd"/>
      <w:r w:rsidRPr="00980924">
        <w:rPr>
          <w:rFonts w:ascii="Calibri" w:hAnsi="Calibri"/>
          <w:sz w:val="22"/>
          <w:szCs w:val="22"/>
        </w:rPr>
        <w:t xml:space="preserve"> and visitors within areas under his/her control.  The head is also responsible for safe working conditions for staff and students undergoing field courses and the like, which are held under the aegis of the department, but are away from normal departmental premises.  Heads must also satisfy themselves that there are safe working conditions and procedures at other institutions where staff and students are working.</w:t>
      </w:r>
    </w:p>
    <w:p w14:paraId="0EF55839" w14:textId="77777777" w:rsidR="0056235F" w:rsidRPr="00980924" w:rsidRDefault="0056235F" w:rsidP="002B132B">
      <w:pPr>
        <w:pStyle w:val="NormalWeb"/>
        <w:jc w:val="both"/>
        <w:rPr>
          <w:rFonts w:ascii="Calibri" w:hAnsi="Calibri"/>
          <w:sz w:val="22"/>
          <w:szCs w:val="22"/>
        </w:rPr>
      </w:pPr>
      <w:r w:rsidRPr="00980924">
        <w:rPr>
          <w:rFonts w:ascii="Calibri" w:hAnsi="Calibri"/>
          <w:sz w:val="22"/>
          <w:szCs w:val="22"/>
        </w:rPr>
        <w:t>The head of department must appoint a departmental safety officer to advise him/her on how to implement the University’s health and safety policies and the departmental health and safety rules.</w:t>
      </w:r>
    </w:p>
    <w:p w14:paraId="75464E3B" w14:textId="77777777" w:rsidR="0056235F" w:rsidRPr="00980924" w:rsidRDefault="0056235F" w:rsidP="002B132B">
      <w:pPr>
        <w:pStyle w:val="NormalWeb"/>
        <w:jc w:val="both"/>
        <w:rPr>
          <w:rFonts w:ascii="Calibri" w:hAnsi="Calibri"/>
          <w:sz w:val="22"/>
          <w:szCs w:val="22"/>
        </w:rPr>
      </w:pPr>
      <w:r w:rsidRPr="00980924">
        <w:rPr>
          <w:rFonts w:ascii="Calibri" w:hAnsi="Calibri"/>
          <w:sz w:val="22"/>
          <w:szCs w:val="22"/>
        </w:rPr>
        <w:t>The role of the departmental safety officer is advisory and does not carry executive responsibility for health and safety within the department.</w:t>
      </w:r>
    </w:p>
    <w:p w14:paraId="2534313C" w14:textId="77777777" w:rsidR="0056235F" w:rsidRPr="00980924" w:rsidRDefault="0056235F" w:rsidP="002B132B">
      <w:pPr>
        <w:pStyle w:val="NormalWeb"/>
        <w:jc w:val="both"/>
        <w:rPr>
          <w:rFonts w:ascii="Calibri" w:hAnsi="Calibri"/>
          <w:sz w:val="22"/>
          <w:szCs w:val="22"/>
        </w:rPr>
      </w:pPr>
      <w:r w:rsidRPr="00980924">
        <w:rPr>
          <w:rFonts w:ascii="Calibri" w:hAnsi="Calibri"/>
          <w:sz w:val="22"/>
          <w:szCs w:val="22"/>
        </w:rPr>
        <w:t>The role of the departmental safety officer (with the assistance of the area safety officer, where appointed) is on behalf of the head of department and where reasonably practicable:</w:t>
      </w:r>
    </w:p>
    <w:p w14:paraId="5E5191C1" w14:textId="77777777" w:rsidR="0056235F" w:rsidRPr="00980924" w:rsidRDefault="0056235F" w:rsidP="002B132B">
      <w:pPr>
        <w:pStyle w:val="NormalWeb"/>
        <w:jc w:val="both"/>
        <w:rPr>
          <w:rFonts w:ascii="Calibri" w:hAnsi="Calibri"/>
          <w:sz w:val="22"/>
          <w:szCs w:val="22"/>
        </w:rPr>
      </w:pPr>
      <w:r w:rsidRPr="00980924">
        <w:rPr>
          <w:rFonts w:ascii="Calibri" w:hAnsi="Calibri"/>
          <w:sz w:val="22"/>
          <w:szCs w:val="22"/>
        </w:rPr>
        <w:t>1.  To ensure that the departmental statement of safety organisation is reviewed annually, revised where appropriate and a copy provided for the University Safety Office.</w:t>
      </w:r>
    </w:p>
    <w:p w14:paraId="7A517379" w14:textId="77777777" w:rsidR="0056235F" w:rsidRPr="00980924" w:rsidRDefault="0056235F" w:rsidP="002B132B">
      <w:pPr>
        <w:pStyle w:val="NormalWeb"/>
        <w:jc w:val="both"/>
        <w:rPr>
          <w:rFonts w:ascii="Calibri" w:hAnsi="Calibri"/>
          <w:sz w:val="22"/>
          <w:szCs w:val="22"/>
        </w:rPr>
      </w:pPr>
      <w:r w:rsidRPr="00980924">
        <w:rPr>
          <w:rFonts w:ascii="Calibri" w:hAnsi="Calibri"/>
          <w:sz w:val="22"/>
          <w:szCs w:val="22"/>
        </w:rPr>
        <w:t>2.  To oversee that appropriate risk assessments have been prepared by supervisors and others; where a need for health surveillance and / or immunisations has been identified, to ensure that the University Occupational Health Service has been notified.</w:t>
      </w:r>
    </w:p>
    <w:p w14:paraId="21C7EB69" w14:textId="77777777" w:rsidR="0056235F" w:rsidRPr="00980924" w:rsidRDefault="0056235F" w:rsidP="002B132B">
      <w:pPr>
        <w:pStyle w:val="NormalWeb"/>
        <w:jc w:val="both"/>
        <w:rPr>
          <w:rFonts w:ascii="Calibri" w:hAnsi="Calibri"/>
          <w:sz w:val="22"/>
          <w:szCs w:val="22"/>
        </w:rPr>
      </w:pPr>
      <w:r w:rsidRPr="00980924">
        <w:rPr>
          <w:rFonts w:ascii="Calibri" w:hAnsi="Calibri"/>
          <w:sz w:val="22"/>
          <w:szCs w:val="22"/>
        </w:rPr>
        <w:t>3.  To carry out annual health and safety inspections of the department and to report findings to the head of department and the University Safety Office; where relevant, the Safety Office will report these findings to the University Occupational Health Service.</w:t>
      </w:r>
    </w:p>
    <w:p w14:paraId="0D9ED7C4" w14:textId="77777777" w:rsidR="0056235F" w:rsidRPr="00980924" w:rsidRDefault="0056235F" w:rsidP="002B132B">
      <w:pPr>
        <w:pStyle w:val="NormalWeb"/>
        <w:jc w:val="both"/>
        <w:rPr>
          <w:rFonts w:ascii="Calibri" w:hAnsi="Calibri"/>
          <w:sz w:val="22"/>
          <w:szCs w:val="22"/>
        </w:rPr>
      </w:pPr>
      <w:r w:rsidRPr="00980924">
        <w:rPr>
          <w:rFonts w:ascii="Calibri" w:hAnsi="Calibri"/>
          <w:sz w:val="22"/>
          <w:szCs w:val="22"/>
        </w:rPr>
        <w:t>4.  To monitor the working environment within the department and report unsatisfactory conditions to the head of department.</w:t>
      </w:r>
    </w:p>
    <w:p w14:paraId="21C82BA8" w14:textId="77777777" w:rsidR="0056235F" w:rsidRPr="00980924" w:rsidRDefault="0056235F" w:rsidP="002B132B">
      <w:pPr>
        <w:pStyle w:val="NormalWeb"/>
        <w:jc w:val="both"/>
        <w:rPr>
          <w:rFonts w:ascii="Calibri" w:hAnsi="Calibri"/>
          <w:sz w:val="22"/>
          <w:szCs w:val="22"/>
        </w:rPr>
      </w:pPr>
      <w:r w:rsidRPr="00980924">
        <w:rPr>
          <w:rFonts w:ascii="Calibri" w:hAnsi="Calibri"/>
          <w:sz w:val="22"/>
          <w:szCs w:val="22"/>
        </w:rPr>
        <w:t>5.  To give advice to members of staff and students on safe working procedures and practices and to arrange health and safety training to an adequate level.</w:t>
      </w:r>
    </w:p>
    <w:p w14:paraId="173FA161" w14:textId="77777777" w:rsidR="0056235F" w:rsidRPr="00980924" w:rsidRDefault="0056235F" w:rsidP="002B132B">
      <w:pPr>
        <w:pStyle w:val="NormalWeb"/>
        <w:jc w:val="both"/>
        <w:rPr>
          <w:rFonts w:ascii="Calibri" w:hAnsi="Calibri"/>
          <w:sz w:val="22"/>
          <w:szCs w:val="22"/>
        </w:rPr>
      </w:pPr>
      <w:r w:rsidRPr="00980924">
        <w:rPr>
          <w:rFonts w:ascii="Calibri" w:hAnsi="Calibri"/>
          <w:sz w:val="22"/>
          <w:szCs w:val="22"/>
        </w:rPr>
        <w:t>6.  To monitor compliance with departmental health and safety rules and University policy relating to health and safety and to advise the head of department where his/her advice is not accepted.</w:t>
      </w:r>
    </w:p>
    <w:p w14:paraId="7F1EB571" w14:textId="77777777" w:rsidR="0056235F" w:rsidRPr="00980924" w:rsidRDefault="0056235F" w:rsidP="002B132B">
      <w:pPr>
        <w:pStyle w:val="NormalWeb"/>
        <w:jc w:val="both"/>
        <w:rPr>
          <w:rFonts w:ascii="Calibri" w:hAnsi="Calibri"/>
          <w:sz w:val="22"/>
          <w:szCs w:val="22"/>
        </w:rPr>
      </w:pPr>
      <w:r w:rsidRPr="00980924">
        <w:rPr>
          <w:rFonts w:ascii="Calibri" w:hAnsi="Calibri"/>
          <w:sz w:val="22"/>
          <w:szCs w:val="22"/>
        </w:rPr>
        <w:t>7.  To receive notification via the head of department of potentially unsafe and unhealthy conditions and working practices, or other suggestions for improvement, from trade union appointed safety representatives; and to advise the head of department on the necessary steps for resolution of such matters.</w:t>
      </w:r>
    </w:p>
    <w:p w14:paraId="58239A86" w14:textId="77777777" w:rsidR="0056235F" w:rsidRPr="00980924" w:rsidRDefault="0056235F" w:rsidP="002B132B">
      <w:pPr>
        <w:pStyle w:val="NormalWeb"/>
        <w:jc w:val="both"/>
        <w:rPr>
          <w:rFonts w:ascii="Calibri" w:hAnsi="Calibri"/>
          <w:sz w:val="22"/>
          <w:szCs w:val="22"/>
        </w:rPr>
      </w:pPr>
      <w:r w:rsidRPr="00980924">
        <w:rPr>
          <w:rFonts w:ascii="Calibri" w:hAnsi="Calibri"/>
          <w:sz w:val="22"/>
          <w:szCs w:val="22"/>
        </w:rPr>
        <w:t xml:space="preserve">8.  To receive and act upon representations </w:t>
      </w:r>
      <w:proofErr w:type="gramStart"/>
      <w:r w:rsidRPr="00980924">
        <w:rPr>
          <w:rFonts w:ascii="Calibri" w:hAnsi="Calibri"/>
          <w:sz w:val="22"/>
          <w:szCs w:val="22"/>
        </w:rPr>
        <w:t>with regard to</w:t>
      </w:r>
      <w:proofErr w:type="gramEnd"/>
      <w:r w:rsidRPr="00980924">
        <w:rPr>
          <w:rFonts w:ascii="Calibri" w:hAnsi="Calibri"/>
          <w:sz w:val="22"/>
          <w:szCs w:val="22"/>
        </w:rPr>
        <w:t xml:space="preserve"> health and safety made by any member of the department.</w:t>
      </w:r>
    </w:p>
    <w:p w14:paraId="68EBE4DD" w14:textId="77777777" w:rsidR="0056235F" w:rsidRPr="00980924" w:rsidRDefault="0056235F" w:rsidP="002B132B">
      <w:pPr>
        <w:pStyle w:val="NormalWeb"/>
        <w:jc w:val="both"/>
        <w:rPr>
          <w:rFonts w:ascii="Calibri" w:hAnsi="Calibri"/>
          <w:sz w:val="22"/>
          <w:szCs w:val="22"/>
        </w:rPr>
      </w:pPr>
      <w:r w:rsidRPr="00980924">
        <w:rPr>
          <w:rFonts w:ascii="Calibri" w:hAnsi="Calibri"/>
          <w:sz w:val="22"/>
          <w:szCs w:val="22"/>
        </w:rPr>
        <w:lastRenderedPageBreak/>
        <w:t xml:space="preserve">9.  To ensure that necessary accident and incident reports are made to the University Safety </w:t>
      </w:r>
      <w:proofErr w:type="gramStart"/>
      <w:r w:rsidRPr="00980924">
        <w:rPr>
          <w:rFonts w:ascii="Calibri" w:hAnsi="Calibri"/>
          <w:sz w:val="22"/>
          <w:szCs w:val="22"/>
        </w:rPr>
        <w:t>Office ,;and</w:t>
      </w:r>
      <w:proofErr w:type="gramEnd"/>
      <w:r w:rsidRPr="00980924">
        <w:rPr>
          <w:rFonts w:ascii="Calibri" w:hAnsi="Calibri"/>
          <w:sz w:val="22"/>
          <w:szCs w:val="22"/>
        </w:rPr>
        <w:t xml:space="preserve"> to ensure that cases of suspected occupationally related ill health are reported to the University Occupational Health Service.</w:t>
      </w:r>
    </w:p>
    <w:p w14:paraId="3CB7D87D" w14:textId="77777777" w:rsidR="0056235F" w:rsidRPr="00980924" w:rsidRDefault="0056235F" w:rsidP="002B132B">
      <w:pPr>
        <w:pStyle w:val="NormalWeb"/>
        <w:jc w:val="both"/>
        <w:rPr>
          <w:rFonts w:ascii="Calibri" w:hAnsi="Calibri"/>
          <w:sz w:val="22"/>
          <w:szCs w:val="22"/>
        </w:rPr>
      </w:pPr>
      <w:r w:rsidRPr="00980924">
        <w:rPr>
          <w:rFonts w:ascii="Calibri" w:hAnsi="Calibri"/>
          <w:sz w:val="22"/>
          <w:szCs w:val="22"/>
        </w:rPr>
        <w:t xml:space="preserve">10.  To act as a focal point for those in the department giving specialist safety advice, </w:t>
      </w:r>
      <w:proofErr w:type="gramStart"/>
      <w:r w:rsidR="002B132B" w:rsidRPr="00980924">
        <w:rPr>
          <w:rFonts w:ascii="Calibri" w:hAnsi="Calibri"/>
          <w:sz w:val="22"/>
          <w:szCs w:val="22"/>
        </w:rPr>
        <w:t>e.g.</w:t>
      </w:r>
      <w:proofErr w:type="gramEnd"/>
      <w:r w:rsidRPr="00980924">
        <w:rPr>
          <w:rFonts w:ascii="Calibri" w:hAnsi="Calibri"/>
          <w:sz w:val="22"/>
          <w:szCs w:val="22"/>
        </w:rPr>
        <w:t xml:space="preserve"> electrical safety supervisors, fire officers. </w:t>
      </w:r>
    </w:p>
    <w:p w14:paraId="73F903F5" w14:textId="77777777" w:rsidR="0056235F" w:rsidRPr="00980924" w:rsidRDefault="0056235F" w:rsidP="002B132B">
      <w:pPr>
        <w:pStyle w:val="NormalWeb"/>
        <w:jc w:val="both"/>
        <w:rPr>
          <w:rFonts w:ascii="Calibri" w:hAnsi="Calibri"/>
          <w:sz w:val="22"/>
          <w:szCs w:val="22"/>
        </w:rPr>
      </w:pPr>
      <w:r w:rsidRPr="00980924">
        <w:rPr>
          <w:rFonts w:ascii="Calibri" w:hAnsi="Calibri"/>
          <w:sz w:val="22"/>
          <w:szCs w:val="22"/>
        </w:rPr>
        <w:t>11.  To maintain liaison with the University Safety Office and the University Occupational Health Service.</w:t>
      </w:r>
    </w:p>
    <w:p w14:paraId="3319B1F6" w14:textId="77777777" w:rsidR="0056235F" w:rsidRPr="00980924" w:rsidRDefault="0056235F" w:rsidP="002B132B">
      <w:pPr>
        <w:pStyle w:val="NormalWeb"/>
        <w:jc w:val="both"/>
        <w:rPr>
          <w:rFonts w:ascii="Calibri" w:hAnsi="Calibri"/>
          <w:sz w:val="22"/>
          <w:szCs w:val="22"/>
        </w:rPr>
      </w:pPr>
      <w:r w:rsidRPr="00980924">
        <w:rPr>
          <w:rFonts w:ascii="Calibri" w:hAnsi="Calibri"/>
          <w:sz w:val="22"/>
          <w:szCs w:val="22"/>
        </w:rPr>
        <w:t>Departmental safety officers are recommended to seek the advice and assistance of the University Safety Office and the University Occupational Health Service in the exercise of their functions.</w:t>
      </w:r>
    </w:p>
    <w:p w14:paraId="7BCCE9D4" w14:textId="77777777" w:rsidR="0056235F" w:rsidRPr="00980924" w:rsidRDefault="0056235F" w:rsidP="002B132B">
      <w:pPr>
        <w:pStyle w:val="NormalWeb"/>
        <w:jc w:val="both"/>
        <w:rPr>
          <w:rFonts w:ascii="Calibri" w:hAnsi="Calibri"/>
          <w:sz w:val="22"/>
          <w:szCs w:val="22"/>
        </w:rPr>
      </w:pPr>
      <w:r w:rsidRPr="00980924">
        <w:rPr>
          <w:rFonts w:ascii="Calibri" w:hAnsi="Calibri"/>
          <w:sz w:val="22"/>
          <w:szCs w:val="22"/>
        </w:rPr>
        <w:t xml:space="preserve">Heads of departments may wish to give the departmental safety officer authority to </w:t>
      </w:r>
      <w:proofErr w:type="gramStart"/>
      <w:r w:rsidRPr="00980924">
        <w:rPr>
          <w:rFonts w:ascii="Calibri" w:hAnsi="Calibri"/>
          <w:sz w:val="22"/>
          <w:szCs w:val="22"/>
        </w:rPr>
        <w:t>take action</w:t>
      </w:r>
      <w:proofErr w:type="gramEnd"/>
      <w:r w:rsidRPr="00980924">
        <w:rPr>
          <w:rFonts w:ascii="Calibri" w:hAnsi="Calibri"/>
          <w:sz w:val="22"/>
          <w:szCs w:val="22"/>
        </w:rPr>
        <w:t xml:space="preserve"> in exceptional circumstances where he/she discovers what in his/her view is a dangerous practice requiring immediate attention, reporting the situation to the head of department as soon as possible.</w:t>
      </w:r>
    </w:p>
    <w:p w14:paraId="7F336472" w14:textId="77777777" w:rsidR="0056235F" w:rsidRPr="00980924" w:rsidRDefault="0056235F" w:rsidP="0056235F">
      <w:pPr>
        <w:pStyle w:val="NormalWeb"/>
        <w:rPr>
          <w:rFonts w:ascii="Calibri" w:hAnsi="Calibri"/>
          <w:sz w:val="22"/>
          <w:szCs w:val="22"/>
        </w:rPr>
      </w:pPr>
      <w:r w:rsidRPr="00980924">
        <w:rPr>
          <w:rFonts w:ascii="Calibri" w:hAnsi="Calibri"/>
          <w:sz w:val="22"/>
          <w:szCs w:val="22"/>
        </w:rPr>
        <w:t>Academic staff undertaking an appointment as departmental safety officer should be allowed some remission from other departmental duties.</w:t>
      </w:r>
    </w:p>
    <w:p w14:paraId="71A1621F" w14:textId="77777777" w:rsidR="0056235F" w:rsidRDefault="0056235F" w:rsidP="0056235F">
      <w:pPr>
        <w:pStyle w:val="NormalWeb"/>
        <w:rPr>
          <w:rFonts w:ascii="Calibri" w:hAnsi="Calibri"/>
          <w:sz w:val="22"/>
          <w:szCs w:val="22"/>
        </w:rPr>
      </w:pPr>
      <w:r w:rsidRPr="00980924">
        <w:rPr>
          <w:rFonts w:ascii="Calibri" w:hAnsi="Calibri"/>
          <w:sz w:val="22"/>
          <w:szCs w:val="22"/>
        </w:rPr>
        <w:t>February 2001</w:t>
      </w:r>
    </w:p>
    <w:p w14:paraId="573E3114" w14:textId="77777777" w:rsidR="002D12FF" w:rsidRDefault="002D12FF" w:rsidP="0056235F">
      <w:pPr>
        <w:pStyle w:val="NormalWeb"/>
        <w:rPr>
          <w:rFonts w:ascii="Calibri" w:hAnsi="Calibri"/>
          <w:sz w:val="22"/>
          <w:szCs w:val="22"/>
        </w:rPr>
      </w:pPr>
    </w:p>
    <w:p w14:paraId="07EDA2D0" w14:textId="77777777" w:rsidR="00F41E2A" w:rsidRDefault="00F41E2A">
      <w:pPr>
        <w:rPr>
          <w:rFonts w:ascii="Calibri" w:hAnsi="Calibri"/>
          <w:b/>
          <w:sz w:val="22"/>
          <w:szCs w:val="22"/>
        </w:rPr>
      </w:pPr>
      <w:r>
        <w:rPr>
          <w:rFonts w:ascii="Calibri" w:hAnsi="Calibri"/>
          <w:b/>
          <w:sz w:val="22"/>
          <w:szCs w:val="22"/>
        </w:rPr>
        <w:br w:type="page"/>
      </w:r>
    </w:p>
    <w:p w14:paraId="428BB12C" w14:textId="77777777" w:rsidR="002D12FF" w:rsidRDefault="002D12FF" w:rsidP="0056235F">
      <w:pPr>
        <w:pStyle w:val="NormalWeb"/>
        <w:rPr>
          <w:rFonts w:ascii="Calibri" w:hAnsi="Calibri"/>
          <w:b/>
          <w:sz w:val="22"/>
          <w:szCs w:val="22"/>
        </w:rPr>
      </w:pPr>
      <w:r w:rsidRPr="00F41E2A">
        <w:rPr>
          <w:rFonts w:ascii="Calibri" w:hAnsi="Calibri"/>
          <w:b/>
          <w:sz w:val="22"/>
          <w:szCs w:val="22"/>
        </w:rPr>
        <w:lastRenderedPageBreak/>
        <w:t>Annex III</w:t>
      </w:r>
    </w:p>
    <w:p w14:paraId="0418B3E3" w14:textId="77777777" w:rsidR="00F41E2A" w:rsidRDefault="00F41E2A" w:rsidP="0056235F">
      <w:pPr>
        <w:pStyle w:val="NormalWeb"/>
        <w:rPr>
          <w:rFonts w:ascii="Calibri" w:hAnsi="Calibri"/>
          <w:b/>
          <w:sz w:val="22"/>
          <w:szCs w:val="22"/>
        </w:rPr>
      </w:pPr>
      <w:r w:rsidRPr="00F41E2A">
        <w:rPr>
          <w:rFonts w:ascii="Calibri" w:hAnsi="Calibri"/>
          <w:b/>
          <w:noProof/>
          <w:sz w:val="22"/>
          <w:szCs w:val="22"/>
        </w:rPr>
        <w:drawing>
          <wp:inline distT="0" distB="0" distL="0" distR="0" wp14:anchorId="324A7A7B" wp14:editId="6E499EDE">
            <wp:extent cx="6097270" cy="70721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7270" cy="7072107"/>
                    </a:xfrm>
                    <a:prstGeom prst="rect">
                      <a:avLst/>
                    </a:prstGeom>
                    <a:noFill/>
                    <a:ln>
                      <a:noFill/>
                    </a:ln>
                  </pic:spPr>
                </pic:pic>
              </a:graphicData>
            </a:graphic>
          </wp:inline>
        </w:drawing>
      </w:r>
    </w:p>
    <w:p w14:paraId="42B9C935" w14:textId="77777777" w:rsidR="0023305E" w:rsidRDefault="0023305E" w:rsidP="0056235F">
      <w:pPr>
        <w:pStyle w:val="NormalWeb"/>
        <w:rPr>
          <w:rFonts w:ascii="Calibri" w:hAnsi="Calibri"/>
          <w:b/>
          <w:sz w:val="22"/>
          <w:szCs w:val="22"/>
        </w:rPr>
      </w:pPr>
    </w:p>
    <w:p w14:paraId="6C68C381" w14:textId="77777777" w:rsidR="0023305E" w:rsidRPr="0023305E" w:rsidRDefault="0023305E" w:rsidP="0023305E">
      <w:pPr>
        <w:pStyle w:val="NormalWeb"/>
        <w:jc w:val="right"/>
        <w:rPr>
          <w:rFonts w:ascii="Calibri" w:hAnsi="Calibri"/>
          <w:sz w:val="22"/>
          <w:szCs w:val="22"/>
        </w:rPr>
      </w:pPr>
      <w:r>
        <w:rPr>
          <w:rFonts w:ascii="Calibri" w:hAnsi="Calibri"/>
          <w:sz w:val="22"/>
          <w:szCs w:val="22"/>
        </w:rPr>
        <w:t>Page 1 of 2</w:t>
      </w:r>
    </w:p>
    <w:p w14:paraId="0A21101F" w14:textId="77777777" w:rsidR="0056235F" w:rsidRDefault="0056235F" w:rsidP="00913848">
      <w:pPr>
        <w:pStyle w:val="PlainText"/>
        <w:rPr>
          <w:rFonts w:ascii="Calibri" w:hAnsi="Calibri" w:cs="Arial"/>
          <w:sz w:val="22"/>
        </w:rPr>
      </w:pPr>
    </w:p>
    <w:p w14:paraId="31742A3D" w14:textId="77777777" w:rsidR="0056235F" w:rsidRDefault="0056235F" w:rsidP="00913848">
      <w:pPr>
        <w:pStyle w:val="PlainText"/>
        <w:rPr>
          <w:rFonts w:ascii="Calibri" w:hAnsi="Calibri" w:cs="Arial"/>
          <w:sz w:val="22"/>
        </w:rPr>
      </w:pPr>
    </w:p>
    <w:p w14:paraId="508529BF" w14:textId="77777777" w:rsidR="0023305E" w:rsidRDefault="0056235F">
      <w:pPr>
        <w:rPr>
          <w:rFonts w:ascii="Calibri" w:hAnsi="Calibri" w:cs="Arial"/>
          <w:sz w:val="22"/>
        </w:rPr>
      </w:pPr>
      <w:r>
        <w:rPr>
          <w:rFonts w:ascii="Calibri" w:hAnsi="Calibri" w:cs="Arial"/>
          <w:sz w:val="22"/>
        </w:rPr>
        <w:br w:type="page"/>
      </w:r>
      <w:r w:rsidR="006B127E">
        <w:rPr>
          <w:noProof/>
        </w:rPr>
        <w:lastRenderedPageBreak/>
        <w:drawing>
          <wp:inline distT="0" distB="0" distL="0" distR="0" wp14:anchorId="196090DA" wp14:editId="28A1CBBF">
            <wp:extent cx="5686425" cy="7943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86425" cy="7943850"/>
                    </a:xfrm>
                    <a:prstGeom prst="rect">
                      <a:avLst/>
                    </a:prstGeom>
                  </pic:spPr>
                </pic:pic>
              </a:graphicData>
            </a:graphic>
          </wp:inline>
        </w:drawing>
      </w:r>
    </w:p>
    <w:p w14:paraId="1F9F5815" w14:textId="77777777" w:rsidR="0023305E" w:rsidRDefault="0023305E">
      <w:pPr>
        <w:rPr>
          <w:rFonts w:ascii="Calibri" w:hAnsi="Calibri" w:cs="Arial"/>
          <w:sz w:val="22"/>
        </w:rPr>
      </w:pPr>
    </w:p>
    <w:p w14:paraId="3F02F359" w14:textId="77777777" w:rsidR="0023305E" w:rsidRPr="0023305E" w:rsidRDefault="0023305E" w:rsidP="0023305E">
      <w:pPr>
        <w:pStyle w:val="NormalWeb"/>
        <w:jc w:val="right"/>
        <w:rPr>
          <w:rFonts w:ascii="Calibri" w:hAnsi="Calibri"/>
          <w:sz w:val="22"/>
          <w:szCs w:val="22"/>
        </w:rPr>
      </w:pPr>
      <w:r>
        <w:rPr>
          <w:rFonts w:ascii="Calibri" w:hAnsi="Calibri"/>
          <w:sz w:val="22"/>
          <w:szCs w:val="22"/>
        </w:rPr>
        <w:t>Page 2 of 2</w:t>
      </w:r>
    </w:p>
    <w:p w14:paraId="6F3E6F60" w14:textId="77777777" w:rsidR="00F41E2A" w:rsidRDefault="00F41E2A">
      <w:pPr>
        <w:rPr>
          <w:rFonts w:ascii="Calibri" w:hAnsi="Calibri" w:cs="Arial"/>
          <w:sz w:val="22"/>
          <w:szCs w:val="20"/>
        </w:rPr>
      </w:pPr>
      <w:r>
        <w:rPr>
          <w:rFonts w:ascii="Calibri" w:hAnsi="Calibri" w:cs="Arial"/>
          <w:sz w:val="22"/>
        </w:rPr>
        <w:br w:type="page"/>
      </w:r>
    </w:p>
    <w:p w14:paraId="4943B21B" w14:textId="77777777" w:rsidR="0056235F" w:rsidRPr="008B119B" w:rsidRDefault="00CF7171" w:rsidP="00913848">
      <w:pPr>
        <w:pStyle w:val="PlainText"/>
        <w:rPr>
          <w:rFonts w:ascii="Calibri" w:hAnsi="Calibri" w:cs="Arial"/>
          <w:b/>
          <w:sz w:val="22"/>
          <w:szCs w:val="22"/>
        </w:rPr>
      </w:pPr>
      <w:r>
        <w:rPr>
          <w:rFonts w:ascii="Calibri" w:hAnsi="Calibri" w:cs="Arial"/>
          <w:b/>
          <w:sz w:val="22"/>
          <w:szCs w:val="22"/>
        </w:rPr>
        <w:lastRenderedPageBreak/>
        <w:t>Annexe I</w:t>
      </w:r>
      <w:r w:rsidR="002D12FF">
        <w:rPr>
          <w:rFonts w:ascii="Calibri" w:hAnsi="Calibri" w:cs="Arial"/>
          <w:b/>
          <w:sz w:val="22"/>
          <w:szCs w:val="22"/>
        </w:rPr>
        <w:t>V</w:t>
      </w:r>
    </w:p>
    <w:p w14:paraId="451495F1" w14:textId="77777777" w:rsidR="0056235F" w:rsidRPr="008B119B" w:rsidRDefault="0056235F" w:rsidP="00913848">
      <w:pPr>
        <w:pStyle w:val="PlainText"/>
        <w:rPr>
          <w:rFonts w:ascii="Calibri" w:hAnsi="Calibri" w:cs="Arial"/>
          <w:sz w:val="22"/>
          <w:szCs w:val="22"/>
        </w:rPr>
      </w:pPr>
    </w:p>
    <w:p w14:paraId="41C91A1D" w14:textId="77777777" w:rsidR="001B6551" w:rsidRPr="008B119B" w:rsidRDefault="001B6551" w:rsidP="001B6551">
      <w:pPr>
        <w:tabs>
          <w:tab w:val="center" w:pos="4513"/>
        </w:tabs>
        <w:suppressAutoHyphens/>
        <w:jc w:val="center"/>
        <w:rPr>
          <w:rFonts w:ascii="Calibri" w:hAnsi="Calibri"/>
          <w:b/>
          <w:spacing w:val="-3"/>
          <w:sz w:val="22"/>
          <w:szCs w:val="22"/>
          <w:u w:val="single"/>
        </w:rPr>
      </w:pPr>
      <w:r w:rsidRPr="008B119B">
        <w:rPr>
          <w:rFonts w:ascii="Calibri" w:hAnsi="Calibri"/>
          <w:b/>
          <w:spacing w:val="-3"/>
          <w:sz w:val="22"/>
          <w:szCs w:val="22"/>
          <w:u w:val="single"/>
        </w:rPr>
        <w:t>FIRE ORDERS</w:t>
      </w:r>
      <w:r w:rsidRPr="008B119B">
        <w:rPr>
          <w:rFonts w:ascii="Calibri" w:hAnsi="Calibri"/>
          <w:b/>
          <w:spacing w:val="-3"/>
          <w:sz w:val="22"/>
          <w:szCs w:val="22"/>
          <w:u w:val="single"/>
        </w:rPr>
        <w:fldChar w:fldCharType="begin"/>
      </w:r>
      <w:r w:rsidRPr="008B119B">
        <w:rPr>
          <w:rFonts w:ascii="Calibri" w:hAnsi="Calibri"/>
          <w:b/>
          <w:spacing w:val="-3"/>
          <w:sz w:val="22"/>
          <w:szCs w:val="22"/>
          <w:u w:val="single"/>
        </w:rPr>
        <w:instrText xml:space="preserve">PRIVATE </w:instrText>
      </w:r>
      <w:r w:rsidRPr="008B119B">
        <w:rPr>
          <w:rFonts w:ascii="Calibri" w:hAnsi="Calibri"/>
          <w:b/>
          <w:spacing w:val="-3"/>
          <w:sz w:val="22"/>
          <w:szCs w:val="22"/>
          <w:u w:val="single"/>
        </w:rPr>
        <w:fldChar w:fldCharType="end"/>
      </w:r>
    </w:p>
    <w:p w14:paraId="5AFBA306" w14:textId="77777777" w:rsidR="001B6551" w:rsidRPr="008B119B" w:rsidRDefault="001B6551" w:rsidP="001B6551">
      <w:pPr>
        <w:tabs>
          <w:tab w:val="center" w:pos="4513"/>
        </w:tabs>
        <w:suppressAutoHyphens/>
        <w:jc w:val="center"/>
        <w:rPr>
          <w:rFonts w:ascii="Calibri" w:hAnsi="Calibri"/>
          <w:b/>
          <w:spacing w:val="-3"/>
          <w:sz w:val="22"/>
          <w:szCs w:val="22"/>
          <w:u w:val="single"/>
        </w:rPr>
      </w:pPr>
    </w:p>
    <w:p w14:paraId="02AA0AE1" w14:textId="77777777" w:rsidR="001B6551" w:rsidRPr="008B119B" w:rsidRDefault="001B6551" w:rsidP="001B6551">
      <w:pPr>
        <w:tabs>
          <w:tab w:val="center" w:pos="4513"/>
        </w:tabs>
        <w:suppressAutoHyphens/>
        <w:jc w:val="center"/>
        <w:rPr>
          <w:rFonts w:ascii="Calibri" w:hAnsi="Calibri"/>
          <w:spacing w:val="-3"/>
          <w:sz w:val="22"/>
          <w:szCs w:val="22"/>
        </w:rPr>
      </w:pPr>
      <w:r w:rsidRPr="008B119B">
        <w:rPr>
          <w:rFonts w:ascii="Calibri" w:hAnsi="Calibri"/>
          <w:b/>
          <w:spacing w:val="-3"/>
          <w:sz w:val="22"/>
          <w:szCs w:val="22"/>
          <w:u w:val="single"/>
        </w:rPr>
        <w:t>St CROSS BUILDING</w:t>
      </w:r>
    </w:p>
    <w:p w14:paraId="50700A37" w14:textId="77777777" w:rsidR="001B6551" w:rsidRPr="008B119B" w:rsidRDefault="001B6551" w:rsidP="001B6551">
      <w:pPr>
        <w:tabs>
          <w:tab w:val="left" w:pos="-720"/>
        </w:tabs>
        <w:suppressAutoHyphens/>
        <w:jc w:val="center"/>
        <w:rPr>
          <w:rFonts w:ascii="Calibri" w:hAnsi="Calibri"/>
          <w:spacing w:val="-3"/>
          <w:sz w:val="22"/>
          <w:szCs w:val="22"/>
        </w:rPr>
      </w:pPr>
    </w:p>
    <w:p w14:paraId="7544CDD3"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u w:val="single"/>
        </w:rPr>
        <w:t>INTRODUCTION</w:t>
      </w:r>
    </w:p>
    <w:p w14:paraId="6B99136E" w14:textId="77777777" w:rsidR="001B6551" w:rsidRPr="008B119B" w:rsidRDefault="001B6551" w:rsidP="001B6551">
      <w:pPr>
        <w:tabs>
          <w:tab w:val="left" w:pos="-720"/>
        </w:tabs>
        <w:suppressAutoHyphens/>
        <w:rPr>
          <w:rFonts w:ascii="Calibri" w:hAnsi="Calibri"/>
          <w:spacing w:val="-3"/>
          <w:sz w:val="22"/>
          <w:szCs w:val="22"/>
        </w:rPr>
      </w:pPr>
    </w:p>
    <w:p w14:paraId="6A8B65DC"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1.</w:t>
      </w:r>
      <w:r w:rsidRPr="008B119B">
        <w:rPr>
          <w:rFonts w:ascii="Calibri" w:hAnsi="Calibri"/>
          <w:spacing w:val="-3"/>
          <w:sz w:val="22"/>
          <w:szCs w:val="22"/>
        </w:rPr>
        <w:tab/>
        <w:t xml:space="preserve">Fire destroys property, kills, </w:t>
      </w:r>
      <w:proofErr w:type="gramStart"/>
      <w:r w:rsidRPr="008B119B">
        <w:rPr>
          <w:rFonts w:ascii="Calibri" w:hAnsi="Calibri"/>
          <w:spacing w:val="-3"/>
          <w:sz w:val="22"/>
          <w:szCs w:val="22"/>
        </w:rPr>
        <w:t>maims</w:t>
      </w:r>
      <w:proofErr w:type="gramEnd"/>
      <w:r w:rsidRPr="008B119B">
        <w:rPr>
          <w:rFonts w:ascii="Calibri" w:hAnsi="Calibri"/>
          <w:spacing w:val="-3"/>
          <w:sz w:val="22"/>
          <w:szCs w:val="22"/>
        </w:rPr>
        <w:t xml:space="preserve"> and burns people, so it is the duty of all staff to be conversant and comply with these orders.</w:t>
      </w:r>
    </w:p>
    <w:p w14:paraId="00CF8F5A" w14:textId="77777777" w:rsidR="001B6551" w:rsidRPr="008B119B" w:rsidRDefault="001B6551" w:rsidP="001B6551">
      <w:pPr>
        <w:tabs>
          <w:tab w:val="left" w:pos="-720"/>
        </w:tabs>
        <w:suppressAutoHyphens/>
        <w:rPr>
          <w:rFonts w:ascii="Calibri" w:hAnsi="Calibri"/>
          <w:spacing w:val="-3"/>
          <w:sz w:val="22"/>
          <w:szCs w:val="22"/>
        </w:rPr>
      </w:pPr>
    </w:p>
    <w:p w14:paraId="35BB2EC9"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u w:val="single"/>
        </w:rPr>
        <w:t>GENERAL</w:t>
      </w:r>
    </w:p>
    <w:p w14:paraId="68FEAC9C" w14:textId="77777777" w:rsidR="001B6551" w:rsidRPr="008B119B" w:rsidRDefault="001B6551" w:rsidP="001B6551">
      <w:pPr>
        <w:tabs>
          <w:tab w:val="left" w:pos="-720"/>
        </w:tabs>
        <w:suppressAutoHyphens/>
        <w:rPr>
          <w:rFonts w:ascii="Calibri" w:hAnsi="Calibri"/>
          <w:spacing w:val="-3"/>
          <w:sz w:val="22"/>
          <w:szCs w:val="22"/>
        </w:rPr>
      </w:pPr>
    </w:p>
    <w:p w14:paraId="0D30CEF1"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1.</w:t>
      </w:r>
      <w:r w:rsidRPr="008B119B">
        <w:rPr>
          <w:rFonts w:ascii="Calibri" w:hAnsi="Calibri"/>
          <w:spacing w:val="-3"/>
          <w:sz w:val="22"/>
          <w:szCs w:val="22"/>
        </w:rPr>
        <w:tab/>
      </w:r>
      <w:r w:rsidRPr="008B119B">
        <w:rPr>
          <w:rFonts w:ascii="Calibri" w:hAnsi="Calibri"/>
          <w:i/>
          <w:iCs/>
          <w:spacing w:val="-3"/>
          <w:sz w:val="22"/>
          <w:szCs w:val="22"/>
        </w:rPr>
        <w:t>Good housekeeping, cleanliness and tidiness</w:t>
      </w:r>
      <w:r w:rsidRPr="008B119B">
        <w:rPr>
          <w:rFonts w:ascii="Calibri" w:hAnsi="Calibri"/>
          <w:spacing w:val="-3"/>
          <w:sz w:val="22"/>
          <w:szCs w:val="22"/>
        </w:rPr>
        <w:t xml:space="preserve"> are the essence of fire prevention.  It is every individual’s responsibility to maintain the highest standards.</w:t>
      </w:r>
    </w:p>
    <w:p w14:paraId="247FA71A" w14:textId="77777777" w:rsidR="001B6551" w:rsidRPr="008B119B" w:rsidRDefault="001B6551" w:rsidP="001B6551">
      <w:pPr>
        <w:tabs>
          <w:tab w:val="left" w:pos="-720"/>
        </w:tabs>
        <w:suppressAutoHyphens/>
        <w:rPr>
          <w:rFonts w:ascii="Calibri" w:hAnsi="Calibri"/>
          <w:spacing w:val="-3"/>
          <w:sz w:val="22"/>
          <w:szCs w:val="22"/>
        </w:rPr>
      </w:pPr>
    </w:p>
    <w:p w14:paraId="503A6916"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2.</w:t>
      </w:r>
      <w:r w:rsidRPr="008B119B">
        <w:rPr>
          <w:rFonts w:ascii="Calibri" w:hAnsi="Calibri"/>
          <w:spacing w:val="-3"/>
          <w:sz w:val="22"/>
          <w:szCs w:val="22"/>
        </w:rPr>
        <w:tab/>
        <w:t>Fire orders and 'ACTION ON DISCOVERY OF A FIRE' must be displayed at all fire points.</w:t>
      </w:r>
    </w:p>
    <w:p w14:paraId="6BDE4642" w14:textId="77777777" w:rsidR="001B6551" w:rsidRPr="008B119B" w:rsidRDefault="001B6551" w:rsidP="001B6551">
      <w:pPr>
        <w:tabs>
          <w:tab w:val="left" w:pos="-720"/>
        </w:tabs>
        <w:suppressAutoHyphens/>
        <w:rPr>
          <w:rFonts w:ascii="Calibri" w:hAnsi="Calibri"/>
          <w:spacing w:val="-3"/>
          <w:sz w:val="22"/>
          <w:szCs w:val="22"/>
        </w:rPr>
      </w:pPr>
    </w:p>
    <w:p w14:paraId="493A46F0"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u w:val="single"/>
        </w:rPr>
        <w:t>RESPONSIBILITIES</w:t>
      </w:r>
    </w:p>
    <w:p w14:paraId="5BC053DB" w14:textId="77777777" w:rsidR="001B6551" w:rsidRPr="008B119B" w:rsidRDefault="001B6551" w:rsidP="001B6551">
      <w:pPr>
        <w:tabs>
          <w:tab w:val="left" w:pos="-720"/>
        </w:tabs>
        <w:suppressAutoHyphens/>
        <w:rPr>
          <w:rFonts w:ascii="Calibri" w:hAnsi="Calibri"/>
          <w:spacing w:val="-3"/>
          <w:sz w:val="22"/>
          <w:szCs w:val="22"/>
        </w:rPr>
      </w:pPr>
    </w:p>
    <w:p w14:paraId="7C5DDD42"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3.</w:t>
      </w:r>
      <w:r w:rsidRPr="008B119B">
        <w:rPr>
          <w:rFonts w:ascii="Calibri" w:hAnsi="Calibri"/>
          <w:spacing w:val="-3"/>
          <w:sz w:val="22"/>
          <w:szCs w:val="22"/>
        </w:rPr>
        <w:tab/>
        <w:t xml:space="preserve">The </w:t>
      </w:r>
      <w:r w:rsidR="00F11C66">
        <w:rPr>
          <w:rFonts w:ascii="Calibri" w:hAnsi="Calibri"/>
          <w:spacing w:val="-3"/>
          <w:sz w:val="22"/>
          <w:szCs w:val="22"/>
        </w:rPr>
        <w:t>Deputy Senior</w:t>
      </w:r>
      <w:r w:rsidR="00F11C66" w:rsidRPr="008B119B">
        <w:rPr>
          <w:rFonts w:ascii="Calibri" w:hAnsi="Calibri"/>
          <w:spacing w:val="-3"/>
          <w:sz w:val="22"/>
          <w:szCs w:val="22"/>
        </w:rPr>
        <w:t xml:space="preserve"> </w:t>
      </w:r>
      <w:r w:rsidRPr="008B119B">
        <w:rPr>
          <w:rFonts w:ascii="Calibri" w:hAnsi="Calibri"/>
          <w:spacing w:val="-3"/>
          <w:sz w:val="22"/>
          <w:szCs w:val="22"/>
        </w:rPr>
        <w:t>Facilities Manager is the Building Fire Officer and is responsible to the Chair of The St Cross Building Management Panel for all aspects concerning fire prevention.</w:t>
      </w:r>
    </w:p>
    <w:p w14:paraId="37FE31FA" w14:textId="77777777" w:rsidR="001B6551" w:rsidRPr="008B119B" w:rsidRDefault="001B6551" w:rsidP="001B6551">
      <w:pPr>
        <w:tabs>
          <w:tab w:val="left" w:pos="-720"/>
        </w:tabs>
        <w:suppressAutoHyphens/>
        <w:rPr>
          <w:rFonts w:ascii="Calibri" w:hAnsi="Calibri"/>
          <w:spacing w:val="-3"/>
          <w:sz w:val="22"/>
          <w:szCs w:val="22"/>
        </w:rPr>
      </w:pPr>
    </w:p>
    <w:p w14:paraId="2DD0072F"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4.</w:t>
      </w:r>
      <w:r w:rsidRPr="008B119B">
        <w:rPr>
          <w:rFonts w:ascii="Calibri" w:hAnsi="Calibri"/>
          <w:spacing w:val="-3"/>
          <w:sz w:val="22"/>
          <w:szCs w:val="22"/>
        </w:rPr>
        <w:tab/>
        <w:t>Each Department Head may nominate Department Fire Marshals who would assist in:</w:t>
      </w:r>
    </w:p>
    <w:p w14:paraId="20B054DE" w14:textId="77777777" w:rsidR="001B6551" w:rsidRPr="008B119B" w:rsidRDefault="001B6551" w:rsidP="001B6551">
      <w:pPr>
        <w:tabs>
          <w:tab w:val="left" w:pos="-720"/>
        </w:tabs>
        <w:suppressAutoHyphens/>
        <w:rPr>
          <w:rFonts w:ascii="Calibri" w:hAnsi="Calibri"/>
          <w:spacing w:val="-3"/>
          <w:sz w:val="22"/>
          <w:szCs w:val="22"/>
        </w:rPr>
      </w:pPr>
    </w:p>
    <w:p w14:paraId="27B4845E"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ab/>
        <w:t>a.</w:t>
      </w:r>
      <w:r w:rsidRPr="008B119B">
        <w:rPr>
          <w:rFonts w:ascii="Calibri" w:hAnsi="Calibri"/>
          <w:spacing w:val="-3"/>
          <w:sz w:val="22"/>
          <w:szCs w:val="22"/>
        </w:rPr>
        <w:tab/>
        <w:t>ensuring department fire points are correctly maintained.</w:t>
      </w:r>
    </w:p>
    <w:p w14:paraId="5346DB12" w14:textId="77777777" w:rsidR="001B6551" w:rsidRPr="008B119B" w:rsidRDefault="001B6551" w:rsidP="001B6551">
      <w:pPr>
        <w:tabs>
          <w:tab w:val="left" w:pos="-720"/>
        </w:tabs>
        <w:suppressAutoHyphens/>
        <w:rPr>
          <w:rFonts w:ascii="Calibri" w:hAnsi="Calibri"/>
          <w:spacing w:val="-3"/>
          <w:sz w:val="22"/>
          <w:szCs w:val="22"/>
        </w:rPr>
      </w:pPr>
    </w:p>
    <w:p w14:paraId="604F21F8" w14:textId="77777777" w:rsidR="001B6551" w:rsidRPr="008B119B" w:rsidRDefault="001B6551" w:rsidP="001B6551">
      <w:pPr>
        <w:tabs>
          <w:tab w:val="left" w:pos="-720"/>
        </w:tabs>
        <w:suppressAutoHyphens/>
        <w:ind w:left="1440" w:hanging="731"/>
        <w:rPr>
          <w:rFonts w:ascii="Calibri" w:hAnsi="Calibri"/>
          <w:spacing w:val="-3"/>
          <w:sz w:val="22"/>
          <w:szCs w:val="22"/>
        </w:rPr>
      </w:pPr>
      <w:r w:rsidRPr="008B119B">
        <w:rPr>
          <w:rFonts w:ascii="Calibri" w:hAnsi="Calibri"/>
          <w:spacing w:val="-3"/>
          <w:sz w:val="22"/>
          <w:szCs w:val="22"/>
        </w:rPr>
        <w:t>b.</w:t>
      </w:r>
      <w:r w:rsidRPr="008B119B">
        <w:rPr>
          <w:rFonts w:ascii="Calibri" w:hAnsi="Calibri"/>
          <w:spacing w:val="-3"/>
          <w:sz w:val="22"/>
          <w:szCs w:val="22"/>
        </w:rPr>
        <w:tab/>
        <w:t>ensuring fire hazard checks are carried out in departments at the end of the working day.</w:t>
      </w:r>
    </w:p>
    <w:p w14:paraId="56D71E87" w14:textId="77777777" w:rsidR="001B6551" w:rsidRPr="008B119B" w:rsidRDefault="001B6551" w:rsidP="001B6551">
      <w:pPr>
        <w:tabs>
          <w:tab w:val="left" w:pos="-720"/>
        </w:tabs>
        <w:suppressAutoHyphens/>
        <w:rPr>
          <w:rFonts w:ascii="Calibri" w:hAnsi="Calibri"/>
          <w:spacing w:val="-3"/>
          <w:sz w:val="22"/>
          <w:szCs w:val="22"/>
        </w:rPr>
      </w:pPr>
    </w:p>
    <w:p w14:paraId="15BB0F6A"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ab/>
        <w:t>c.</w:t>
      </w:r>
      <w:r w:rsidRPr="008B119B">
        <w:rPr>
          <w:rFonts w:ascii="Calibri" w:hAnsi="Calibri"/>
          <w:spacing w:val="-3"/>
          <w:sz w:val="22"/>
          <w:szCs w:val="22"/>
        </w:rPr>
        <w:tab/>
        <w:t>helping the Building Fire Officer during emergency calls and alarm drills.</w:t>
      </w:r>
    </w:p>
    <w:p w14:paraId="444B1E57" w14:textId="77777777" w:rsidR="001B6551" w:rsidRPr="008B119B" w:rsidRDefault="001B6551" w:rsidP="001B6551">
      <w:pPr>
        <w:tabs>
          <w:tab w:val="left" w:pos="-720"/>
        </w:tabs>
        <w:suppressAutoHyphens/>
        <w:rPr>
          <w:rFonts w:ascii="Calibri" w:hAnsi="Calibri"/>
          <w:spacing w:val="-3"/>
          <w:sz w:val="22"/>
          <w:szCs w:val="22"/>
        </w:rPr>
      </w:pPr>
    </w:p>
    <w:p w14:paraId="10D7B85D"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ab/>
        <w:t>d.</w:t>
      </w:r>
      <w:r w:rsidRPr="008B119B">
        <w:rPr>
          <w:rFonts w:ascii="Calibri" w:hAnsi="Calibri"/>
          <w:spacing w:val="-3"/>
          <w:sz w:val="22"/>
          <w:szCs w:val="22"/>
        </w:rPr>
        <w:tab/>
        <w:t>accounting for personnel during emergency alerts.</w:t>
      </w:r>
    </w:p>
    <w:p w14:paraId="3EC88993" w14:textId="77777777" w:rsidR="001B6551" w:rsidRPr="008B119B" w:rsidRDefault="001B6551" w:rsidP="001B6551">
      <w:pPr>
        <w:tabs>
          <w:tab w:val="left" w:pos="-720"/>
        </w:tabs>
        <w:suppressAutoHyphens/>
        <w:rPr>
          <w:rFonts w:ascii="Calibri" w:hAnsi="Calibri"/>
          <w:spacing w:val="-3"/>
          <w:sz w:val="22"/>
          <w:szCs w:val="22"/>
        </w:rPr>
      </w:pPr>
    </w:p>
    <w:p w14:paraId="2E529250"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ab/>
        <w:t>e.</w:t>
      </w:r>
      <w:r w:rsidRPr="008B119B">
        <w:rPr>
          <w:rFonts w:ascii="Calibri" w:hAnsi="Calibri"/>
          <w:spacing w:val="-3"/>
          <w:sz w:val="22"/>
          <w:szCs w:val="22"/>
        </w:rPr>
        <w:tab/>
        <w:t>ensuring all possible fire prevention measures are taken within their department area.</w:t>
      </w:r>
    </w:p>
    <w:p w14:paraId="30C3CC99" w14:textId="77777777" w:rsidR="001B6551" w:rsidRPr="008B119B" w:rsidRDefault="001B6551" w:rsidP="001B6551">
      <w:pPr>
        <w:tabs>
          <w:tab w:val="left" w:pos="-720"/>
        </w:tabs>
        <w:suppressAutoHyphens/>
        <w:rPr>
          <w:rFonts w:ascii="Calibri" w:hAnsi="Calibri"/>
          <w:spacing w:val="-3"/>
          <w:sz w:val="22"/>
          <w:szCs w:val="22"/>
        </w:rPr>
      </w:pPr>
    </w:p>
    <w:p w14:paraId="628CD2A3"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 xml:space="preserve">   </w:t>
      </w:r>
      <w:r w:rsidRPr="008B119B">
        <w:rPr>
          <w:rFonts w:ascii="Calibri" w:hAnsi="Calibri"/>
          <w:spacing w:val="-3"/>
          <w:sz w:val="22"/>
          <w:szCs w:val="22"/>
        </w:rPr>
        <w:tab/>
        <w:t>f.</w:t>
      </w:r>
      <w:r w:rsidRPr="008B119B">
        <w:rPr>
          <w:rFonts w:ascii="Calibri" w:hAnsi="Calibri"/>
          <w:spacing w:val="-3"/>
          <w:sz w:val="22"/>
          <w:szCs w:val="22"/>
        </w:rPr>
        <w:tab/>
        <w:t>evacuating their department during alerts.</w:t>
      </w:r>
    </w:p>
    <w:p w14:paraId="4F7994E0" w14:textId="77777777" w:rsidR="001B6551" w:rsidRPr="008B119B" w:rsidRDefault="001B6551" w:rsidP="001B6551">
      <w:pPr>
        <w:tabs>
          <w:tab w:val="left" w:pos="-720"/>
        </w:tabs>
        <w:suppressAutoHyphens/>
        <w:rPr>
          <w:rFonts w:ascii="Calibri" w:hAnsi="Calibri"/>
          <w:spacing w:val="-3"/>
          <w:sz w:val="22"/>
          <w:szCs w:val="22"/>
        </w:rPr>
      </w:pPr>
    </w:p>
    <w:p w14:paraId="0651312A"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5.</w:t>
      </w:r>
      <w:r w:rsidRPr="008B119B">
        <w:rPr>
          <w:rFonts w:ascii="Calibri" w:hAnsi="Calibri"/>
          <w:spacing w:val="-3"/>
          <w:sz w:val="22"/>
          <w:szCs w:val="22"/>
        </w:rPr>
        <w:tab/>
        <w:t xml:space="preserve">All Department staff must know the whereabouts of any disabled person who is using their facilities </w:t>
      </w:r>
      <w:r w:rsidRPr="008B119B">
        <w:rPr>
          <w:rFonts w:ascii="Calibri" w:hAnsi="Calibri"/>
          <w:b/>
          <w:bCs/>
          <w:spacing w:val="-3"/>
          <w:sz w:val="22"/>
          <w:szCs w:val="22"/>
        </w:rPr>
        <w:t>and</w:t>
      </w:r>
      <w:r w:rsidRPr="008B119B">
        <w:rPr>
          <w:rFonts w:ascii="Calibri" w:hAnsi="Calibri"/>
          <w:spacing w:val="-3"/>
          <w:sz w:val="22"/>
          <w:szCs w:val="22"/>
        </w:rPr>
        <w:t xml:space="preserve"> the department plan for their safe evacuation.</w:t>
      </w:r>
    </w:p>
    <w:p w14:paraId="73D7DF49" w14:textId="77777777" w:rsidR="001B6551" w:rsidRPr="008B119B" w:rsidRDefault="001B6551" w:rsidP="001B6551">
      <w:pPr>
        <w:tabs>
          <w:tab w:val="left" w:pos="-720"/>
        </w:tabs>
        <w:suppressAutoHyphens/>
        <w:rPr>
          <w:rFonts w:ascii="Calibri" w:hAnsi="Calibri"/>
          <w:spacing w:val="-3"/>
          <w:sz w:val="22"/>
          <w:szCs w:val="22"/>
        </w:rPr>
      </w:pPr>
    </w:p>
    <w:p w14:paraId="3B9DFB37"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u w:val="single"/>
        </w:rPr>
        <w:t>SMOKING DISCIPLINE</w:t>
      </w:r>
    </w:p>
    <w:p w14:paraId="36BB4506" w14:textId="77777777" w:rsidR="001B6551" w:rsidRPr="008B119B" w:rsidRDefault="001B6551" w:rsidP="001B6551">
      <w:pPr>
        <w:tabs>
          <w:tab w:val="left" w:pos="-720"/>
        </w:tabs>
        <w:suppressAutoHyphens/>
        <w:rPr>
          <w:rFonts w:ascii="Calibri" w:hAnsi="Calibri"/>
          <w:spacing w:val="-3"/>
          <w:sz w:val="22"/>
          <w:szCs w:val="22"/>
        </w:rPr>
      </w:pPr>
    </w:p>
    <w:p w14:paraId="4953BB11"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6.</w:t>
      </w:r>
      <w:r w:rsidRPr="008B119B">
        <w:rPr>
          <w:rFonts w:ascii="Calibri" w:hAnsi="Calibri"/>
          <w:spacing w:val="-3"/>
          <w:sz w:val="22"/>
          <w:szCs w:val="22"/>
        </w:rPr>
        <w:tab/>
        <w:t xml:space="preserve">Smoking and the careless disposal of cigarette ends are a common cause of fires, therefore, </w:t>
      </w:r>
      <w:proofErr w:type="gramStart"/>
      <w:r w:rsidRPr="008B119B">
        <w:rPr>
          <w:rFonts w:ascii="Calibri" w:hAnsi="Calibri"/>
          <w:b/>
          <w:spacing w:val="-3"/>
          <w:sz w:val="22"/>
          <w:szCs w:val="22"/>
        </w:rPr>
        <w:t>smoking</w:t>
      </w:r>
      <w:proofErr w:type="gramEnd"/>
      <w:r w:rsidRPr="008B119B">
        <w:rPr>
          <w:rFonts w:ascii="Calibri" w:hAnsi="Calibri"/>
          <w:b/>
          <w:spacing w:val="-3"/>
          <w:sz w:val="22"/>
          <w:szCs w:val="22"/>
        </w:rPr>
        <w:t xml:space="preserve"> and naked flames are prohibited in ALL areas of the building</w:t>
      </w:r>
    </w:p>
    <w:p w14:paraId="2C3C4462" w14:textId="77777777" w:rsidR="001B6551" w:rsidRPr="008B119B" w:rsidRDefault="001B6551" w:rsidP="001B6551">
      <w:pPr>
        <w:tabs>
          <w:tab w:val="left" w:pos="-720"/>
        </w:tabs>
        <w:suppressAutoHyphens/>
        <w:rPr>
          <w:rFonts w:ascii="Calibri" w:hAnsi="Calibri"/>
          <w:spacing w:val="-3"/>
          <w:sz w:val="22"/>
          <w:szCs w:val="22"/>
        </w:rPr>
      </w:pPr>
    </w:p>
    <w:p w14:paraId="1F1828D6"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u w:val="single"/>
        </w:rPr>
        <w:t>FIRE HAZARD CHECK</w:t>
      </w:r>
    </w:p>
    <w:p w14:paraId="7CE36D49" w14:textId="77777777" w:rsidR="001B6551" w:rsidRPr="008B119B" w:rsidRDefault="001B6551" w:rsidP="001B6551">
      <w:pPr>
        <w:tabs>
          <w:tab w:val="left" w:pos="-720"/>
        </w:tabs>
        <w:suppressAutoHyphens/>
        <w:rPr>
          <w:rFonts w:ascii="Calibri" w:hAnsi="Calibri"/>
          <w:spacing w:val="-3"/>
          <w:sz w:val="22"/>
          <w:szCs w:val="22"/>
        </w:rPr>
      </w:pPr>
    </w:p>
    <w:p w14:paraId="3BE477AA"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7.</w:t>
      </w:r>
      <w:r w:rsidRPr="008B119B">
        <w:rPr>
          <w:rFonts w:ascii="Calibri" w:hAnsi="Calibri"/>
          <w:spacing w:val="-3"/>
          <w:sz w:val="22"/>
          <w:szCs w:val="22"/>
        </w:rPr>
        <w:tab/>
        <w:t>The Fire Marshals, or nominated persons should ensure that all department storage spaces and offices are checked at the end of the working day:</w:t>
      </w:r>
    </w:p>
    <w:p w14:paraId="46CF8F32" w14:textId="77777777" w:rsidR="001B6551" w:rsidRPr="008B119B" w:rsidRDefault="001B6551" w:rsidP="001B6551">
      <w:pPr>
        <w:tabs>
          <w:tab w:val="left" w:pos="-720"/>
        </w:tabs>
        <w:suppressAutoHyphens/>
        <w:rPr>
          <w:rFonts w:ascii="Calibri" w:hAnsi="Calibri"/>
          <w:spacing w:val="-3"/>
          <w:sz w:val="22"/>
          <w:szCs w:val="22"/>
        </w:rPr>
      </w:pPr>
    </w:p>
    <w:p w14:paraId="23B55439" w14:textId="77777777" w:rsidR="001B6551" w:rsidRPr="008B119B" w:rsidRDefault="001B6551" w:rsidP="001B6551">
      <w:pPr>
        <w:widowControl w:val="0"/>
        <w:numPr>
          <w:ilvl w:val="0"/>
          <w:numId w:val="31"/>
        </w:numPr>
        <w:tabs>
          <w:tab w:val="left" w:pos="-720"/>
        </w:tabs>
        <w:suppressAutoHyphens/>
        <w:rPr>
          <w:rFonts w:ascii="Calibri" w:hAnsi="Calibri"/>
          <w:spacing w:val="-3"/>
          <w:sz w:val="22"/>
          <w:szCs w:val="22"/>
        </w:rPr>
      </w:pPr>
      <w:r w:rsidRPr="008B119B">
        <w:rPr>
          <w:rFonts w:ascii="Calibri" w:hAnsi="Calibri"/>
          <w:spacing w:val="-3"/>
          <w:sz w:val="22"/>
          <w:szCs w:val="22"/>
        </w:rPr>
        <w:t xml:space="preserve"> Appliances are switched off (less computer or photocopying equipment) and unplugged.</w:t>
      </w:r>
    </w:p>
    <w:p w14:paraId="7E6CC720" w14:textId="77777777" w:rsidR="001B6551" w:rsidRPr="008B119B" w:rsidRDefault="001B6551" w:rsidP="001B6551">
      <w:pPr>
        <w:tabs>
          <w:tab w:val="left" w:pos="-720"/>
        </w:tabs>
        <w:suppressAutoHyphens/>
        <w:rPr>
          <w:rFonts w:ascii="Calibri" w:hAnsi="Calibri"/>
          <w:spacing w:val="-3"/>
          <w:sz w:val="22"/>
          <w:szCs w:val="22"/>
        </w:rPr>
      </w:pPr>
    </w:p>
    <w:p w14:paraId="2E200E36"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ab/>
        <w:t>b.</w:t>
      </w:r>
      <w:r w:rsidRPr="008B119B">
        <w:rPr>
          <w:rFonts w:ascii="Calibri" w:hAnsi="Calibri"/>
          <w:spacing w:val="-3"/>
          <w:sz w:val="22"/>
          <w:szCs w:val="22"/>
        </w:rPr>
        <w:tab/>
        <w:t>Waste bins are checked.</w:t>
      </w:r>
    </w:p>
    <w:p w14:paraId="1ECE0390" w14:textId="77777777" w:rsidR="001B6551" w:rsidRPr="008B119B" w:rsidRDefault="001B6551" w:rsidP="001B6551">
      <w:pPr>
        <w:tabs>
          <w:tab w:val="left" w:pos="-720"/>
        </w:tabs>
        <w:suppressAutoHyphens/>
        <w:rPr>
          <w:rFonts w:ascii="Calibri" w:hAnsi="Calibri"/>
          <w:spacing w:val="-3"/>
          <w:sz w:val="22"/>
          <w:szCs w:val="22"/>
        </w:rPr>
      </w:pPr>
    </w:p>
    <w:p w14:paraId="606B6BE6"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ab/>
        <w:t>c.</w:t>
      </w:r>
      <w:r w:rsidRPr="008B119B">
        <w:rPr>
          <w:rFonts w:ascii="Calibri" w:hAnsi="Calibri"/>
          <w:spacing w:val="-3"/>
          <w:sz w:val="22"/>
          <w:szCs w:val="22"/>
        </w:rPr>
        <w:tab/>
        <w:t>Doors and windows are closed to help prevent the spread of a fire.</w:t>
      </w:r>
    </w:p>
    <w:p w14:paraId="1417466D" w14:textId="77777777" w:rsidR="001B6551" w:rsidRPr="008B119B" w:rsidRDefault="001B6551" w:rsidP="001B6551">
      <w:pPr>
        <w:tabs>
          <w:tab w:val="left" w:pos="-720"/>
        </w:tabs>
        <w:suppressAutoHyphens/>
        <w:rPr>
          <w:rFonts w:ascii="Calibri" w:hAnsi="Calibri"/>
          <w:spacing w:val="-3"/>
          <w:sz w:val="22"/>
          <w:szCs w:val="22"/>
        </w:rPr>
      </w:pPr>
    </w:p>
    <w:p w14:paraId="5BF57E57" w14:textId="77777777" w:rsidR="001B6551" w:rsidRPr="008B119B" w:rsidRDefault="001B6551" w:rsidP="001B6551">
      <w:pPr>
        <w:tabs>
          <w:tab w:val="left" w:pos="-720"/>
        </w:tabs>
        <w:suppressAutoHyphens/>
        <w:rPr>
          <w:rFonts w:ascii="Calibri" w:hAnsi="Calibri"/>
          <w:spacing w:val="-3"/>
          <w:sz w:val="22"/>
          <w:szCs w:val="22"/>
          <w:u w:val="single"/>
        </w:rPr>
      </w:pPr>
      <w:r w:rsidRPr="008B119B">
        <w:rPr>
          <w:rFonts w:ascii="Calibri" w:hAnsi="Calibri"/>
          <w:spacing w:val="-3"/>
          <w:sz w:val="22"/>
          <w:szCs w:val="22"/>
          <w:u w:val="single"/>
        </w:rPr>
        <w:t>ELECTRICAL</w:t>
      </w:r>
    </w:p>
    <w:p w14:paraId="73FCB907" w14:textId="77777777" w:rsidR="001B6551" w:rsidRPr="008B119B" w:rsidRDefault="001B6551" w:rsidP="001B6551">
      <w:pPr>
        <w:tabs>
          <w:tab w:val="left" w:pos="-720"/>
        </w:tabs>
        <w:suppressAutoHyphens/>
        <w:rPr>
          <w:rFonts w:ascii="Calibri" w:hAnsi="Calibri"/>
          <w:spacing w:val="-3"/>
          <w:sz w:val="22"/>
          <w:szCs w:val="22"/>
          <w:u w:val="single"/>
        </w:rPr>
      </w:pPr>
    </w:p>
    <w:p w14:paraId="41533130"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9.</w:t>
      </w:r>
      <w:r w:rsidRPr="008B119B">
        <w:rPr>
          <w:rFonts w:ascii="Calibri" w:hAnsi="Calibri"/>
          <w:spacing w:val="-3"/>
          <w:sz w:val="22"/>
          <w:szCs w:val="22"/>
        </w:rPr>
        <w:tab/>
        <w:t>All electrical appliances are to have UK, nationally accepted / recognised plugs fitted when in use.</w:t>
      </w:r>
    </w:p>
    <w:p w14:paraId="2F92CACA" w14:textId="77777777" w:rsidR="001B6551" w:rsidRPr="008B119B" w:rsidRDefault="001B6551" w:rsidP="001B6551">
      <w:pPr>
        <w:tabs>
          <w:tab w:val="left" w:pos="-720"/>
        </w:tabs>
        <w:suppressAutoHyphens/>
        <w:rPr>
          <w:rFonts w:ascii="Calibri" w:hAnsi="Calibri"/>
          <w:spacing w:val="-3"/>
          <w:sz w:val="22"/>
          <w:szCs w:val="22"/>
        </w:rPr>
      </w:pPr>
    </w:p>
    <w:p w14:paraId="2D7A84BF"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10.</w:t>
      </w:r>
      <w:r w:rsidRPr="008B119B">
        <w:rPr>
          <w:rFonts w:ascii="Calibri" w:hAnsi="Calibri"/>
          <w:spacing w:val="-3"/>
          <w:sz w:val="22"/>
          <w:szCs w:val="22"/>
        </w:rPr>
        <w:tab/>
        <w:t>No radiation type heaters are to be used.</w:t>
      </w:r>
    </w:p>
    <w:p w14:paraId="5043534D" w14:textId="77777777" w:rsidR="001B6551" w:rsidRPr="008B119B" w:rsidRDefault="001B6551" w:rsidP="001B6551">
      <w:pPr>
        <w:tabs>
          <w:tab w:val="left" w:pos="-720"/>
        </w:tabs>
        <w:suppressAutoHyphens/>
        <w:rPr>
          <w:rFonts w:ascii="Calibri" w:hAnsi="Calibri"/>
          <w:spacing w:val="-3"/>
          <w:sz w:val="22"/>
          <w:szCs w:val="22"/>
        </w:rPr>
      </w:pPr>
    </w:p>
    <w:p w14:paraId="41DF887D"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11.</w:t>
      </w:r>
      <w:r w:rsidRPr="008B119B">
        <w:rPr>
          <w:rFonts w:ascii="Calibri" w:hAnsi="Calibri"/>
          <w:spacing w:val="-3"/>
          <w:sz w:val="22"/>
          <w:szCs w:val="22"/>
        </w:rPr>
        <w:tab/>
        <w:t xml:space="preserve">University Staff are to be discouraged from bringing personal electrical items into the </w:t>
      </w:r>
      <w:proofErr w:type="gramStart"/>
      <w:r w:rsidRPr="008B119B">
        <w:rPr>
          <w:rFonts w:ascii="Calibri" w:hAnsi="Calibri"/>
          <w:spacing w:val="-3"/>
          <w:sz w:val="22"/>
          <w:szCs w:val="22"/>
        </w:rPr>
        <w:t>work place</w:t>
      </w:r>
      <w:proofErr w:type="gramEnd"/>
      <w:r w:rsidRPr="008B119B">
        <w:rPr>
          <w:rFonts w:ascii="Calibri" w:hAnsi="Calibri"/>
          <w:spacing w:val="-3"/>
          <w:sz w:val="22"/>
          <w:szCs w:val="22"/>
        </w:rPr>
        <w:t>.</w:t>
      </w:r>
    </w:p>
    <w:p w14:paraId="3784033F" w14:textId="77777777" w:rsidR="001B6551" w:rsidRPr="008B119B" w:rsidRDefault="001B6551" w:rsidP="001B6551">
      <w:pPr>
        <w:tabs>
          <w:tab w:val="left" w:pos="-720"/>
        </w:tabs>
        <w:suppressAutoHyphens/>
        <w:rPr>
          <w:rFonts w:ascii="Calibri" w:hAnsi="Calibri"/>
          <w:spacing w:val="-3"/>
          <w:sz w:val="22"/>
          <w:szCs w:val="22"/>
        </w:rPr>
      </w:pPr>
    </w:p>
    <w:p w14:paraId="5E7D4793"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12.</w:t>
      </w:r>
      <w:r w:rsidRPr="008B119B">
        <w:rPr>
          <w:rFonts w:ascii="Calibri" w:hAnsi="Calibri"/>
          <w:spacing w:val="-3"/>
          <w:sz w:val="22"/>
          <w:szCs w:val="22"/>
        </w:rPr>
        <w:tab/>
        <w:t>All electrical items are to be checked and tested before being plugged into the University electrical system</w:t>
      </w:r>
      <w:r w:rsidRPr="008B119B">
        <w:rPr>
          <w:rFonts w:ascii="Calibri" w:hAnsi="Calibri"/>
          <w:b/>
          <w:spacing w:val="-3"/>
          <w:sz w:val="22"/>
          <w:szCs w:val="22"/>
        </w:rPr>
        <w:t>.  Users</w:t>
      </w:r>
      <w:r w:rsidRPr="008B119B">
        <w:rPr>
          <w:rFonts w:ascii="Calibri" w:hAnsi="Calibri"/>
          <w:spacing w:val="-3"/>
          <w:sz w:val="22"/>
          <w:szCs w:val="22"/>
        </w:rPr>
        <w:t xml:space="preserve"> are to check cables and wires for faults on a regular basis.</w:t>
      </w:r>
    </w:p>
    <w:p w14:paraId="072FBB61" w14:textId="77777777" w:rsidR="001B6551" w:rsidRPr="008B119B" w:rsidRDefault="001B6551" w:rsidP="001B6551">
      <w:pPr>
        <w:tabs>
          <w:tab w:val="left" w:pos="-720"/>
        </w:tabs>
        <w:suppressAutoHyphens/>
        <w:rPr>
          <w:rFonts w:ascii="Calibri" w:hAnsi="Calibri"/>
          <w:spacing w:val="-3"/>
          <w:sz w:val="22"/>
          <w:szCs w:val="22"/>
        </w:rPr>
      </w:pPr>
    </w:p>
    <w:p w14:paraId="4D343E12"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13.</w:t>
      </w:r>
      <w:r w:rsidRPr="008B119B">
        <w:rPr>
          <w:rFonts w:ascii="Calibri" w:hAnsi="Calibri"/>
          <w:spacing w:val="-3"/>
          <w:sz w:val="22"/>
          <w:szCs w:val="22"/>
        </w:rPr>
        <w:tab/>
        <w:t xml:space="preserve">Power sockets are not to be overloaded. The use of extension leads should be discouraged and the use of </w:t>
      </w:r>
      <w:r w:rsidRPr="008B119B">
        <w:rPr>
          <w:rFonts w:ascii="Calibri" w:hAnsi="Calibri"/>
          <w:b/>
          <w:i/>
          <w:spacing w:val="-3"/>
          <w:sz w:val="22"/>
          <w:szCs w:val="22"/>
        </w:rPr>
        <w:t>multi plug adaptors banned</w:t>
      </w:r>
      <w:r w:rsidRPr="008B119B">
        <w:rPr>
          <w:rFonts w:ascii="Calibri" w:hAnsi="Calibri"/>
          <w:spacing w:val="-3"/>
          <w:sz w:val="22"/>
          <w:szCs w:val="22"/>
        </w:rPr>
        <w:t>.</w:t>
      </w:r>
    </w:p>
    <w:p w14:paraId="683E1D77" w14:textId="77777777" w:rsidR="001B6551" w:rsidRPr="008B119B" w:rsidRDefault="001B6551" w:rsidP="001B6551">
      <w:pPr>
        <w:tabs>
          <w:tab w:val="left" w:pos="-720"/>
        </w:tabs>
        <w:suppressAutoHyphens/>
        <w:rPr>
          <w:rFonts w:ascii="Calibri" w:hAnsi="Calibri"/>
          <w:spacing w:val="-3"/>
          <w:sz w:val="22"/>
          <w:szCs w:val="22"/>
        </w:rPr>
      </w:pPr>
    </w:p>
    <w:p w14:paraId="31FD51C5"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u w:val="single"/>
        </w:rPr>
        <w:t>FIRE PREVENTION MEASURES</w:t>
      </w:r>
    </w:p>
    <w:p w14:paraId="5E36CFDA" w14:textId="77777777" w:rsidR="001B6551" w:rsidRPr="008B119B" w:rsidRDefault="001B6551" w:rsidP="001B6551">
      <w:pPr>
        <w:tabs>
          <w:tab w:val="left" w:pos="-720"/>
        </w:tabs>
        <w:suppressAutoHyphens/>
        <w:rPr>
          <w:rFonts w:ascii="Calibri" w:hAnsi="Calibri"/>
          <w:spacing w:val="-3"/>
          <w:sz w:val="22"/>
          <w:szCs w:val="22"/>
        </w:rPr>
      </w:pPr>
    </w:p>
    <w:p w14:paraId="77D0BD80"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14.</w:t>
      </w:r>
      <w:r w:rsidRPr="008B119B">
        <w:rPr>
          <w:rFonts w:ascii="Calibri" w:hAnsi="Calibri"/>
          <w:spacing w:val="-3"/>
          <w:sz w:val="22"/>
          <w:szCs w:val="22"/>
        </w:rPr>
        <w:tab/>
        <w:t>The following is a list of general, common sense measures, which will aid in the prevention of fire:</w:t>
      </w:r>
    </w:p>
    <w:p w14:paraId="1E02D981" w14:textId="77777777" w:rsidR="001B6551" w:rsidRPr="008B119B" w:rsidRDefault="001B6551" w:rsidP="001B6551">
      <w:pPr>
        <w:tabs>
          <w:tab w:val="left" w:pos="-720"/>
        </w:tabs>
        <w:suppressAutoHyphens/>
        <w:rPr>
          <w:rFonts w:ascii="Calibri" w:hAnsi="Calibri"/>
          <w:spacing w:val="-3"/>
          <w:sz w:val="22"/>
          <w:szCs w:val="22"/>
        </w:rPr>
      </w:pPr>
    </w:p>
    <w:p w14:paraId="6E5EE308"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ab/>
        <w:t>a.</w:t>
      </w:r>
      <w:r w:rsidRPr="008B119B">
        <w:rPr>
          <w:rFonts w:ascii="Calibri" w:hAnsi="Calibri"/>
          <w:spacing w:val="-3"/>
          <w:sz w:val="22"/>
          <w:szCs w:val="22"/>
        </w:rPr>
        <w:tab/>
        <w:t>Keep fire points and escape routes free from obstructions.</w:t>
      </w:r>
    </w:p>
    <w:p w14:paraId="49389A73" w14:textId="77777777" w:rsidR="001B6551" w:rsidRPr="008B119B" w:rsidRDefault="001B6551" w:rsidP="001B6551">
      <w:pPr>
        <w:tabs>
          <w:tab w:val="left" w:pos="-720"/>
        </w:tabs>
        <w:suppressAutoHyphens/>
        <w:rPr>
          <w:rFonts w:ascii="Calibri" w:hAnsi="Calibri"/>
          <w:spacing w:val="-3"/>
          <w:sz w:val="22"/>
          <w:szCs w:val="22"/>
        </w:rPr>
      </w:pPr>
    </w:p>
    <w:p w14:paraId="1B8A0106"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ab/>
        <w:t>b.</w:t>
      </w:r>
      <w:r w:rsidRPr="008B119B">
        <w:rPr>
          <w:rFonts w:ascii="Calibri" w:hAnsi="Calibri"/>
          <w:spacing w:val="-3"/>
          <w:sz w:val="22"/>
          <w:szCs w:val="22"/>
        </w:rPr>
        <w:tab/>
        <w:t>Read and understand the blue 'Action in the event of a Fire' notice.</w:t>
      </w:r>
    </w:p>
    <w:p w14:paraId="18561574" w14:textId="77777777" w:rsidR="001B6551" w:rsidRPr="008B119B" w:rsidRDefault="001B6551" w:rsidP="001B6551">
      <w:pPr>
        <w:tabs>
          <w:tab w:val="left" w:pos="-720"/>
        </w:tabs>
        <w:suppressAutoHyphens/>
        <w:rPr>
          <w:rFonts w:ascii="Calibri" w:hAnsi="Calibri"/>
          <w:spacing w:val="-3"/>
          <w:sz w:val="22"/>
          <w:szCs w:val="22"/>
        </w:rPr>
      </w:pPr>
    </w:p>
    <w:p w14:paraId="3981C78D"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ab/>
        <w:t>c.</w:t>
      </w:r>
      <w:r w:rsidRPr="008B119B">
        <w:rPr>
          <w:rFonts w:ascii="Calibri" w:hAnsi="Calibri"/>
          <w:spacing w:val="-3"/>
          <w:sz w:val="22"/>
          <w:szCs w:val="22"/>
        </w:rPr>
        <w:tab/>
        <w:t xml:space="preserve">Keep offices, stores, </w:t>
      </w:r>
      <w:proofErr w:type="gramStart"/>
      <w:r w:rsidRPr="008B119B">
        <w:rPr>
          <w:rFonts w:ascii="Calibri" w:hAnsi="Calibri"/>
          <w:spacing w:val="-3"/>
          <w:sz w:val="22"/>
          <w:szCs w:val="22"/>
        </w:rPr>
        <w:t>work places</w:t>
      </w:r>
      <w:proofErr w:type="gramEnd"/>
      <w:r w:rsidRPr="008B119B">
        <w:rPr>
          <w:rFonts w:ascii="Calibri" w:hAnsi="Calibri"/>
          <w:spacing w:val="-3"/>
          <w:sz w:val="22"/>
          <w:szCs w:val="22"/>
        </w:rPr>
        <w:t xml:space="preserve"> clean and tidy.</w:t>
      </w:r>
    </w:p>
    <w:p w14:paraId="42D13FD8" w14:textId="77777777" w:rsidR="001B6551" w:rsidRPr="008B119B" w:rsidRDefault="001B6551" w:rsidP="001B6551">
      <w:pPr>
        <w:tabs>
          <w:tab w:val="left" w:pos="-720"/>
        </w:tabs>
        <w:suppressAutoHyphens/>
        <w:rPr>
          <w:rFonts w:ascii="Calibri" w:hAnsi="Calibri"/>
          <w:spacing w:val="-3"/>
          <w:sz w:val="22"/>
          <w:szCs w:val="22"/>
        </w:rPr>
      </w:pPr>
    </w:p>
    <w:p w14:paraId="708B1037" w14:textId="77777777" w:rsidR="001B6551" w:rsidRPr="008B119B" w:rsidRDefault="001B6551" w:rsidP="001B6551">
      <w:pPr>
        <w:tabs>
          <w:tab w:val="left" w:pos="-720"/>
        </w:tabs>
        <w:suppressAutoHyphens/>
        <w:ind w:left="1440" w:hanging="1440"/>
        <w:rPr>
          <w:rFonts w:ascii="Calibri" w:hAnsi="Calibri"/>
          <w:spacing w:val="-3"/>
          <w:sz w:val="22"/>
          <w:szCs w:val="22"/>
        </w:rPr>
      </w:pPr>
      <w:r w:rsidRPr="008B119B">
        <w:rPr>
          <w:rFonts w:ascii="Calibri" w:hAnsi="Calibri"/>
          <w:spacing w:val="-3"/>
          <w:sz w:val="22"/>
          <w:szCs w:val="22"/>
        </w:rPr>
        <w:tab/>
        <w:t>d.</w:t>
      </w:r>
      <w:r w:rsidRPr="008B119B">
        <w:rPr>
          <w:rFonts w:ascii="Calibri" w:hAnsi="Calibri"/>
          <w:spacing w:val="-3"/>
          <w:sz w:val="22"/>
          <w:szCs w:val="22"/>
        </w:rPr>
        <w:tab/>
        <w:t>DO NOT SMOKE anywhere inside the building.</w:t>
      </w:r>
    </w:p>
    <w:p w14:paraId="21FA0A83" w14:textId="77777777" w:rsidR="001B6551" w:rsidRPr="008B119B" w:rsidRDefault="001B6551" w:rsidP="001B6551">
      <w:pPr>
        <w:tabs>
          <w:tab w:val="left" w:pos="-720"/>
        </w:tabs>
        <w:suppressAutoHyphens/>
        <w:rPr>
          <w:rFonts w:ascii="Calibri" w:hAnsi="Calibri"/>
          <w:spacing w:val="-3"/>
          <w:sz w:val="22"/>
          <w:szCs w:val="22"/>
        </w:rPr>
      </w:pPr>
    </w:p>
    <w:p w14:paraId="1072193C"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ab/>
        <w:t>e.</w:t>
      </w:r>
      <w:r w:rsidRPr="008B119B">
        <w:rPr>
          <w:rFonts w:ascii="Calibri" w:hAnsi="Calibri"/>
          <w:spacing w:val="-3"/>
          <w:sz w:val="22"/>
          <w:szCs w:val="22"/>
        </w:rPr>
        <w:tab/>
        <w:t>Ensure cigarettes are extinguished fully and disposed of safely.</w:t>
      </w:r>
    </w:p>
    <w:p w14:paraId="043EDDE1" w14:textId="77777777" w:rsidR="001B6551" w:rsidRPr="008B119B" w:rsidRDefault="001B6551" w:rsidP="001B6551">
      <w:pPr>
        <w:tabs>
          <w:tab w:val="left" w:pos="-720"/>
        </w:tabs>
        <w:suppressAutoHyphens/>
        <w:rPr>
          <w:rFonts w:ascii="Calibri" w:hAnsi="Calibri"/>
          <w:spacing w:val="-3"/>
          <w:sz w:val="22"/>
          <w:szCs w:val="22"/>
        </w:rPr>
      </w:pPr>
    </w:p>
    <w:p w14:paraId="7AD2B45C"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ab/>
        <w:t>f.</w:t>
      </w:r>
      <w:r w:rsidRPr="008B119B">
        <w:rPr>
          <w:rFonts w:ascii="Calibri" w:hAnsi="Calibri"/>
          <w:spacing w:val="-3"/>
          <w:sz w:val="22"/>
          <w:szCs w:val="22"/>
        </w:rPr>
        <w:tab/>
        <w:t xml:space="preserve">Try not use portable </w:t>
      </w:r>
      <w:proofErr w:type="gramStart"/>
      <w:r w:rsidRPr="008B119B">
        <w:rPr>
          <w:rFonts w:ascii="Calibri" w:hAnsi="Calibri"/>
          <w:spacing w:val="-3"/>
          <w:sz w:val="22"/>
          <w:szCs w:val="22"/>
        </w:rPr>
        <w:t>heaters, or</w:t>
      </w:r>
      <w:proofErr w:type="gramEnd"/>
      <w:r w:rsidRPr="008B119B">
        <w:rPr>
          <w:rFonts w:ascii="Calibri" w:hAnsi="Calibri"/>
          <w:spacing w:val="-3"/>
          <w:sz w:val="22"/>
          <w:szCs w:val="22"/>
        </w:rPr>
        <w:t xml:space="preserve"> purchase approved equipment.</w:t>
      </w:r>
    </w:p>
    <w:p w14:paraId="005E3366" w14:textId="77777777" w:rsidR="001B6551" w:rsidRPr="008B119B" w:rsidRDefault="001B6551" w:rsidP="001B6551">
      <w:pPr>
        <w:tabs>
          <w:tab w:val="left" w:pos="-720"/>
        </w:tabs>
        <w:suppressAutoHyphens/>
        <w:rPr>
          <w:rFonts w:ascii="Calibri" w:hAnsi="Calibri"/>
          <w:spacing w:val="-3"/>
          <w:sz w:val="22"/>
          <w:szCs w:val="22"/>
        </w:rPr>
      </w:pPr>
    </w:p>
    <w:p w14:paraId="38E67AD7"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ab/>
        <w:t>g.</w:t>
      </w:r>
      <w:r w:rsidRPr="008B119B">
        <w:rPr>
          <w:rFonts w:ascii="Calibri" w:hAnsi="Calibri"/>
          <w:spacing w:val="-3"/>
          <w:sz w:val="22"/>
          <w:szCs w:val="22"/>
        </w:rPr>
        <w:tab/>
        <w:t>Keep lids on flammable liquids.</w:t>
      </w:r>
    </w:p>
    <w:p w14:paraId="7D035914" w14:textId="77777777" w:rsidR="001B6551" w:rsidRPr="008B119B" w:rsidRDefault="001B6551" w:rsidP="001B6551">
      <w:pPr>
        <w:tabs>
          <w:tab w:val="left" w:pos="-720"/>
        </w:tabs>
        <w:suppressAutoHyphens/>
        <w:rPr>
          <w:rFonts w:ascii="Calibri" w:hAnsi="Calibri"/>
          <w:spacing w:val="-3"/>
          <w:sz w:val="22"/>
          <w:szCs w:val="22"/>
        </w:rPr>
      </w:pPr>
    </w:p>
    <w:p w14:paraId="047D4DBA"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ab/>
        <w:t>h.</w:t>
      </w:r>
      <w:r w:rsidRPr="008B119B">
        <w:rPr>
          <w:rFonts w:ascii="Calibri" w:hAnsi="Calibri"/>
          <w:b/>
          <w:spacing w:val="-3"/>
          <w:sz w:val="22"/>
          <w:szCs w:val="22"/>
        </w:rPr>
        <w:tab/>
        <w:t>SWITCH OFF</w:t>
      </w:r>
      <w:r w:rsidRPr="008B119B">
        <w:rPr>
          <w:rFonts w:ascii="Calibri" w:hAnsi="Calibri"/>
          <w:spacing w:val="-3"/>
          <w:sz w:val="22"/>
          <w:szCs w:val="22"/>
        </w:rPr>
        <w:t xml:space="preserve"> electrical appliances, especially fans and desk lights, when not in use.</w:t>
      </w:r>
    </w:p>
    <w:p w14:paraId="561B9CFB"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ab/>
      </w:r>
    </w:p>
    <w:p w14:paraId="7C621CCD" w14:textId="77777777" w:rsidR="001B6551" w:rsidRPr="008B119B" w:rsidRDefault="001B6551" w:rsidP="001B6551">
      <w:pPr>
        <w:widowControl w:val="0"/>
        <w:numPr>
          <w:ilvl w:val="0"/>
          <w:numId w:val="30"/>
        </w:numPr>
        <w:tabs>
          <w:tab w:val="left" w:pos="-720"/>
        </w:tabs>
        <w:suppressAutoHyphens/>
        <w:rPr>
          <w:rFonts w:ascii="Calibri" w:hAnsi="Calibri"/>
          <w:spacing w:val="-3"/>
          <w:sz w:val="22"/>
          <w:szCs w:val="22"/>
        </w:rPr>
      </w:pPr>
      <w:r w:rsidRPr="008B119B">
        <w:rPr>
          <w:rFonts w:ascii="Calibri" w:hAnsi="Calibri"/>
          <w:spacing w:val="-3"/>
          <w:sz w:val="22"/>
          <w:szCs w:val="22"/>
        </w:rPr>
        <w:t>Carry out user checks on electrical equipment. Report faults.</w:t>
      </w:r>
    </w:p>
    <w:p w14:paraId="5AF7D996" w14:textId="77777777" w:rsidR="001B6551" w:rsidRPr="008B119B" w:rsidRDefault="001B6551" w:rsidP="001B6551">
      <w:pPr>
        <w:tabs>
          <w:tab w:val="left" w:pos="-720"/>
        </w:tabs>
        <w:suppressAutoHyphens/>
        <w:rPr>
          <w:rFonts w:ascii="Calibri" w:hAnsi="Calibri"/>
          <w:spacing w:val="-3"/>
          <w:sz w:val="22"/>
          <w:szCs w:val="22"/>
        </w:rPr>
      </w:pPr>
    </w:p>
    <w:p w14:paraId="716325BB"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15.</w:t>
      </w:r>
      <w:r w:rsidRPr="008B119B">
        <w:rPr>
          <w:rFonts w:ascii="Calibri" w:hAnsi="Calibri"/>
          <w:spacing w:val="-3"/>
          <w:sz w:val="22"/>
          <w:szCs w:val="22"/>
        </w:rPr>
        <w:tab/>
        <w:t xml:space="preserve">Read the local orders for </w:t>
      </w:r>
      <w:r w:rsidRPr="008B119B">
        <w:rPr>
          <w:rFonts w:ascii="Calibri" w:hAnsi="Calibri"/>
          <w:color w:val="FF0000"/>
          <w:spacing w:val="-3"/>
          <w:sz w:val="22"/>
          <w:szCs w:val="22"/>
        </w:rPr>
        <w:t>Action in the Event of a Fire</w:t>
      </w:r>
      <w:r w:rsidRPr="008B119B">
        <w:rPr>
          <w:rFonts w:ascii="Calibri" w:hAnsi="Calibri"/>
          <w:spacing w:val="-3"/>
          <w:sz w:val="22"/>
          <w:szCs w:val="22"/>
        </w:rPr>
        <w:t xml:space="preserve"> at Appendix 1.</w:t>
      </w:r>
    </w:p>
    <w:p w14:paraId="03AB79C3" w14:textId="77777777" w:rsidR="001B6551" w:rsidRPr="008B119B" w:rsidRDefault="001B6551" w:rsidP="001B6551">
      <w:pPr>
        <w:pStyle w:val="BodyText"/>
        <w:rPr>
          <w:rFonts w:ascii="Calibri" w:hAnsi="Calibri"/>
          <w:sz w:val="22"/>
          <w:szCs w:val="22"/>
        </w:rPr>
      </w:pPr>
    </w:p>
    <w:p w14:paraId="646AE702" w14:textId="77777777" w:rsidR="001B6551" w:rsidRPr="008B119B" w:rsidRDefault="001B6551" w:rsidP="001B6551">
      <w:pPr>
        <w:pStyle w:val="BodyText"/>
        <w:rPr>
          <w:rFonts w:ascii="Calibri" w:hAnsi="Calibri"/>
          <w:sz w:val="22"/>
          <w:szCs w:val="22"/>
        </w:rPr>
      </w:pPr>
      <w:r w:rsidRPr="008B119B">
        <w:rPr>
          <w:rFonts w:ascii="Calibri" w:hAnsi="Calibri"/>
          <w:sz w:val="22"/>
          <w:szCs w:val="22"/>
        </w:rPr>
        <w:t>16.</w:t>
      </w:r>
      <w:r w:rsidRPr="008B119B">
        <w:rPr>
          <w:rFonts w:ascii="Calibri" w:hAnsi="Calibri"/>
          <w:color w:val="FF0000"/>
          <w:sz w:val="22"/>
          <w:szCs w:val="22"/>
        </w:rPr>
        <w:tab/>
      </w:r>
      <w:r w:rsidRPr="008B119B">
        <w:rPr>
          <w:rFonts w:ascii="Calibri" w:hAnsi="Calibri"/>
          <w:sz w:val="22"/>
          <w:szCs w:val="22"/>
        </w:rPr>
        <w:t>Department Administrators should ensure that these orders are made known to all staff within the building.</w:t>
      </w:r>
    </w:p>
    <w:p w14:paraId="742D2844" w14:textId="77777777" w:rsidR="001B6551" w:rsidRPr="008B119B" w:rsidRDefault="001B6551" w:rsidP="001B6551">
      <w:pPr>
        <w:tabs>
          <w:tab w:val="left" w:pos="-720"/>
        </w:tabs>
        <w:suppressAutoHyphens/>
        <w:rPr>
          <w:rFonts w:ascii="Calibri" w:hAnsi="Calibri"/>
          <w:color w:val="000000"/>
          <w:spacing w:val="-3"/>
          <w:sz w:val="22"/>
          <w:szCs w:val="22"/>
        </w:rPr>
      </w:pPr>
    </w:p>
    <w:p w14:paraId="036EB22A" w14:textId="77777777" w:rsidR="001B6551" w:rsidRPr="008B119B" w:rsidRDefault="001B6551" w:rsidP="001B6551">
      <w:pPr>
        <w:pStyle w:val="BodyText"/>
        <w:rPr>
          <w:rFonts w:ascii="Calibri" w:hAnsi="Calibri"/>
          <w:sz w:val="22"/>
          <w:szCs w:val="22"/>
        </w:rPr>
      </w:pPr>
      <w:r w:rsidRPr="008B119B">
        <w:rPr>
          <w:rFonts w:ascii="Calibri" w:hAnsi="Calibri"/>
          <w:sz w:val="22"/>
          <w:szCs w:val="22"/>
        </w:rPr>
        <w:t>17.</w:t>
      </w:r>
      <w:r w:rsidRPr="008B119B">
        <w:rPr>
          <w:rFonts w:ascii="Calibri" w:hAnsi="Calibri"/>
          <w:sz w:val="22"/>
          <w:szCs w:val="22"/>
        </w:rPr>
        <w:tab/>
        <w:t>The General Risk Assessment for Fire is a separate document and can be requested from the Senior Facilities Manager. The risk of a fire within the building had been assessed as LOW.</w:t>
      </w:r>
    </w:p>
    <w:p w14:paraId="48B5B9AB" w14:textId="77777777" w:rsidR="001B6551" w:rsidRPr="008B119B" w:rsidRDefault="001B6551" w:rsidP="001B6551">
      <w:pPr>
        <w:tabs>
          <w:tab w:val="left" w:pos="-720"/>
        </w:tabs>
        <w:suppressAutoHyphens/>
        <w:rPr>
          <w:rFonts w:ascii="Calibri" w:hAnsi="Calibri"/>
          <w:spacing w:val="-3"/>
          <w:sz w:val="22"/>
          <w:szCs w:val="22"/>
        </w:rPr>
      </w:pPr>
    </w:p>
    <w:p w14:paraId="7EA0A8BD" w14:textId="77777777" w:rsidR="001B6551" w:rsidRPr="008B119B" w:rsidRDefault="001B6551" w:rsidP="001B6551">
      <w:pPr>
        <w:pStyle w:val="EndnoteText"/>
        <w:tabs>
          <w:tab w:val="left" w:pos="-720"/>
        </w:tabs>
        <w:suppressAutoHyphens/>
        <w:rPr>
          <w:rFonts w:ascii="Calibri" w:hAnsi="Calibri"/>
          <w:spacing w:val="-3"/>
          <w:sz w:val="22"/>
          <w:szCs w:val="22"/>
        </w:rPr>
      </w:pPr>
      <w:r w:rsidRPr="008B119B">
        <w:rPr>
          <w:rFonts w:ascii="Calibri" w:hAnsi="Calibri"/>
          <w:spacing w:val="-3"/>
          <w:sz w:val="22"/>
          <w:szCs w:val="22"/>
        </w:rPr>
        <w:t>18.</w:t>
      </w:r>
      <w:r w:rsidRPr="008B119B">
        <w:rPr>
          <w:rFonts w:ascii="Calibri" w:hAnsi="Calibri"/>
          <w:spacing w:val="-3"/>
          <w:sz w:val="22"/>
          <w:szCs w:val="22"/>
        </w:rPr>
        <w:tab/>
      </w:r>
      <w:r w:rsidRPr="008B119B">
        <w:rPr>
          <w:rFonts w:ascii="Calibri" w:hAnsi="Calibri"/>
          <w:sz w:val="22"/>
          <w:szCs w:val="22"/>
        </w:rPr>
        <w:t xml:space="preserve">Due to a change in the Oxfordshire Fire and Rescue Service operating policy, there will be no automatic attendance to fire alarm calls made by the Automated University Monitoring System.  See Safety </w:t>
      </w:r>
      <w:r w:rsidRPr="008B119B">
        <w:rPr>
          <w:rFonts w:ascii="Calibri" w:hAnsi="Calibri"/>
          <w:sz w:val="22"/>
          <w:szCs w:val="22"/>
        </w:rPr>
        <w:lastRenderedPageBreak/>
        <w:t xml:space="preserve">Office memo M39/02 for details.  Therefore, departments must try to make sure that during the hours of 0900 hours to 2200 hours (Library opening and closing hours) at least one responsible person is in the department to respond to emergencies and they are conversant with the Building and Department Fire Instructions.  </w:t>
      </w:r>
    </w:p>
    <w:p w14:paraId="74764FC5" w14:textId="77777777" w:rsidR="001B6551" w:rsidRPr="008B119B" w:rsidRDefault="001B6551" w:rsidP="001B6551">
      <w:pPr>
        <w:pStyle w:val="EndnoteText"/>
        <w:tabs>
          <w:tab w:val="left" w:pos="-720"/>
        </w:tabs>
        <w:suppressAutoHyphens/>
        <w:rPr>
          <w:rFonts w:ascii="Calibri" w:hAnsi="Calibri"/>
          <w:spacing w:val="-3"/>
          <w:sz w:val="22"/>
          <w:szCs w:val="22"/>
        </w:rPr>
      </w:pPr>
    </w:p>
    <w:p w14:paraId="79DF352B" w14:textId="77777777" w:rsidR="001B6551" w:rsidRPr="008B119B" w:rsidRDefault="001B6551" w:rsidP="001B6551">
      <w:pPr>
        <w:pStyle w:val="EndnoteText"/>
        <w:tabs>
          <w:tab w:val="left" w:pos="-720"/>
        </w:tabs>
        <w:suppressAutoHyphens/>
        <w:rPr>
          <w:rFonts w:ascii="Calibri" w:hAnsi="Calibri"/>
          <w:spacing w:val="-3"/>
          <w:sz w:val="22"/>
          <w:szCs w:val="22"/>
        </w:rPr>
      </w:pPr>
    </w:p>
    <w:p w14:paraId="0307B586" w14:textId="77777777" w:rsidR="001B6551" w:rsidRPr="008B119B" w:rsidRDefault="001B6551" w:rsidP="001B6551">
      <w:pPr>
        <w:pStyle w:val="EndnoteText"/>
        <w:tabs>
          <w:tab w:val="left" w:pos="-720"/>
        </w:tabs>
        <w:suppressAutoHyphens/>
        <w:rPr>
          <w:rFonts w:ascii="Calibri" w:hAnsi="Calibri"/>
          <w:spacing w:val="-3"/>
          <w:sz w:val="22"/>
          <w:szCs w:val="22"/>
        </w:rPr>
      </w:pPr>
    </w:p>
    <w:p w14:paraId="59CB95BE" w14:textId="77777777" w:rsidR="001B6551" w:rsidRPr="008B119B" w:rsidRDefault="001B6551" w:rsidP="001B6551">
      <w:pPr>
        <w:pStyle w:val="EndnoteText"/>
        <w:tabs>
          <w:tab w:val="left" w:pos="-720"/>
        </w:tabs>
        <w:suppressAutoHyphens/>
        <w:rPr>
          <w:rFonts w:ascii="Calibri" w:hAnsi="Calibri"/>
          <w:spacing w:val="-3"/>
          <w:sz w:val="22"/>
          <w:szCs w:val="22"/>
        </w:rPr>
      </w:pPr>
    </w:p>
    <w:p w14:paraId="723C7F7A" w14:textId="77777777" w:rsidR="001B6551" w:rsidRPr="008B119B" w:rsidRDefault="001B6551" w:rsidP="001B6551">
      <w:pPr>
        <w:pStyle w:val="EndnoteText"/>
        <w:tabs>
          <w:tab w:val="left" w:pos="-720"/>
        </w:tabs>
        <w:suppressAutoHyphens/>
        <w:rPr>
          <w:rFonts w:ascii="Calibri" w:hAnsi="Calibri"/>
          <w:spacing w:val="-3"/>
          <w:sz w:val="22"/>
          <w:szCs w:val="22"/>
        </w:rPr>
      </w:pPr>
      <w:r w:rsidRPr="008B119B">
        <w:rPr>
          <w:rFonts w:ascii="Calibri" w:hAnsi="Calibri"/>
          <w:spacing w:val="-3"/>
          <w:sz w:val="22"/>
          <w:szCs w:val="22"/>
        </w:rPr>
        <w:t>G J Newman</w:t>
      </w:r>
    </w:p>
    <w:p w14:paraId="15F359EB" w14:textId="77777777" w:rsidR="001B6551" w:rsidRPr="008B119B" w:rsidRDefault="001B6551" w:rsidP="001B6551">
      <w:pPr>
        <w:pStyle w:val="EndnoteText"/>
        <w:tabs>
          <w:tab w:val="left" w:pos="-720"/>
        </w:tabs>
        <w:suppressAutoHyphens/>
        <w:rPr>
          <w:rFonts w:ascii="Calibri" w:hAnsi="Calibri"/>
          <w:spacing w:val="-3"/>
          <w:sz w:val="22"/>
          <w:szCs w:val="22"/>
        </w:rPr>
      </w:pPr>
      <w:r w:rsidRPr="008B119B">
        <w:rPr>
          <w:rFonts w:ascii="Calibri" w:hAnsi="Calibri"/>
          <w:spacing w:val="-3"/>
          <w:sz w:val="22"/>
          <w:szCs w:val="22"/>
        </w:rPr>
        <w:t>Senior Facilities Manager</w:t>
      </w:r>
      <w:r w:rsidRPr="008B119B">
        <w:rPr>
          <w:rFonts w:ascii="Calibri" w:hAnsi="Calibri"/>
          <w:spacing w:val="-3"/>
          <w:sz w:val="22"/>
          <w:szCs w:val="22"/>
        </w:rPr>
        <w:tab/>
      </w:r>
      <w:r w:rsidRPr="008B119B">
        <w:rPr>
          <w:rFonts w:ascii="Calibri" w:hAnsi="Calibri"/>
          <w:spacing w:val="-3"/>
          <w:sz w:val="22"/>
          <w:szCs w:val="22"/>
        </w:rPr>
        <w:tab/>
      </w:r>
      <w:r w:rsidRPr="008B119B">
        <w:rPr>
          <w:rFonts w:ascii="Calibri" w:hAnsi="Calibri"/>
          <w:spacing w:val="-3"/>
          <w:sz w:val="22"/>
          <w:szCs w:val="22"/>
        </w:rPr>
        <w:tab/>
      </w:r>
      <w:r w:rsidRPr="008B119B">
        <w:rPr>
          <w:rFonts w:ascii="Calibri" w:hAnsi="Calibri"/>
          <w:spacing w:val="-3"/>
          <w:sz w:val="22"/>
          <w:szCs w:val="22"/>
        </w:rPr>
        <w:tab/>
      </w:r>
      <w:r w:rsidRPr="008B119B">
        <w:rPr>
          <w:rFonts w:ascii="Calibri" w:hAnsi="Calibri"/>
          <w:spacing w:val="-3"/>
          <w:sz w:val="22"/>
          <w:szCs w:val="22"/>
        </w:rPr>
        <w:tab/>
        <w:t>Oct 201</w:t>
      </w:r>
      <w:r w:rsidR="001E0996">
        <w:rPr>
          <w:rFonts w:ascii="Calibri" w:hAnsi="Calibri"/>
          <w:spacing w:val="-3"/>
          <w:sz w:val="22"/>
          <w:szCs w:val="22"/>
        </w:rPr>
        <w:t>5</w:t>
      </w:r>
    </w:p>
    <w:p w14:paraId="33CD43BF" w14:textId="77777777" w:rsidR="001B6551" w:rsidRPr="008B119B" w:rsidRDefault="001B6551" w:rsidP="001B6551">
      <w:pPr>
        <w:pStyle w:val="EndnoteText"/>
        <w:tabs>
          <w:tab w:val="left" w:pos="-720"/>
        </w:tabs>
        <w:suppressAutoHyphens/>
        <w:rPr>
          <w:rFonts w:ascii="Calibri" w:hAnsi="Calibri"/>
          <w:spacing w:val="-3"/>
          <w:sz w:val="22"/>
          <w:szCs w:val="22"/>
        </w:rPr>
      </w:pPr>
    </w:p>
    <w:p w14:paraId="64ACB2C7" w14:textId="77777777" w:rsidR="001B6551" w:rsidRPr="008B119B" w:rsidRDefault="001B6551" w:rsidP="001B6551">
      <w:pPr>
        <w:pStyle w:val="EndnoteText"/>
        <w:tabs>
          <w:tab w:val="left" w:pos="-720"/>
        </w:tabs>
        <w:suppressAutoHyphens/>
        <w:rPr>
          <w:rFonts w:ascii="Calibri" w:hAnsi="Calibri"/>
          <w:spacing w:val="-3"/>
          <w:sz w:val="22"/>
          <w:szCs w:val="22"/>
        </w:rPr>
      </w:pPr>
    </w:p>
    <w:p w14:paraId="50536591" w14:textId="77777777" w:rsidR="001B6551" w:rsidRPr="008B119B" w:rsidRDefault="001B6551" w:rsidP="001B6551">
      <w:pPr>
        <w:pStyle w:val="EndnoteText"/>
        <w:tabs>
          <w:tab w:val="left" w:pos="-720"/>
        </w:tabs>
        <w:suppressAutoHyphens/>
        <w:rPr>
          <w:rFonts w:ascii="Calibri" w:hAnsi="Calibri"/>
          <w:spacing w:val="-3"/>
          <w:sz w:val="22"/>
          <w:szCs w:val="22"/>
        </w:rPr>
      </w:pPr>
    </w:p>
    <w:p w14:paraId="2A6C4D62" w14:textId="77777777" w:rsidR="001B6551" w:rsidRPr="008B119B" w:rsidRDefault="001B6551" w:rsidP="001B6551">
      <w:pPr>
        <w:pStyle w:val="EndnoteText"/>
        <w:tabs>
          <w:tab w:val="left" w:pos="-720"/>
        </w:tabs>
        <w:suppressAutoHyphens/>
        <w:rPr>
          <w:rFonts w:ascii="Calibri" w:hAnsi="Calibri"/>
          <w:spacing w:val="-3"/>
          <w:sz w:val="22"/>
          <w:szCs w:val="22"/>
        </w:rPr>
      </w:pPr>
    </w:p>
    <w:p w14:paraId="17E17D0C" w14:textId="77777777" w:rsidR="001B6551" w:rsidRPr="008B119B" w:rsidRDefault="001B6551" w:rsidP="001B6551">
      <w:pPr>
        <w:pStyle w:val="EndnoteText"/>
        <w:tabs>
          <w:tab w:val="left" w:pos="-720"/>
        </w:tabs>
        <w:suppressAutoHyphens/>
        <w:rPr>
          <w:rFonts w:ascii="Calibri" w:hAnsi="Calibri"/>
          <w:spacing w:val="-3"/>
          <w:sz w:val="22"/>
          <w:szCs w:val="22"/>
        </w:rPr>
      </w:pPr>
    </w:p>
    <w:p w14:paraId="40870409" w14:textId="77777777" w:rsidR="001B6551" w:rsidRPr="008B119B" w:rsidRDefault="001B6551" w:rsidP="001B6551">
      <w:pPr>
        <w:pStyle w:val="EndnoteText"/>
        <w:tabs>
          <w:tab w:val="left" w:pos="-720"/>
        </w:tabs>
        <w:suppressAutoHyphens/>
        <w:rPr>
          <w:rFonts w:ascii="Calibri" w:hAnsi="Calibri"/>
          <w:spacing w:val="-3"/>
          <w:sz w:val="22"/>
          <w:szCs w:val="22"/>
        </w:rPr>
      </w:pPr>
    </w:p>
    <w:p w14:paraId="16B29C79" w14:textId="77777777" w:rsidR="001B6551" w:rsidRPr="008B119B" w:rsidRDefault="001B6551" w:rsidP="001B6551">
      <w:pPr>
        <w:pStyle w:val="EndnoteText"/>
        <w:tabs>
          <w:tab w:val="left" w:pos="-720"/>
        </w:tabs>
        <w:suppressAutoHyphens/>
        <w:rPr>
          <w:rFonts w:ascii="Calibri" w:hAnsi="Calibri"/>
          <w:spacing w:val="-3"/>
          <w:sz w:val="22"/>
          <w:szCs w:val="22"/>
        </w:rPr>
      </w:pPr>
    </w:p>
    <w:p w14:paraId="5D298135" w14:textId="77777777" w:rsidR="001B6551" w:rsidRPr="008B119B" w:rsidRDefault="001B6551" w:rsidP="001B6551">
      <w:pPr>
        <w:pStyle w:val="EndnoteText"/>
        <w:tabs>
          <w:tab w:val="left" w:pos="-720"/>
        </w:tabs>
        <w:suppressAutoHyphens/>
        <w:rPr>
          <w:rFonts w:ascii="Calibri" w:hAnsi="Calibri"/>
          <w:spacing w:val="-3"/>
          <w:sz w:val="22"/>
          <w:szCs w:val="22"/>
        </w:rPr>
      </w:pPr>
    </w:p>
    <w:p w14:paraId="1C4EB163" w14:textId="77777777" w:rsidR="001B6551" w:rsidRPr="008B119B" w:rsidRDefault="001B6551" w:rsidP="001B6551">
      <w:pPr>
        <w:pStyle w:val="EndnoteText"/>
        <w:tabs>
          <w:tab w:val="left" w:pos="-720"/>
        </w:tabs>
        <w:suppressAutoHyphens/>
        <w:rPr>
          <w:rFonts w:ascii="Calibri" w:hAnsi="Calibri"/>
          <w:spacing w:val="-3"/>
          <w:sz w:val="22"/>
          <w:szCs w:val="22"/>
        </w:rPr>
      </w:pPr>
    </w:p>
    <w:p w14:paraId="11F7E25B" w14:textId="77777777" w:rsidR="001B6551" w:rsidRPr="008B119B" w:rsidRDefault="001B6551" w:rsidP="001B6551">
      <w:pPr>
        <w:pStyle w:val="EndnoteText"/>
        <w:tabs>
          <w:tab w:val="left" w:pos="-720"/>
        </w:tabs>
        <w:suppressAutoHyphens/>
        <w:rPr>
          <w:rFonts w:ascii="Calibri" w:hAnsi="Calibri"/>
          <w:spacing w:val="-3"/>
          <w:sz w:val="22"/>
          <w:szCs w:val="22"/>
        </w:rPr>
      </w:pPr>
    </w:p>
    <w:p w14:paraId="6DB38A28" w14:textId="77777777" w:rsidR="001B6551" w:rsidRPr="008B119B" w:rsidRDefault="001B6551" w:rsidP="001B6551">
      <w:pPr>
        <w:pStyle w:val="EndnoteText"/>
        <w:tabs>
          <w:tab w:val="left" w:pos="-720"/>
        </w:tabs>
        <w:suppressAutoHyphens/>
        <w:rPr>
          <w:rFonts w:ascii="Calibri" w:hAnsi="Calibri"/>
          <w:spacing w:val="-3"/>
          <w:sz w:val="22"/>
          <w:szCs w:val="22"/>
        </w:rPr>
      </w:pPr>
    </w:p>
    <w:p w14:paraId="1BC81D37" w14:textId="77777777" w:rsidR="001B6551" w:rsidRPr="008B119B" w:rsidRDefault="001B6551" w:rsidP="001B6551">
      <w:pPr>
        <w:pStyle w:val="EndnoteText"/>
        <w:tabs>
          <w:tab w:val="left" w:pos="-720"/>
        </w:tabs>
        <w:suppressAutoHyphens/>
        <w:rPr>
          <w:rFonts w:ascii="Calibri" w:hAnsi="Calibri"/>
          <w:spacing w:val="-3"/>
          <w:sz w:val="22"/>
          <w:szCs w:val="22"/>
        </w:rPr>
      </w:pPr>
    </w:p>
    <w:p w14:paraId="6715840C" w14:textId="77777777" w:rsidR="001B6551" w:rsidRPr="008B119B" w:rsidRDefault="001B6551" w:rsidP="001B6551">
      <w:pPr>
        <w:pStyle w:val="EndnoteText"/>
        <w:tabs>
          <w:tab w:val="left" w:pos="-720"/>
        </w:tabs>
        <w:suppressAutoHyphens/>
        <w:rPr>
          <w:rFonts w:ascii="Calibri" w:hAnsi="Calibri"/>
          <w:spacing w:val="-3"/>
          <w:sz w:val="22"/>
          <w:szCs w:val="22"/>
        </w:rPr>
      </w:pPr>
    </w:p>
    <w:p w14:paraId="3F779B9F" w14:textId="77777777" w:rsidR="001B6551" w:rsidRPr="008B119B" w:rsidRDefault="001B6551" w:rsidP="001B6551">
      <w:pPr>
        <w:pStyle w:val="EndnoteText"/>
        <w:tabs>
          <w:tab w:val="left" w:pos="-720"/>
        </w:tabs>
        <w:suppressAutoHyphens/>
        <w:rPr>
          <w:rFonts w:ascii="Calibri" w:hAnsi="Calibri"/>
          <w:spacing w:val="-3"/>
          <w:sz w:val="22"/>
          <w:szCs w:val="22"/>
        </w:rPr>
      </w:pPr>
    </w:p>
    <w:p w14:paraId="6A9A05BD" w14:textId="77777777" w:rsidR="001B6551" w:rsidRPr="008B119B" w:rsidRDefault="001B6551" w:rsidP="001B6551">
      <w:pPr>
        <w:pStyle w:val="EndnoteText"/>
        <w:tabs>
          <w:tab w:val="left" w:pos="-720"/>
        </w:tabs>
        <w:suppressAutoHyphens/>
        <w:rPr>
          <w:rFonts w:ascii="Calibri" w:hAnsi="Calibri"/>
          <w:spacing w:val="-3"/>
          <w:sz w:val="22"/>
          <w:szCs w:val="22"/>
        </w:rPr>
      </w:pPr>
    </w:p>
    <w:p w14:paraId="31DB21D7" w14:textId="77777777" w:rsidR="001B6551" w:rsidRPr="008B119B" w:rsidRDefault="001B6551" w:rsidP="001B6551">
      <w:pPr>
        <w:pStyle w:val="EndnoteText"/>
        <w:tabs>
          <w:tab w:val="left" w:pos="-720"/>
        </w:tabs>
        <w:suppressAutoHyphens/>
        <w:rPr>
          <w:rFonts w:ascii="Calibri" w:hAnsi="Calibri"/>
          <w:spacing w:val="-3"/>
          <w:sz w:val="22"/>
          <w:szCs w:val="22"/>
        </w:rPr>
      </w:pPr>
    </w:p>
    <w:p w14:paraId="3EAE0A73" w14:textId="77777777" w:rsidR="001B6551" w:rsidRPr="008B119B" w:rsidRDefault="001B6551" w:rsidP="001B6551">
      <w:pPr>
        <w:pStyle w:val="EndnoteText"/>
        <w:tabs>
          <w:tab w:val="left" w:pos="-720"/>
        </w:tabs>
        <w:suppressAutoHyphens/>
        <w:rPr>
          <w:rFonts w:ascii="Calibri" w:hAnsi="Calibri"/>
          <w:spacing w:val="-3"/>
          <w:sz w:val="22"/>
          <w:szCs w:val="22"/>
        </w:rPr>
      </w:pPr>
    </w:p>
    <w:p w14:paraId="35D3B359" w14:textId="77777777" w:rsidR="001B6551" w:rsidRPr="008B119B" w:rsidRDefault="001B6551" w:rsidP="001B6551">
      <w:pPr>
        <w:pStyle w:val="EndnoteText"/>
        <w:tabs>
          <w:tab w:val="left" w:pos="-720"/>
        </w:tabs>
        <w:suppressAutoHyphens/>
        <w:rPr>
          <w:rFonts w:ascii="Calibri" w:hAnsi="Calibri"/>
          <w:spacing w:val="-3"/>
          <w:sz w:val="22"/>
          <w:szCs w:val="22"/>
        </w:rPr>
      </w:pPr>
    </w:p>
    <w:p w14:paraId="15942172" w14:textId="77777777" w:rsidR="001B6551" w:rsidRPr="008B119B" w:rsidRDefault="001B6551" w:rsidP="001B6551">
      <w:pPr>
        <w:pStyle w:val="EndnoteText"/>
        <w:tabs>
          <w:tab w:val="left" w:pos="-720"/>
        </w:tabs>
        <w:suppressAutoHyphens/>
        <w:rPr>
          <w:rFonts w:ascii="Calibri" w:hAnsi="Calibri"/>
          <w:spacing w:val="-3"/>
          <w:sz w:val="22"/>
          <w:szCs w:val="22"/>
        </w:rPr>
      </w:pPr>
    </w:p>
    <w:p w14:paraId="6ED3CA28" w14:textId="77777777" w:rsidR="001B6551" w:rsidRPr="008B119B" w:rsidRDefault="001B6551" w:rsidP="001B6551">
      <w:pPr>
        <w:pStyle w:val="EndnoteText"/>
        <w:tabs>
          <w:tab w:val="left" w:pos="-720"/>
        </w:tabs>
        <w:suppressAutoHyphens/>
        <w:rPr>
          <w:rFonts w:ascii="Calibri" w:hAnsi="Calibri"/>
          <w:spacing w:val="-3"/>
          <w:sz w:val="22"/>
          <w:szCs w:val="22"/>
        </w:rPr>
      </w:pPr>
    </w:p>
    <w:p w14:paraId="4DFF6621" w14:textId="77777777" w:rsidR="001B6551" w:rsidRPr="008B119B" w:rsidRDefault="001B6551" w:rsidP="001B6551">
      <w:pPr>
        <w:pStyle w:val="EndnoteText"/>
        <w:tabs>
          <w:tab w:val="left" w:pos="-720"/>
        </w:tabs>
        <w:suppressAutoHyphens/>
        <w:rPr>
          <w:rFonts w:ascii="Calibri" w:hAnsi="Calibri"/>
          <w:spacing w:val="-3"/>
          <w:sz w:val="22"/>
          <w:szCs w:val="22"/>
        </w:rPr>
      </w:pPr>
    </w:p>
    <w:p w14:paraId="59FDD4BB" w14:textId="77777777" w:rsidR="001B6551" w:rsidRPr="008B119B" w:rsidRDefault="001B6551" w:rsidP="001B6551">
      <w:pPr>
        <w:pStyle w:val="EndnoteText"/>
        <w:tabs>
          <w:tab w:val="left" w:pos="-720"/>
        </w:tabs>
        <w:suppressAutoHyphens/>
        <w:rPr>
          <w:rFonts w:ascii="Calibri" w:hAnsi="Calibri"/>
          <w:spacing w:val="-3"/>
          <w:sz w:val="22"/>
          <w:szCs w:val="22"/>
        </w:rPr>
      </w:pPr>
    </w:p>
    <w:p w14:paraId="79D6F47A" w14:textId="77777777" w:rsidR="001B6551" w:rsidRPr="008B119B" w:rsidRDefault="001B6551" w:rsidP="001B6551">
      <w:pPr>
        <w:pStyle w:val="EndnoteText"/>
        <w:tabs>
          <w:tab w:val="left" w:pos="-720"/>
        </w:tabs>
        <w:suppressAutoHyphens/>
        <w:rPr>
          <w:rFonts w:ascii="Calibri" w:hAnsi="Calibri"/>
          <w:spacing w:val="-3"/>
          <w:sz w:val="22"/>
          <w:szCs w:val="22"/>
        </w:rPr>
      </w:pPr>
    </w:p>
    <w:p w14:paraId="466DF7C3" w14:textId="77777777" w:rsidR="001B6551" w:rsidRPr="008B119B" w:rsidRDefault="001B6551" w:rsidP="001B6551">
      <w:pPr>
        <w:pStyle w:val="EndnoteText"/>
        <w:tabs>
          <w:tab w:val="left" w:pos="-720"/>
        </w:tabs>
        <w:suppressAutoHyphens/>
        <w:rPr>
          <w:rFonts w:ascii="Calibri" w:hAnsi="Calibri"/>
          <w:spacing w:val="-3"/>
          <w:sz w:val="22"/>
          <w:szCs w:val="22"/>
        </w:rPr>
      </w:pPr>
    </w:p>
    <w:p w14:paraId="03C6CF08" w14:textId="77777777" w:rsidR="001B6551" w:rsidRPr="008B119B" w:rsidRDefault="001B6551" w:rsidP="001B6551">
      <w:pPr>
        <w:pStyle w:val="EndnoteText"/>
        <w:tabs>
          <w:tab w:val="left" w:pos="-720"/>
        </w:tabs>
        <w:suppressAutoHyphens/>
        <w:rPr>
          <w:rFonts w:ascii="Calibri" w:hAnsi="Calibri"/>
          <w:spacing w:val="-3"/>
          <w:sz w:val="22"/>
          <w:szCs w:val="22"/>
        </w:rPr>
      </w:pPr>
    </w:p>
    <w:p w14:paraId="7D011B8D" w14:textId="77777777" w:rsidR="001B6551" w:rsidRPr="008B119B" w:rsidRDefault="001B6551" w:rsidP="001B6551">
      <w:pPr>
        <w:pStyle w:val="EndnoteText"/>
        <w:tabs>
          <w:tab w:val="left" w:pos="-720"/>
        </w:tabs>
        <w:suppressAutoHyphens/>
        <w:rPr>
          <w:rFonts w:ascii="Calibri" w:hAnsi="Calibri"/>
          <w:spacing w:val="-3"/>
          <w:sz w:val="22"/>
          <w:szCs w:val="22"/>
        </w:rPr>
      </w:pPr>
    </w:p>
    <w:p w14:paraId="2E8AF286" w14:textId="77777777" w:rsidR="001B6551" w:rsidRPr="008B119B" w:rsidRDefault="001B6551" w:rsidP="001B6551">
      <w:pPr>
        <w:pStyle w:val="EndnoteText"/>
        <w:tabs>
          <w:tab w:val="left" w:pos="-720"/>
        </w:tabs>
        <w:suppressAutoHyphens/>
        <w:rPr>
          <w:rFonts w:ascii="Calibri" w:hAnsi="Calibri"/>
          <w:spacing w:val="-3"/>
          <w:sz w:val="22"/>
          <w:szCs w:val="22"/>
        </w:rPr>
      </w:pPr>
    </w:p>
    <w:p w14:paraId="2386D3BA" w14:textId="77777777" w:rsidR="001B6551" w:rsidRPr="008B119B" w:rsidRDefault="001B6551" w:rsidP="001B6551">
      <w:pPr>
        <w:pStyle w:val="EndnoteText"/>
        <w:tabs>
          <w:tab w:val="left" w:pos="-720"/>
        </w:tabs>
        <w:suppressAutoHyphens/>
        <w:rPr>
          <w:rFonts w:ascii="Calibri" w:hAnsi="Calibri"/>
          <w:spacing w:val="-3"/>
          <w:sz w:val="22"/>
          <w:szCs w:val="22"/>
        </w:rPr>
      </w:pPr>
    </w:p>
    <w:p w14:paraId="06754045" w14:textId="77777777" w:rsidR="001B6551" w:rsidRPr="008B119B" w:rsidRDefault="001B6551" w:rsidP="001B6551">
      <w:pPr>
        <w:pStyle w:val="EndnoteText"/>
        <w:tabs>
          <w:tab w:val="left" w:pos="-720"/>
        </w:tabs>
        <w:suppressAutoHyphens/>
        <w:rPr>
          <w:rFonts w:ascii="Calibri" w:hAnsi="Calibri"/>
          <w:spacing w:val="-3"/>
          <w:sz w:val="22"/>
          <w:szCs w:val="22"/>
        </w:rPr>
      </w:pPr>
    </w:p>
    <w:p w14:paraId="5B2F454C" w14:textId="77777777" w:rsidR="001B6551" w:rsidRPr="008B119B" w:rsidRDefault="001B6551" w:rsidP="001B6551">
      <w:pPr>
        <w:pStyle w:val="EndnoteText"/>
        <w:tabs>
          <w:tab w:val="left" w:pos="-720"/>
        </w:tabs>
        <w:suppressAutoHyphens/>
        <w:rPr>
          <w:rFonts w:ascii="Calibri" w:hAnsi="Calibri"/>
          <w:spacing w:val="-3"/>
          <w:sz w:val="22"/>
          <w:szCs w:val="22"/>
        </w:rPr>
      </w:pPr>
    </w:p>
    <w:p w14:paraId="3F825139" w14:textId="77777777" w:rsidR="001B6551" w:rsidRPr="008B119B" w:rsidRDefault="001B6551" w:rsidP="001B6551">
      <w:pPr>
        <w:pStyle w:val="EndnoteText"/>
        <w:tabs>
          <w:tab w:val="left" w:pos="-720"/>
        </w:tabs>
        <w:suppressAutoHyphens/>
        <w:rPr>
          <w:rFonts w:ascii="Calibri" w:hAnsi="Calibri"/>
          <w:spacing w:val="-3"/>
          <w:sz w:val="22"/>
          <w:szCs w:val="22"/>
        </w:rPr>
      </w:pPr>
    </w:p>
    <w:p w14:paraId="0572BEAB" w14:textId="77777777" w:rsidR="001B6551" w:rsidRPr="008B119B" w:rsidRDefault="001B6551" w:rsidP="001B6551">
      <w:pPr>
        <w:pStyle w:val="EndnoteText"/>
        <w:tabs>
          <w:tab w:val="left" w:pos="-720"/>
        </w:tabs>
        <w:suppressAutoHyphens/>
        <w:rPr>
          <w:rFonts w:ascii="Calibri" w:hAnsi="Calibri"/>
          <w:spacing w:val="-3"/>
          <w:sz w:val="22"/>
          <w:szCs w:val="22"/>
        </w:rPr>
      </w:pPr>
    </w:p>
    <w:p w14:paraId="1E095A20" w14:textId="77777777" w:rsidR="001B6551" w:rsidRPr="008B119B" w:rsidRDefault="001B6551" w:rsidP="001B6551">
      <w:pPr>
        <w:pStyle w:val="EndnoteText"/>
        <w:tabs>
          <w:tab w:val="left" w:pos="-720"/>
        </w:tabs>
        <w:suppressAutoHyphens/>
        <w:rPr>
          <w:rFonts w:ascii="Calibri" w:hAnsi="Calibri"/>
          <w:spacing w:val="-3"/>
          <w:sz w:val="22"/>
          <w:szCs w:val="22"/>
        </w:rPr>
      </w:pPr>
    </w:p>
    <w:p w14:paraId="67D33359" w14:textId="77777777" w:rsidR="001B6551" w:rsidRPr="008B119B" w:rsidRDefault="001B6551" w:rsidP="001B6551">
      <w:pPr>
        <w:pStyle w:val="EndnoteText"/>
        <w:tabs>
          <w:tab w:val="left" w:pos="-720"/>
        </w:tabs>
        <w:suppressAutoHyphens/>
        <w:rPr>
          <w:rFonts w:ascii="Calibri" w:hAnsi="Calibri"/>
          <w:spacing w:val="-3"/>
          <w:sz w:val="22"/>
          <w:szCs w:val="22"/>
        </w:rPr>
      </w:pPr>
    </w:p>
    <w:p w14:paraId="2C65C03D" w14:textId="77777777" w:rsidR="001B6551" w:rsidRPr="008B119B" w:rsidRDefault="001B6551" w:rsidP="001B6551">
      <w:pPr>
        <w:pStyle w:val="EndnoteText"/>
        <w:tabs>
          <w:tab w:val="left" w:pos="-720"/>
        </w:tabs>
        <w:suppressAutoHyphens/>
        <w:rPr>
          <w:rFonts w:ascii="Calibri" w:hAnsi="Calibri"/>
          <w:spacing w:val="-3"/>
          <w:sz w:val="22"/>
          <w:szCs w:val="22"/>
        </w:rPr>
      </w:pPr>
    </w:p>
    <w:p w14:paraId="568CB502" w14:textId="77777777" w:rsidR="001B6551" w:rsidRPr="008B119B" w:rsidRDefault="001B6551" w:rsidP="001B6551">
      <w:pPr>
        <w:pStyle w:val="EndnoteText"/>
        <w:tabs>
          <w:tab w:val="left" w:pos="-720"/>
        </w:tabs>
        <w:suppressAutoHyphens/>
        <w:rPr>
          <w:rFonts w:ascii="Calibri" w:hAnsi="Calibri"/>
          <w:spacing w:val="-3"/>
          <w:sz w:val="22"/>
          <w:szCs w:val="22"/>
        </w:rPr>
      </w:pPr>
    </w:p>
    <w:p w14:paraId="6F08E730" w14:textId="77777777" w:rsidR="001B6551" w:rsidRPr="008B119B" w:rsidRDefault="001B6551" w:rsidP="001B6551">
      <w:pPr>
        <w:pStyle w:val="EndnoteText"/>
        <w:tabs>
          <w:tab w:val="left" w:pos="-720"/>
        </w:tabs>
        <w:suppressAutoHyphens/>
        <w:rPr>
          <w:rFonts w:ascii="Calibri" w:hAnsi="Calibri"/>
          <w:spacing w:val="-3"/>
          <w:sz w:val="22"/>
          <w:szCs w:val="22"/>
        </w:rPr>
      </w:pPr>
    </w:p>
    <w:p w14:paraId="439A17FF" w14:textId="77777777" w:rsidR="001B6551" w:rsidRPr="008B119B" w:rsidRDefault="001B6551" w:rsidP="001B6551">
      <w:pPr>
        <w:pStyle w:val="EndnoteText"/>
        <w:tabs>
          <w:tab w:val="left" w:pos="-720"/>
        </w:tabs>
        <w:suppressAutoHyphens/>
        <w:rPr>
          <w:rFonts w:ascii="Calibri" w:hAnsi="Calibri"/>
          <w:spacing w:val="-3"/>
          <w:sz w:val="22"/>
          <w:szCs w:val="22"/>
        </w:rPr>
      </w:pPr>
    </w:p>
    <w:p w14:paraId="09975959" w14:textId="77777777" w:rsidR="001B6551" w:rsidRPr="008B119B" w:rsidRDefault="001B6551" w:rsidP="001B6551">
      <w:pPr>
        <w:pStyle w:val="EndnoteText"/>
        <w:tabs>
          <w:tab w:val="left" w:pos="-720"/>
        </w:tabs>
        <w:suppressAutoHyphens/>
        <w:rPr>
          <w:rFonts w:ascii="Calibri" w:hAnsi="Calibri"/>
          <w:spacing w:val="-3"/>
          <w:sz w:val="22"/>
          <w:szCs w:val="22"/>
        </w:rPr>
      </w:pPr>
    </w:p>
    <w:p w14:paraId="0E4B584B" w14:textId="77777777" w:rsidR="001B6551" w:rsidRPr="008B119B" w:rsidRDefault="001B6551" w:rsidP="001B6551">
      <w:pPr>
        <w:tabs>
          <w:tab w:val="left" w:pos="-720"/>
        </w:tabs>
        <w:suppressAutoHyphens/>
        <w:rPr>
          <w:rFonts w:ascii="Calibri" w:hAnsi="Calibri"/>
          <w:spacing w:val="-3"/>
          <w:sz w:val="22"/>
          <w:szCs w:val="22"/>
          <w:u w:val="single"/>
        </w:rPr>
      </w:pPr>
      <w:r w:rsidRPr="008B119B">
        <w:rPr>
          <w:rFonts w:ascii="Calibri" w:hAnsi="Calibri"/>
          <w:spacing w:val="-3"/>
          <w:sz w:val="22"/>
          <w:szCs w:val="22"/>
        </w:rPr>
        <w:br w:type="page"/>
      </w:r>
      <w:r w:rsidRPr="008B119B">
        <w:rPr>
          <w:rFonts w:ascii="Calibri" w:hAnsi="Calibri"/>
          <w:spacing w:val="-3"/>
          <w:sz w:val="22"/>
          <w:szCs w:val="22"/>
        </w:rPr>
        <w:lastRenderedPageBreak/>
        <w:tab/>
      </w:r>
      <w:r w:rsidRPr="008B119B">
        <w:rPr>
          <w:rFonts w:ascii="Calibri" w:hAnsi="Calibri"/>
          <w:spacing w:val="-3"/>
          <w:sz w:val="22"/>
          <w:szCs w:val="22"/>
        </w:rPr>
        <w:tab/>
      </w:r>
      <w:r w:rsidRPr="008B119B">
        <w:rPr>
          <w:rFonts w:ascii="Calibri" w:hAnsi="Calibri"/>
          <w:spacing w:val="-3"/>
          <w:sz w:val="22"/>
          <w:szCs w:val="22"/>
        </w:rPr>
        <w:tab/>
      </w:r>
      <w:r w:rsidRPr="008B119B">
        <w:rPr>
          <w:rFonts w:ascii="Calibri" w:hAnsi="Calibri"/>
          <w:spacing w:val="-3"/>
          <w:sz w:val="22"/>
          <w:szCs w:val="22"/>
        </w:rPr>
        <w:tab/>
      </w:r>
      <w:r w:rsidRPr="008B119B">
        <w:rPr>
          <w:rFonts w:ascii="Calibri" w:hAnsi="Calibri"/>
          <w:spacing w:val="-3"/>
          <w:sz w:val="22"/>
          <w:szCs w:val="22"/>
        </w:rPr>
        <w:tab/>
      </w:r>
      <w:r w:rsidRPr="008B119B">
        <w:rPr>
          <w:rFonts w:ascii="Calibri" w:hAnsi="Calibri"/>
          <w:spacing w:val="-3"/>
          <w:sz w:val="22"/>
          <w:szCs w:val="22"/>
        </w:rPr>
        <w:tab/>
      </w:r>
      <w:r w:rsidRPr="008B119B">
        <w:rPr>
          <w:rFonts w:ascii="Calibri" w:hAnsi="Calibri"/>
          <w:spacing w:val="-3"/>
          <w:sz w:val="22"/>
          <w:szCs w:val="22"/>
        </w:rPr>
        <w:tab/>
      </w:r>
      <w:r w:rsidRPr="008B119B">
        <w:rPr>
          <w:rFonts w:ascii="Calibri" w:hAnsi="Calibri"/>
          <w:spacing w:val="-3"/>
          <w:sz w:val="22"/>
          <w:szCs w:val="22"/>
        </w:rPr>
        <w:tab/>
      </w:r>
      <w:r w:rsidRPr="008B119B">
        <w:rPr>
          <w:rFonts w:ascii="Calibri" w:hAnsi="Calibri"/>
          <w:spacing w:val="-3"/>
          <w:sz w:val="22"/>
          <w:szCs w:val="22"/>
        </w:rPr>
        <w:tab/>
      </w:r>
      <w:r w:rsidRPr="008B119B">
        <w:rPr>
          <w:rFonts w:ascii="Calibri" w:hAnsi="Calibri"/>
          <w:spacing w:val="-3"/>
          <w:sz w:val="22"/>
          <w:szCs w:val="22"/>
        </w:rPr>
        <w:tab/>
        <w:t xml:space="preserve">FIRE ORDERS </w:t>
      </w:r>
      <w:r w:rsidRPr="008B119B">
        <w:rPr>
          <w:rFonts w:ascii="Calibri" w:hAnsi="Calibri"/>
          <w:spacing w:val="-3"/>
          <w:sz w:val="22"/>
          <w:szCs w:val="22"/>
          <w:u w:val="single"/>
        </w:rPr>
        <w:t xml:space="preserve">APPENDIX 1 </w:t>
      </w:r>
    </w:p>
    <w:p w14:paraId="7B86E81E"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ab/>
      </w:r>
      <w:r w:rsidRPr="008B119B">
        <w:rPr>
          <w:rFonts w:ascii="Calibri" w:hAnsi="Calibri"/>
          <w:spacing w:val="-3"/>
          <w:sz w:val="22"/>
          <w:szCs w:val="22"/>
        </w:rPr>
        <w:tab/>
      </w:r>
      <w:r w:rsidRPr="008B119B">
        <w:rPr>
          <w:rFonts w:ascii="Calibri" w:hAnsi="Calibri"/>
          <w:spacing w:val="-3"/>
          <w:sz w:val="22"/>
          <w:szCs w:val="22"/>
        </w:rPr>
        <w:tab/>
      </w:r>
      <w:r w:rsidRPr="008B119B">
        <w:rPr>
          <w:rFonts w:ascii="Calibri" w:hAnsi="Calibri"/>
          <w:spacing w:val="-3"/>
          <w:sz w:val="22"/>
          <w:szCs w:val="22"/>
        </w:rPr>
        <w:tab/>
      </w:r>
      <w:r w:rsidRPr="008B119B">
        <w:rPr>
          <w:rFonts w:ascii="Calibri" w:hAnsi="Calibri"/>
          <w:spacing w:val="-3"/>
          <w:sz w:val="22"/>
          <w:szCs w:val="22"/>
        </w:rPr>
        <w:tab/>
      </w:r>
      <w:r w:rsidRPr="008B119B">
        <w:rPr>
          <w:rFonts w:ascii="Calibri" w:hAnsi="Calibri"/>
          <w:spacing w:val="-3"/>
          <w:sz w:val="22"/>
          <w:szCs w:val="22"/>
        </w:rPr>
        <w:tab/>
      </w:r>
      <w:r w:rsidRPr="008B119B">
        <w:rPr>
          <w:rFonts w:ascii="Calibri" w:hAnsi="Calibri"/>
          <w:spacing w:val="-3"/>
          <w:sz w:val="22"/>
          <w:szCs w:val="22"/>
        </w:rPr>
        <w:tab/>
      </w:r>
      <w:r w:rsidRPr="008B119B">
        <w:rPr>
          <w:rFonts w:ascii="Calibri" w:hAnsi="Calibri"/>
          <w:spacing w:val="-3"/>
          <w:sz w:val="22"/>
          <w:szCs w:val="22"/>
        </w:rPr>
        <w:tab/>
      </w:r>
      <w:r w:rsidRPr="008B119B">
        <w:rPr>
          <w:rFonts w:ascii="Calibri" w:hAnsi="Calibri"/>
          <w:spacing w:val="-3"/>
          <w:sz w:val="22"/>
          <w:szCs w:val="22"/>
        </w:rPr>
        <w:tab/>
      </w:r>
    </w:p>
    <w:p w14:paraId="0183D3EB" w14:textId="77777777" w:rsidR="001B6551" w:rsidRPr="008B119B" w:rsidRDefault="001B6551" w:rsidP="001B6551">
      <w:pPr>
        <w:tabs>
          <w:tab w:val="center" w:pos="4513"/>
        </w:tabs>
        <w:suppressAutoHyphens/>
        <w:rPr>
          <w:rFonts w:ascii="Calibri" w:hAnsi="Calibri"/>
          <w:color w:val="FF0000"/>
          <w:spacing w:val="-3"/>
          <w:sz w:val="22"/>
          <w:szCs w:val="22"/>
        </w:rPr>
      </w:pPr>
      <w:r w:rsidRPr="008B119B">
        <w:rPr>
          <w:rFonts w:ascii="Calibri" w:hAnsi="Calibri"/>
          <w:b/>
          <w:spacing w:val="-3"/>
          <w:sz w:val="22"/>
          <w:szCs w:val="22"/>
        </w:rPr>
        <w:tab/>
      </w:r>
      <w:r w:rsidRPr="008B119B">
        <w:rPr>
          <w:rFonts w:ascii="Calibri" w:hAnsi="Calibri"/>
          <w:b/>
          <w:color w:val="FF0000"/>
          <w:spacing w:val="-3"/>
          <w:sz w:val="22"/>
          <w:szCs w:val="22"/>
          <w:u w:val="single"/>
        </w:rPr>
        <w:t>ACTION IN THE EVENT OF A FIRE</w:t>
      </w:r>
      <w:r w:rsidRPr="008B119B">
        <w:rPr>
          <w:rFonts w:ascii="Calibri" w:hAnsi="Calibri"/>
          <w:color w:val="FF0000"/>
          <w:spacing w:val="-3"/>
          <w:sz w:val="22"/>
          <w:szCs w:val="22"/>
        </w:rPr>
        <w:t xml:space="preserve"> </w:t>
      </w:r>
    </w:p>
    <w:p w14:paraId="39658C27" w14:textId="77777777" w:rsidR="001B6551" w:rsidRPr="008B119B" w:rsidRDefault="001B6551" w:rsidP="001B6551">
      <w:pPr>
        <w:tabs>
          <w:tab w:val="left" w:pos="-720"/>
        </w:tabs>
        <w:suppressAutoHyphens/>
        <w:rPr>
          <w:rFonts w:ascii="Calibri" w:hAnsi="Calibri"/>
          <w:spacing w:val="-3"/>
          <w:sz w:val="22"/>
          <w:szCs w:val="22"/>
        </w:rPr>
      </w:pPr>
    </w:p>
    <w:p w14:paraId="07BE8D56" w14:textId="77777777" w:rsidR="001B6551" w:rsidRPr="008B119B" w:rsidRDefault="001B6551" w:rsidP="001B6551">
      <w:pPr>
        <w:tabs>
          <w:tab w:val="left" w:pos="-720"/>
        </w:tabs>
        <w:suppressAutoHyphens/>
        <w:rPr>
          <w:rFonts w:ascii="Calibri" w:hAnsi="Calibri"/>
          <w:spacing w:val="-3"/>
          <w:sz w:val="22"/>
          <w:szCs w:val="22"/>
        </w:rPr>
      </w:pPr>
    </w:p>
    <w:p w14:paraId="3440E107" w14:textId="77777777" w:rsidR="001B6551" w:rsidRPr="008B119B" w:rsidRDefault="001B6551" w:rsidP="001B6551">
      <w:pPr>
        <w:tabs>
          <w:tab w:val="left" w:pos="-720"/>
        </w:tabs>
        <w:suppressAutoHyphens/>
        <w:rPr>
          <w:rFonts w:ascii="Calibri" w:hAnsi="Calibri"/>
          <w:spacing w:val="-3"/>
          <w:sz w:val="22"/>
          <w:szCs w:val="22"/>
        </w:rPr>
      </w:pPr>
    </w:p>
    <w:p w14:paraId="380599A4"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1.</w:t>
      </w:r>
      <w:r w:rsidRPr="008B119B">
        <w:rPr>
          <w:rFonts w:ascii="Calibri" w:hAnsi="Calibri"/>
          <w:spacing w:val="-3"/>
          <w:sz w:val="22"/>
          <w:szCs w:val="22"/>
        </w:rPr>
        <w:tab/>
      </w:r>
      <w:r w:rsidRPr="008B119B">
        <w:rPr>
          <w:rFonts w:ascii="Calibri" w:hAnsi="Calibri"/>
          <w:b/>
          <w:spacing w:val="-3"/>
          <w:sz w:val="22"/>
          <w:szCs w:val="22"/>
          <w:u w:val="single"/>
        </w:rPr>
        <w:t>BY PERSON DISCOVERING FIRE</w:t>
      </w:r>
    </w:p>
    <w:p w14:paraId="49E40916" w14:textId="77777777" w:rsidR="001B6551" w:rsidRPr="008B119B" w:rsidRDefault="001B6551" w:rsidP="001B6551">
      <w:pPr>
        <w:tabs>
          <w:tab w:val="left" w:pos="-720"/>
        </w:tabs>
        <w:suppressAutoHyphens/>
        <w:rPr>
          <w:rFonts w:ascii="Calibri" w:hAnsi="Calibri"/>
          <w:spacing w:val="-3"/>
          <w:sz w:val="22"/>
          <w:szCs w:val="22"/>
        </w:rPr>
      </w:pPr>
    </w:p>
    <w:p w14:paraId="4C3D6908"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ab/>
        <w:t>a.</w:t>
      </w:r>
      <w:r w:rsidRPr="008B119B">
        <w:rPr>
          <w:rFonts w:ascii="Calibri" w:hAnsi="Calibri"/>
          <w:spacing w:val="-3"/>
          <w:sz w:val="22"/>
          <w:szCs w:val="22"/>
        </w:rPr>
        <w:tab/>
        <w:t>Raise the alarm by sounding the nearest alarm call point.</w:t>
      </w:r>
    </w:p>
    <w:p w14:paraId="6AF34227" w14:textId="77777777" w:rsidR="001B6551" w:rsidRPr="008B119B" w:rsidRDefault="001B6551" w:rsidP="001B6551">
      <w:pPr>
        <w:tabs>
          <w:tab w:val="left" w:pos="-720"/>
        </w:tabs>
        <w:suppressAutoHyphens/>
        <w:rPr>
          <w:rFonts w:ascii="Calibri" w:hAnsi="Calibri"/>
          <w:spacing w:val="-3"/>
          <w:sz w:val="22"/>
          <w:szCs w:val="22"/>
        </w:rPr>
      </w:pPr>
    </w:p>
    <w:p w14:paraId="113DC1BD" w14:textId="77777777" w:rsidR="001B6551" w:rsidRDefault="001B6551" w:rsidP="001B6551">
      <w:pPr>
        <w:tabs>
          <w:tab w:val="left" w:pos="-720"/>
        </w:tabs>
        <w:suppressAutoHyphens/>
        <w:ind w:left="720" w:hanging="720"/>
        <w:rPr>
          <w:rFonts w:ascii="Calibri" w:hAnsi="Calibri"/>
          <w:spacing w:val="-3"/>
          <w:sz w:val="22"/>
          <w:szCs w:val="22"/>
        </w:rPr>
      </w:pPr>
      <w:r w:rsidRPr="008B119B">
        <w:rPr>
          <w:rFonts w:ascii="Calibri" w:hAnsi="Calibri"/>
          <w:spacing w:val="-3"/>
          <w:sz w:val="22"/>
          <w:szCs w:val="22"/>
        </w:rPr>
        <w:tab/>
        <w:t>b.</w:t>
      </w:r>
      <w:r w:rsidRPr="008B119B">
        <w:rPr>
          <w:rFonts w:ascii="Calibri" w:hAnsi="Calibri"/>
          <w:spacing w:val="-3"/>
          <w:sz w:val="22"/>
          <w:szCs w:val="22"/>
        </w:rPr>
        <w:tab/>
        <w:t>Call the Fire Service using the nearest telephone on 999.</w:t>
      </w:r>
    </w:p>
    <w:p w14:paraId="093E34F9" w14:textId="77777777" w:rsidR="00CF5A4D" w:rsidRDefault="00CF5A4D" w:rsidP="001B6551">
      <w:pPr>
        <w:tabs>
          <w:tab w:val="left" w:pos="-720"/>
        </w:tabs>
        <w:suppressAutoHyphens/>
        <w:ind w:left="720" w:hanging="720"/>
        <w:rPr>
          <w:rFonts w:ascii="Calibri" w:hAnsi="Calibri"/>
          <w:spacing w:val="-3"/>
          <w:sz w:val="22"/>
          <w:szCs w:val="22"/>
        </w:rPr>
      </w:pPr>
    </w:p>
    <w:p w14:paraId="3282E89C" w14:textId="77777777" w:rsidR="001B6551" w:rsidRPr="008B119B" w:rsidRDefault="00CF5A4D" w:rsidP="00CF5A4D">
      <w:pPr>
        <w:tabs>
          <w:tab w:val="left" w:pos="-720"/>
        </w:tabs>
        <w:suppressAutoHyphens/>
        <w:ind w:left="720" w:hanging="720"/>
        <w:rPr>
          <w:rFonts w:ascii="Calibri" w:hAnsi="Calibri"/>
          <w:i/>
          <w:spacing w:val="-3"/>
          <w:sz w:val="22"/>
          <w:szCs w:val="22"/>
        </w:rPr>
      </w:pPr>
      <w:r>
        <w:rPr>
          <w:rFonts w:ascii="Calibri" w:hAnsi="Calibri"/>
          <w:spacing w:val="-3"/>
          <w:sz w:val="22"/>
          <w:szCs w:val="22"/>
        </w:rPr>
        <w:tab/>
        <w:t xml:space="preserve">c. </w:t>
      </w:r>
      <w:r w:rsidR="001B6551" w:rsidRPr="008B119B">
        <w:rPr>
          <w:rFonts w:ascii="Calibri" w:hAnsi="Calibri"/>
          <w:spacing w:val="-3"/>
          <w:sz w:val="22"/>
          <w:szCs w:val="22"/>
        </w:rPr>
        <w:tab/>
        <w:t>Attempt to put out the fire with the available</w:t>
      </w:r>
      <w:r>
        <w:rPr>
          <w:rFonts w:ascii="Calibri" w:hAnsi="Calibri"/>
          <w:spacing w:val="-3"/>
          <w:sz w:val="22"/>
          <w:szCs w:val="22"/>
        </w:rPr>
        <w:t xml:space="preserve"> </w:t>
      </w:r>
      <w:r w:rsidR="001B6551" w:rsidRPr="008B119B">
        <w:rPr>
          <w:rFonts w:ascii="Calibri" w:hAnsi="Calibri"/>
          <w:spacing w:val="-3"/>
          <w:sz w:val="22"/>
          <w:szCs w:val="22"/>
        </w:rPr>
        <w:t xml:space="preserve">equipment </w:t>
      </w:r>
      <w:r w:rsidR="001B6551" w:rsidRPr="008B119B">
        <w:rPr>
          <w:rFonts w:ascii="Calibri" w:hAnsi="Calibri"/>
          <w:i/>
          <w:color w:val="FF0000"/>
          <w:spacing w:val="-3"/>
          <w:sz w:val="22"/>
          <w:szCs w:val="22"/>
        </w:rPr>
        <w:t>If it is safe to do so and without personal risk</w:t>
      </w:r>
      <w:r w:rsidR="001B6551" w:rsidRPr="008B119B">
        <w:rPr>
          <w:rFonts w:ascii="Calibri" w:hAnsi="Calibri"/>
          <w:i/>
          <w:spacing w:val="-3"/>
          <w:sz w:val="22"/>
          <w:szCs w:val="22"/>
        </w:rPr>
        <w:t>.</w:t>
      </w:r>
    </w:p>
    <w:p w14:paraId="63226C55" w14:textId="77777777" w:rsidR="001B6551" w:rsidRPr="008B119B" w:rsidRDefault="001B6551" w:rsidP="001B6551">
      <w:pPr>
        <w:tabs>
          <w:tab w:val="left" w:pos="-720"/>
        </w:tabs>
        <w:suppressAutoHyphens/>
        <w:rPr>
          <w:rFonts w:ascii="Calibri" w:hAnsi="Calibri"/>
          <w:i/>
          <w:spacing w:val="-3"/>
          <w:sz w:val="22"/>
          <w:szCs w:val="22"/>
        </w:rPr>
      </w:pPr>
    </w:p>
    <w:p w14:paraId="3AA2D38B" w14:textId="77777777" w:rsidR="001B6551" w:rsidRPr="008B119B" w:rsidRDefault="001B6551" w:rsidP="001B6551">
      <w:pPr>
        <w:widowControl w:val="0"/>
        <w:numPr>
          <w:ilvl w:val="0"/>
          <w:numId w:val="28"/>
        </w:numPr>
        <w:tabs>
          <w:tab w:val="left" w:pos="-720"/>
        </w:tabs>
        <w:suppressAutoHyphens/>
        <w:rPr>
          <w:rFonts w:ascii="Calibri" w:hAnsi="Calibri"/>
          <w:spacing w:val="-3"/>
          <w:sz w:val="22"/>
          <w:szCs w:val="22"/>
        </w:rPr>
      </w:pPr>
      <w:r w:rsidRPr="008B119B">
        <w:rPr>
          <w:rFonts w:ascii="Calibri" w:hAnsi="Calibri"/>
          <w:spacing w:val="-3"/>
          <w:sz w:val="22"/>
          <w:szCs w:val="22"/>
        </w:rPr>
        <w:t>Close doors/windows and evacuate the building.</w:t>
      </w:r>
    </w:p>
    <w:p w14:paraId="139A4D19" w14:textId="77777777" w:rsidR="001B6551" w:rsidRPr="008B119B" w:rsidRDefault="001B6551" w:rsidP="001B6551">
      <w:pPr>
        <w:tabs>
          <w:tab w:val="left" w:pos="-720"/>
        </w:tabs>
        <w:suppressAutoHyphens/>
        <w:ind w:left="720"/>
        <w:rPr>
          <w:rFonts w:ascii="Calibri" w:hAnsi="Calibri"/>
          <w:spacing w:val="-3"/>
          <w:sz w:val="22"/>
          <w:szCs w:val="22"/>
        </w:rPr>
      </w:pPr>
    </w:p>
    <w:p w14:paraId="218C6424" w14:textId="77777777" w:rsidR="001B6551" w:rsidRPr="008B119B" w:rsidRDefault="001B6551" w:rsidP="001B6551">
      <w:pPr>
        <w:tabs>
          <w:tab w:val="left" w:pos="-720"/>
        </w:tabs>
        <w:suppressAutoHyphens/>
        <w:ind w:left="720"/>
        <w:rPr>
          <w:rFonts w:ascii="Calibri" w:hAnsi="Calibri"/>
          <w:spacing w:val="-3"/>
          <w:sz w:val="22"/>
          <w:szCs w:val="22"/>
        </w:rPr>
      </w:pPr>
      <w:r w:rsidRPr="008B119B">
        <w:rPr>
          <w:rFonts w:ascii="Calibri" w:hAnsi="Calibri"/>
          <w:spacing w:val="-3"/>
          <w:sz w:val="22"/>
          <w:szCs w:val="22"/>
        </w:rPr>
        <w:t>e.</w:t>
      </w:r>
      <w:r w:rsidRPr="008B119B">
        <w:rPr>
          <w:rFonts w:ascii="Calibri" w:hAnsi="Calibri"/>
          <w:spacing w:val="-3"/>
          <w:sz w:val="22"/>
          <w:szCs w:val="22"/>
        </w:rPr>
        <w:tab/>
        <w:t>Meet the University Security Service Patrol at the entrance to the building</w:t>
      </w:r>
    </w:p>
    <w:p w14:paraId="21EA8B6D" w14:textId="77777777" w:rsidR="001B6551" w:rsidRPr="008B119B" w:rsidRDefault="001B6551" w:rsidP="001B6551">
      <w:pPr>
        <w:tabs>
          <w:tab w:val="left" w:pos="-720"/>
        </w:tabs>
        <w:suppressAutoHyphens/>
        <w:rPr>
          <w:rFonts w:ascii="Calibri" w:hAnsi="Calibri"/>
          <w:spacing w:val="-3"/>
          <w:sz w:val="22"/>
          <w:szCs w:val="22"/>
        </w:rPr>
      </w:pPr>
    </w:p>
    <w:p w14:paraId="3DF39FFA" w14:textId="77777777" w:rsidR="001B6551" w:rsidRPr="008B119B" w:rsidRDefault="001B6551" w:rsidP="001B6551">
      <w:pPr>
        <w:tabs>
          <w:tab w:val="left" w:pos="-720"/>
        </w:tabs>
        <w:suppressAutoHyphens/>
        <w:rPr>
          <w:rFonts w:ascii="Calibri" w:hAnsi="Calibri"/>
          <w:spacing w:val="-3"/>
          <w:sz w:val="22"/>
          <w:szCs w:val="22"/>
        </w:rPr>
      </w:pPr>
    </w:p>
    <w:p w14:paraId="464D0952" w14:textId="77777777" w:rsidR="001B6551" w:rsidRPr="00CF5A4D" w:rsidRDefault="001B6551" w:rsidP="001B6551">
      <w:pPr>
        <w:tabs>
          <w:tab w:val="left" w:pos="-720"/>
        </w:tabs>
        <w:suppressAutoHyphens/>
        <w:rPr>
          <w:rFonts w:ascii="Calibri" w:hAnsi="Calibri"/>
          <w:spacing w:val="-3"/>
          <w:sz w:val="22"/>
          <w:szCs w:val="22"/>
          <w:u w:val="single"/>
        </w:rPr>
      </w:pPr>
      <w:r w:rsidRPr="00CF5A4D">
        <w:rPr>
          <w:rFonts w:ascii="Calibri" w:hAnsi="Calibri"/>
          <w:spacing w:val="-3"/>
          <w:sz w:val="22"/>
          <w:szCs w:val="22"/>
        </w:rPr>
        <w:t>2.</w:t>
      </w:r>
      <w:r w:rsidRPr="00CF5A4D">
        <w:rPr>
          <w:rFonts w:ascii="Calibri" w:hAnsi="Calibri"/>
          <w:spacing w:val="-3"/>
          <w:sz w:val="22"/>
          <w:szCs w:val="22"/>
        </w:rPr>
        <w:tab/>
      </w:r>
      <w:r w:rsidRPr="00CF5A4D">
        <w:rPr>
          <w:rFonts w:ascii="Calibri" w:hAnsi="Calibri"/>
          <w:b/>
          <w:spacing w:val="-3"/>
          <w:sz w:val="22"/>
          <w:szCs w:val="22"/>
          <w:u w:val="single"/>
        </w:rPr>
        <w:t>BY FIRE MARSHALS HEARING THE ALARM AND NEAREST THE SCENE.</w:t>
      </w:r>
    </w:p>
    <w:p w14:paraId="146B5DEB" w14:textId="77777777" w:rsidR="001B6551" w:rsidRPr="00CF5A4D" w:rsidRDefault="001B6551" w:rsidP="001B6551">
      <w:pPr>
        <w:tabs>
          <w:tab w:val="left" w:pos="-720"/>
        </w:tabs>
        <w:suppressAutoHyphens/>
        <w:rPr>
          <w:rFonts w:ascii="Calibri" w:hAnsi="Calibri"/>
          <w:spacing w:val="-3"/>
          <w:sz w:val="22"/>
          <w:szCs w:val="22"/>
          <w:u w:val="single"/>
        </w:rPr>
      </w:pPr>
    </w:p>
    <w:p w14:paraId="75FEACA7" w14:textId="77777777" w:rsidR="001B6551" w:rsidRPr="00CF5A4D" w:rsidRDefault="001B6551" w:rsidP="001B6551">
      <w:pPr>
        <w:tabs>
          <w:tab w:val="left" w:pos="-720"/>
        </w:tabs>
        <w:suppressAutoHyphens/>
        <w:ind w:left="720" w:hanging="720"/>
        <w:rPr>
          <w:rFonts w:ascii="Calibri" w:hAnsi="Calibri"/>
          <w:spacing w:val="-3"/>
          <w:sz w:val="22"/>
          <w:szCs w:val="22"/>
        </w:rPr>
      </w:pPr>
      <w:r w:rsidRPr="00CF5A4D">
        <w:rPr>
          <w:rFonts w:ascii="Calibri" w:hAnsi="Calibri"/>
          <w:spacing w:val="-3"/>
          <w:sz w:val="22"/>
          <w:szCs w:val="22"/>
        </w:rPr>
        <w:tab/>
        <w:t>a.</w:t>
      </w:r>
      <w:r w:rsidRPr="00CF5A4D">
        <w:rPr>
          <w:rFonts w:ascii="Calibri" w:hAnsi="Calibri"/>
          <w:spacing w:val="-3"/>
          <w:sz w:val="22"/>
          <w:szCs w:val="22"/>
        </w:rPr>
        <w:tab/>
        <w:t xml:space="preserve">Ensure the </w:t>
      </w:r>
      <w:r w:rsidR="00AA756E">
        <w:rPr>
          <w:rFonts w:ascii="Calibri" w:hAnsi="Calibri"/>
          <w:spacing w:val="-3"/>
          <w:sz w:val="22"/>
          <w:szCs w:val="22"/>
        </w:rPr>
        <w:t>Receptionist</w:t>
      </w:r>
      <w:r w:rsidRPr="00CF5A4D">
        <w:rPr>
          <w:rFonts w:ascii="Calibri" w:hAnsi="Calibri"/>
          <w:spacing w:val="-3"/>
          <w:sz w:val="22"/>
          <w:szCs w:val="22"/>
        </w:rPr>
        <w:t xml:space="preserve"> in </w:t>
      </w:r>
      <w:r w:rsidR="00AA756E">
        <w:rPr>
          <w:rFonts w:ascii="Calibri" w:hAnsi="Calibri"/>
          <w:spacing w:val="-3"/>
          <w:sz w:val="22"/>
          <w:szCs w:val="22"/>
        </w:rPr>
        <w:t xml:space="preserve">the </w:t>
      </w:r>
      <w:r w:rsidRPr="00CF5A4D">
        <w:rPr>
          <w:rFonts w:ascii="Calibri" w:hAnsi="Calibri"/>
          <w:spacing w:val="-3"/>
          <w:sz w:val="22"/>
          <w:szCs w:val="22"/>
        </w:rPr>
        <w:t xml:space="preserve">St Cross Building </w:t>
      </w:r>
      <w:r w:rsidRPr="00CF5A4D">
        <w:rPr>
          <w:rFonts w:ascii="Calibri" w:hAnsi="Calibri"/>
          <w:color w:val="FF0000"/>
          <w:spacing w:val="-3"/>
          <w:sz w:val="22"/>
          <w:szCs w:val="22"/>
        </w:rPr>
        <w:t>(71481)</w:t>
      </w:r>
      <w:r w:rsidRPr="00CF5A4D">
        <w:rPr>
          <w:rFonts w:ascii="Calibri" w:hAnsi="Calibri"/>
          <w:spacing w:val="-3"/>
          <w:sz w:val="22"/>
          <w:szCs w:val="22"/>
        </w:rPr>
        <w:t xml:space="preserve"> has been notified. Try to establish and report the location of the fire.</w:t>
      </w:r>
    </w:p>
    <w:p w14:paraId="463269EB" w14:textId="77777777" w:rsidR="001B6551" w:rsidRPr="00CF5A4D" w:rsidRDefault="001B6551" w:rsidP="001B6551">
      <w:pPr>
        <w:tabs>
          <w:tab w:val="left" w:pos="-720"/>
        </w:tabs>
        <w:suppressAutoHyphens/>
        <w:rPr>
          <w:rFonts w:ascii="Calibri" w:hAnsi="Calibri"/>
          <w:spacing w:val="-3"/>
          <w:sz w:val="22"/>
          <w:szCs w:val="22"/>
        </w:rPr>
      </w:pPr>
    </w:p>
    <w:p w14:paraId="171641E7" w14:textId="77777777" w:rsidR="001B6551" w:rsidRPr="00CF5A4D" w:rsidRDefault="001B6551" w:rsidP="001B6551">
      <w:pPr>
        <w:tabs>
          <w:tab w:val="left" w:pos="-720"/>
        </w:tabs>
        <w:suppressAutoHyphens/>
        <w:ind w:left="720" w:hanging="720"/>
        <w:rPr>
          <w:rFonts w:ascii="Calibri" w:hAnsi="Calibri"/>
          <w:spacing w:val="-3"/>
          <w:sz w:val="22"/>
          <w:szCs w:val="22"/>
        </w:rPr>
      </w:pPr>
      <w:r w:rsidRPr="00CF5A4D">
        <w:rPr>
          <w:rFonts w:ascii="Calibri" w:hAnsi="Calibri"/>
          <w:spacing w:val="-3"/>
          <w:sz w:val="22"/>
          <w:szCs w:val="22"/>
        </w:rPr>
        <w:tab/>
        <w:t>b.</w:t>
      </w:r>
      <w:r w:rsidRPr="00CF5A4D">
        <w:rPr>
          <w:rFonts w:ascii="Calibri" w:hAnsi="Calibri"/>
          <w:spacing w:val="-3"/>
          <w:sz w:val="22"/>
          <w:szCs w:val="22"/>
        </w:rPr>
        <w:tab/>
        <w:t>Ensure your department has been evacuated. Check to ensure that any disabled persons have been moved to a place of safety, organise assistance if necessary.</w:t>
      </w:r>
    </w:p>
    <w:p w14:paraId="4BEAF31D" w14:textId="77777777" w:rsidR="001B6551" w:rsidRPr="00CF5A4D" w:rsidRDefault="001B6551" w:rsidP="001B6551">
      <w:pPr>
        <w:tabs>
          <w:tab w:val="left" w:pos="-720"/>
        </w:tabs>
        <w:suppressAutoHyphens/>
        <w:rPr>
          <w:rFonts w:ascii="Calibri" w:hAnsi="Calibri"/>
          <w:spacing w:val="-3"/>
          <w:sz w:val="22"/>
          <w:szCs w:val="22"/>
        </w:rPr>
      </w:pPr>
    </w:p>
    <w:p w14:paraId="0F7D8238" w14:textId="77777777" w:rsidR="001B6551" w:rsidRPr="00CF5A4D" w:rsidRDefault="001B6551" w:rsidP="001B6551">
      <w:pPr>
        <w:tabs>
          <w:tab w:val="left" w:pos="-720"/>
        </w:tabs>
        <w:suppressAutoHyphens/>
        <w:ind w:left="720" w:hanging="720"/>
        <w:rPr>
          <w:rFonts w:ascii="Calibri" w:hAnsi="Calibri"/>
          <w:spacing w:val="-3"/>
          <w:sz w:val="22"/>
          <w:szCs w:val="22"/>
        </w:rPr>
      </w:pPr>
      <w:r w:rsidRPr="00CF5A4D">
        <w:rPr>
          <w:rFonts w:ascii="Calibri" w:hAnsi="Calibri"/>
          <w:spacing w:val="-3"/>
          <w:sz w:val="22"/>
          <w:szCs w:val="22"/>
        </w:rPr>
        <w:tab/>
        <w:t>c.</w:t>
      </w:r>
      <w:r w:rsidRPr="00CF5A4D">
        <w:rPr>
          <w:rFonts w:ascii="Calibri" w:hAnsi="Calibri"/>
          <w:spacing w:val="-3"/>
          <w:sz w:val="22"/>
          <w:szCs w:val="22"/>
        </w:rPr>
        <w:tab/>
        <w:t xml:space="preserve">Notify the </w:t>
      </w:r>
      <w:r w:rsidR="00F11C66">
        <w:rPr>
          <w:rFonts w:ascii="Calibri" w:hAnsi="Calibri"/>
          <w:spacing w:val="-3"/>
          <w:sz w:val="22"/>
          <w:szCs w:val="22"/>
        </w:rPr>
        <w:t xml:space="preserve">Deputy </w:t>
      </w:r>
      <w:r w:rsidRPr="00CF5A4D">
        <w:rPr>
          <w:rFonts w:ascii="Calibri" w:hAnsi="Calibri"/>
          <w:spacing w:val="-3"/>
          <w:sz w:val="22"/>
          <w:szCs w:val="22"/>
        </w:rPr>
        <w:t>Senior Facilities Manager, Building Supervisor, Porters, or the Fire Service, if help is required to evacuate a disabled person.</w:t>
      </w:r>
    </w:p>
    <w:p w14:paraId="5CF95A49" w14:textId="77777777" w:rsidR="001B6551" w:rsidRPr="00CF5A4D" w:rsidRDefault="001B6551" w:rsidP="001B6551">
      <w:pPr>
        <w:tabs>
          <w:tab w:val="left" w:pos="-720"/>
        </w:tabs>
        <w:suppressAutoHyphens/>
        <w:rPr>
          <w:rFonts w:ascii="Calibri" w:hAnsi="Calibri"/>
          <w:spacing w:val="-3"/>
          <w:sz w:val="22"/>
          <w:szCs w:val="22"/>
        </w:rPr>
      </w:pPr>
      <w:r w:rsidRPr="00CF5A4D">
        <w:rPr>
          <w:rFonts w:ascii="Calibri" w:hAnsi="Calibri"/>
          <w:spacing w:val="-3"/>
          <w:sz w:val="22"/>
          <w:szCs w:val="22"/>
        </w:rPr>
        <w:tab/>
      </w:r>
    </w:p>
    <w:p w14:paraId="65098858" w14:textId="77777777" w:rsidR="001B6551" w:rsidRPr="00CF5A4D" w:rsidRDefault="001B6551" w:rsidP="001B6551">
      <w:pPr>
        <w:tabs>
          <w:tab w:val="left" w:pos="-720"/>
        </w:tabs>
        <w:suppressAutoHyphens/>
        <w:ind w:left="720" w:hanging="720"/>
        <w:rPr>
          <w:rFonts w:ascii="Calibri" w:hAnsi="Calibri"/>
          <w:spacing w:val="-3"/>
          <w:sz w:val="22"/>
          <w:szCs w:val="22"/>
        </w:rPr>
      </w:pPr>
      <w:r w:rsidRPr="00CF5A4D">
        <w:rPr>
          <w:rFonts w:ascii="Calibri" w:hAnsi="Calibri"/>
          <w:spacing w:val="-3"/>
          <w:sz w:val="22"/>
          <w:szCs w:val="22"/>
        </w:rPr>
        <w:tab/>
        <w:t>d.</w:t>
      </w:r>
      <w:r w:rsidRPr="00CF5A4D">
        <w:rPr>
          <w:rFonts w:ascii="Calibri" w:hAnsi="Calibri"/>
          <w:spacing w:val="-3"/>
          <w:sz w:val="22"/>
          <w:szCs w:val="22"/>
        </w:rPr>
        <w:tab/>
        <w:t>Attempt to ensure a roll call is made of all department staff and notify the Facilities Manager when your area of responsibility is clear of all personnel.</w:t>
      </w:r>
    </w:p>
    <w:p w14:paraId="39C09267" w14:textId="77777777" w:rsidR="001B6551" w:rsidRPr="008B119B" w:rsidRDefault="001B6551" w:rsidP="001B6551">
      <w:pPr>
        <w:tabs>
          <w:tab w:val="left" w:pos="-720"/>
        </w:tabs>
        <w:suppressAutoHyphens/>
        <w:rPr>
          <w:rFonts w:ascii="Calibri" w:hAnsi="Calibri"/>
          <w:spacing w:val="-3"/>
          <w:sz w:val="22"/>
          <w:szCs w:val="22"/>
        </w:rPr>
      </w:pPr>
    </w:p>
    <w:p w14:paraId="2BBD4B9E" w14:textId="77777777" w:rsidR="001B6551" w:rsidRPr="008B119B" w:rsidRDefault="001B6551" w:rsidP="001B6551">
      <w:pPr>
        <w:tabs>
          <w:tab w:val="left" w:pos="-720"/>
        </w:tabs>
        <w:suppressAutoHyphens/>
        <w:rPr>
          <w:rFonts w:ascii="Calibri" w:hAnsi="Calibri"/>
          <w:spacing w:val="-3"/>
          <w:sz w:val="22"/>
          <w:szCs w:val="22"/>
        </w:rPr>
      </w:pPr>
    </w:p>
    <w:p w14:paraId="180AA9D8" w14:textId="77777777" w:rsidR="001B6551" w:rsidRPr="008B119B" w:rsidRDefault="001B6551" w:rsidP="001B6551">
      <w:pPr>
        <w:tabs>
          <w:tab w:val="left" w:pos="-720"/>
        </w:tabs>
        <w:suppressAutoHyphens/>
        <w:rPr>
          <w:rFonts w:ascii="Calibri" w:hAnsi="Calibri"/>
          <w:spacing w:val="-3"/>
          <w:sz w:val="22"/>
          <w:szCs w:val="22"/>
        </w:rPr>
      </w:pPr>
      <w:r w:rsidRPr="008B119B">
        <w:rPr>
          <w:rFonts w:ascii="Calibri" w:hAnsi="Calibri"/>
          <w:spacing w:val="-3"/>
          <w:sz w:val="22"/>
          <w:szCs w:val="22"/>
        </w:rPr>
        <w:t xml:space="preserve">3.   </w:t>
      </w:r>
      <w:r w:rsidRPr="008B119B">
        <w:rPr>
          <w:rFonts w:ascii="Calibri" w:hAnsi="Calibri"/>
          <w:b/>
          <w:spacing w:val="-3"/>
          <w:sz w:val="22"/>
          <w:szCs w:val="22"/>
          <w:u w:val="single"/>
        </w:rPr>
        <w:t>BY THE PORTERS/Reception Desk</w:t>
      </w:r>
    </w:p>
    <w:p w14:paraId="6C2274D8" w14:textId="77777777" w:rsidR="001B6551" w:rsidRPr="008B119B" w:rsidRDefault="001B6551" w:rsidP="001B6551">
      <w:pPr>
        <w:pStyle w:val="EndnoteText"/>
        <w:tabs>
          <w:tab w:val="left" w:pos="-720"/>
        </w:tabs>
        <w:suppressAutoHyphens/>
        <w:rPr>
          <w:rFonts w:ascii="Calibri" w:hAnsi="Calibri"/>
          <w:spacing w:val="-3"/>
          <w:sz w:val="22"/>
          <w:szCs w:val="22"/>
        </w:rPr>
      </w:pPr>
    </w:p>
    <w:p w14:paraId="00E97736" w14:textId="77777777" w:rsidR="001B6551" w:rsidRPr="008B119B" w:rsidRDefault="001B6551" w:rsidP="001B6551">
      <w:pPr>
        <w:pStyle w:val="BodyTextIndent2"/>
        <w:rPr>
          <w:rFonts w:ascii="Calibri" w:hAnsi="Calibri"/>
          <w:color w:val="000000"/>
          <w:sz w:val="22"/>
          <w:szCs w:val="22"/>
        </w:rPr>
      </w:pPr>
      <w:r w:rsidRPr="008B119B">
        <w:rPr>
          <w:rFonts w:ascii="Calibri" w:hAnsi="Calibri"/>
          <w:color w:val="000000"/>
          <w:sz w:val="22"/>
          <w:szCs w:val="22"/>
        </w:rPr>
        <w:t xml:space="preserve">a.   Upon hearing the </w:t>
      </w:r>
      <w:proofErr w:type="gramStart"/>
      <w:r w:rsidRPr="008B119B">
        <w:rPr>
          <w:rFonts w:ascii="Calibri" w:hAnsi="Calibri"/>
          <w:color w:val="000000"/>
          <w:sz w:val="22"/>
          <w:szCs w:val="22"/>
        </w:rPr>
        <w:t>alarm</w:t>
      </w:r>
      <w:proofErr w:type="gramEnd"/>
      <w:r w:rsidRPr="008B119B">
        <w:rPr>
          <w:rFonts w:ascii="Calibri" w:hAnsi="Calibri"/>
          <w:color w:val="000000"/>
          <w:sz w:val="22"/>
          <w:szCs w:val="22"/>
        </w:rPr>
        <w:t xml:space="preserve"> you are to report to the Lodge immediately. The senior person is to check the control board and identify the zonal area.  Try to confirm that a real fire emergency exists. Contact the department showing on the control panel. As departments are busy evacuating the building, confirmation must be by a personal visit.</w:t>
      </w:r>
    </w:p>
    <w:p w14:paraId="178F0619" w14:textId="77777777" w:rsidR="001B6551" w:rsidRPr="008B119B" w:rsidRDefault="001B6551" w:rsidP="001B6551">
      <w:pPr>
        <w:tabs>
          <w:tab w:val="left" w:pos="-720"/>
        </w:tabs>
        <w:suppressAutoHyphens/>
        <w:rPr>
          <w:rFonts w:ascii="Calibri" w:hAnsi="Calibri"/>
          <w:color w:val="000000"/>
          <w:spacing w:val="-3"/>
          <w:sz w:val="22"/>
          <w:szCs w:val="22"/>
        </w:rPr>
      </w:pPr>
    </w:p>
    <w:p w14:paraId="64E99864" w14:textId="77777777" w:rsidR="001B6551" w:rsidRPr="008B119B" w:rsidRDefault="001B6551" w:rsidP="001B6551">
      <w:pPr>
        <w:tabs>
          <w:tab w:val="left" w:pos="-720"/>
        </w:tabs>
        <w:suppressAutoHyphens/>
        <w:ind w:left="720"/>
        <w:rPr>
          <w:rFonts w:ascii="Calibri" w:hAnsi="Calibri"/>
          <w:color w:val="000000"/>
          <w:spacing w:val="-3"/>
          <w:sz w:val="22"/>
          <w:szCs w:val="22"/>
        </w:rPr>
      </w:pPr>
      <w:r w:rsidRPr="008B119B">
        <w:rPr>
          <w:rFonts w:ascii="Calibri" w:hAnsi="Calibri"/>
          <w:color w:val="000000"/>
          <w:spacing w:val="-3"/>
          <w:sz w:val="22"/>
          <w:szCs w:val="22"/>
        </w:rPr>
        <w:t xml:space="preserve">b.   </w:t>
      </w:r>
      <w:r w:rsidRPr="008B119B">
        <w:rPr>
          <w:rFonts w:ascii="Calibri" w:hAnsi="Calibri"/>
          <w:color w:val="FF0000"/>
          <w:spacing w:val="-3"/>
          <w:sz w:val="22"/>
          <w:szCs w:val="22"/>
        </w:rPr>
        <w:t>IF A REAL FIRE EMERGENCY EXISTS</w:t>
      </w:r>
      <w:r w:rsidRPr="008B119B">
        <w:rPr>
          <w:rFonts w:ascii="Calibri" w:hAnsi="Calibri"/>
          <w:color w:val="000000"/>
          <w:spacing w:val="-3"/>
          <w:sz w:val="22"/>
          <w:szCs w:val="22"/>
        </w:rPr>
        <w:t xml:space="preserve"> - Ring the Fire Services on 999 and inform them of the situation.</w:t>
      </w:r>
    </w:p>
    <w:p w14:paraId="70881937" w14:textId="77777777" w:rsidR="001B6551" w:rsidRPr="008B119B" w:rsidRDefault="001B6551" w:rsidP="001B6551">
      <w:pPr>
        <w:tabs>
          <w:tab w:val="left" w:pos="-720"/>
        </w:tabs>
        <w:suppressAutoHyphens/>
        <w:rPr>
          <w:rFonts w:ascii="Calibri" w:hAnsi="Calibri"/>
          <w:color w:val="000000"/>
          <w:spacing w:val="-3"/>
          <w:sz w:val="22"/>
          <w:szCs w:val="22"/>
        </w:rPr>
      </w:pPr>
    </w:p>
    <w:p w14:paraId="303C5642" w14:textId="77777777" w:rsidR="001B6551" w:rsidRPr="008B119B" w:rsidRDefault="001B6551" w:rsidP="001B6551">
      <w:pPr>
        <w:pStyle w:val="BodyTextIndent2"/>
        <w:rPr>
          <w:rFonts w:ascii="Calibri" w:hAnsi="Calibri"/>
          <w:color w:val="000000"/>
          <w:sz w:val="22"/>
          <w:szCs w:val="22"/>
        </w:rPr>
      </w:pPr>
      <w:r w:rsidRPr="008B119B">
        <w:rPr>
          <w:rFonts w:ascii="Calibri" w:hAnsi="Calibri"/>
          <w:color w:val="000000"/>
          <w:sz w:val="22"/>
          <w:szCs w:val="22"/>
        </w:rPr>
        <w:t xml:space="preserve">c.   Ring the University Monitoring Station (72944) and confirm the emergency is real. </w:t>
      </w:r>
    </w:p>
    <w:p w14:paraId="15C5DE72" w14:textId="77777777" w:rsidR="001B6551" w:rsidRPr="008B119B" w:rsidRDefault="001B6551" w:rsidP="001B6551">
      <w:pPr>
        <w:tabs>
          <w:tab w:val="left" w:pos="-720"/>
        </w:tabs>
        <w:suppressAutoHyphens/>
        <w:rPr>
          <w:rFonts w:ascii="Calibri" w:hAnsi="Calibri"/>
          <w:color w:val="000000"/>
          <w:spacing w:val="-3"/>
          <w:sz w:val="22"/>
          <w:szCs w:val="22"/>
        </w:rPr>
      </w:pPr>
    </w:p>
    <w:p w14:paraId="62F3854B" w14:textId="77777777" w:rsidR="001B6551" w:rsidRPr="008B119B" w:rsidRDefault="001B6551" w:rsidP="001B6551">
      <w:pPr>
        <w:tabs>
          <w:tab w:val="left" w:pos="-720"/>
        </w:tabs>
        <w:suppressAutoHyphens/>
        <w:ind w:left="720"/>
        <w:rPr>
          <w:rFonts w:ascii="Calibri" w:hAnsi="Calibri"/>
          <w:color w:val="000000"/>
          <w:spacing w:val="-3"/>
          <w:sz w:val="22"/>
          <w:szCs w:val="22"/>
        </w:rPr>
      </w:pPr>
      <w:r w:rsidRPr="008B119B">
        <w:rPr>
          <w:rFonts w:ascii="Calibri" w:hAnsi="Calibri"/>
          <w:color w:val="000000"/>
          <w:spacing w:val="-3"/>
          <w:sz w:val="22"/>
          <w:szCs w:val="22"/>
        </w:rPr>
        <w:t xml:space="preserve">d.   </w:t>
      </w:r>
      <w:r w:rsidRPr="008B119B">
        <w:rPr>
          <w:rFonts w:ascii="Calibri" w:hAnsi="Calibri"/>
          <w:color w:val="FF0000"/>
          <w:spacing w:val="-3"/>
          <w:sz w:val="22"/>
          <w:szCs w:val="22"/>
        </w:rPr>
        <w:t>Communal spaces</w:t>
      </w:r>
      <w:r w:rsidRPr="008B119B">
        <w:rPr>
          <w:rFonts w:ascii="Calibri" w:hAnsi="Calibri"/>
          <w:color w:val="000000"/>
          <w:spacing w:val="-3"/>
          <w:sz w:val="22"/>
          <w:szCs w:val="22"/>
        </w:rPr>
        <w:t xml:space="preserve"> - Dispatch ONE Porter to evacuate Lecture Theatres and Seminar Rooms.  The Porter is to check Common Rooms are clear and to assist in the evacuation of any disabled user from the teaching rooms. </w:t>
      </w:r>
    </w:p>
    <w:p w14:paraId="334D6BD5" w14:textId="77777777" w:rsidR="001B6551" w:rsidRPr="008B119B" w:rsidRDefault="001B6551" w:rsidP="001B6551">
      <w:pPr>
        <w:tabs>
          <w:tab w:val="left" w:pos="-720"/>
        </w:tabs>
        <w:suppressAutoHyphens/>
        <w:rPr>
          <w:rFonts w:ascii="Calibri" w:hAnsi="Calibri"/>
          <w:color w:val="000000"/>
          <w:spacing w:val="-3"/>
          <w:sz w:val="22"/>
          <w:szCs w:val="22"/>
        </w:rPr>
      </w:pPr>
      <w:r w:rsidRPr="008B119B">
        <w:rPr>
          <w:rFonts w:ascii="Calibri" w:hAnsi="Calibri"/>
          <w:color w:val="000000"/>
          <w:spacing w:val="-3"/>
          <w:sz w:val="22"/>
          <w:szCs w:val="22"/>
        </w:rPr>
        <w:t xml:space="preserve"> </w:t>
      </w:r>
    </w:p>
    <w:p w14:paraId="3C2E9F33" w14:textId="77777777" w:rsidR="001B6551" w:rsidRPr="008B119B" w:rsidRDefault="001B6551" w:rsidP="001B6551">
      <w:pPr>
        <w:pStyle w:val="BodyTextIndent"/>
        <w:rPr>
          <w:rFonts w:ascii="Calibri" w:hAnsi="Calibri"/>
          <w:color w:val="000000"/>
          <w:sz w:val="22"/>
          <w:szCs w:val="22"/>
        </w:rPr>
      </w:pPr>
      <w:r w:rsidRPr="008B119B">
        <w:rPr>
          <w:rFonts w:ascii="Calibri" w:hAnsi="Calibri"/>
          <w:color w:val="000000"/>
          <w:sz w:val="22"/>
          <w:szCs w:val="22"/>
        </w:rPr>
        <w:t xml:space="preserve">e.   Any spare Porters are to assist in the evacuation of     the building. Prepare to take the ‘Evac Chair’ </w:t>
      </w:r>
      <w:r w:rsidRPr="008B119B">
        <w:rPr>
          <w:rFonts w:ascii="Calibri" w:hAnsi="Calibri"/>
          <w:color w:val="000000"/>
          <w:sz w:val="22"/>
          <w:szCs w:val="22"/>
        </w:rPr>
        <w:lastRenderedPageBreak/>
        <w:t>to departments that have indicated a disabled person is on the premises.</w:t>
      </w:r>
    </w:p>
    <w:p w14:paraId="639E32AE" w14:textId="77777777" w:rsidR="001B6551" w:rsidRPr="008B119B" w:rsidRDefault="001B6551" w:rsidP="001B6551">
      <w:pPr>
        <w:tabs>
          <w:tab w:val="left" w:pos="-720"/>
        </w:tabs>
        <w:suppressAutoHyphens/>
        <w:rPr>
          <w:rFonts w:ascii="Calibri" w:hAnsi="Calibri"/>
          <w:color w:val="000000"/>
          <w:spacing w:val="-3"/>
          <w:sz w:val="22"/>
          <w:szCs w:val="22"/>
        </w:rPr>
      </w:pPr>
      <w:r w:rsidRPr="008B119B">
        <w:rPr>
          <w:rFonts w:ascii="Calibri" w:hAnsi="Calibri"/>
          <w:color w:val="000000"/>
          <w:spacing w:val="-3"/>
          <w:sz w:val="22"/>
          <w:szCs w:val="22"/>
        </w:rPr>
        <w:t xml:space="preserve">    </w:t>
      </w:r>
    </w:p>
    <w:p w14:paraId="470B1E2B" w14:textId="77777777" w:rsidR="001B6551" w:rsidRPr="008B119B" w:rsidRDefault="001B6551" w:rsidP="001B6551">
      <w:pPr>
        <w:tabs>
          <w:tab w:val="left" w:pos="-720"/>
        </w:tabs>
        <w:suppressAutoHyphens/>
        <w:ind w:left="720" w:hanging="720"/>
        <w:rPr>
          <w:rFonts w:ascii="Calibri" w:hAnsi="Calibri"/>
          <w:color w:val="000000"/>
          <w:spacing w:val="-3"/>
          <w:sz w:val="22"/>
          <w:szCs w:val="22"/>
        </w:rPr>
      </w:pPr>
      <w:r w:rsidRPr="008B119B">
        <w:rPr>
          <w:rFonts w:ascii="Calibri" w:hAnsi="Calibri"/>
          <w:color w:val="000000"/>
          <w:spacing w:val="-3"/>
          <w:sz w:val="22"/>
          <w:szCs w:val="22"/>
        </w:rPr>
        <w:tab/>
        <w:t>f.</w:t>
      </w:r>
      <w:r w:rsidRPr="008B119B">
        <w:rPr>
          <w:rFonts w:ascii="Calibri" w:hAnsi="Calibri"/>
          <w:color w:val="000000"/>
          <w:spacing w:val="-3"/>
          <w:sz w:val="22"/>
          <w:szCs w:val="22"/>
        </w:rPr>
        <w:tab/>
        <w:t>Once the building is evacuated, Porters are to monitor each entrance and ensure no one re-enters the building until the building has been searched and the Emergency Services or the Facilities Manager/Security Patrol gives an ALL CLEAR.</w:t>
      </w:r>
    </w:p>
    <w:p w14:paraId="1091331D" w14:textId="77777777" w:rsidR="001B6551" w:rsidRPr="008B119B" w:rsidRDefault="001B6551" w:rsidP="001B6551">
      <w:pPr>
        <w:tabs>
          <w:tab w:val="left" w:pos="-720"/>
        </w:tabs>
        <w:suppressAutoHyphens/>
        <w:rPr>
          <w:rFonts w:ascii="Calibri" w:hAnsi="Calibri"/>
          <w:color w:val="000000"/>
          <w:spacing w:val="-3"/>
          <w:sz w:val="22"/>
          <w:szCs w:val="22"/>
        </w:rPr>
      </w:pPr>
    </w:p>
    <w:p w14:paraId="2D628AB2" w14:textId="77777777" w:rsidR="001B6551" w:rsidRPr="008B119B" w:rsidRDefault="001B6551" w:rsidP="001B6551">
      <w:pPr>
        <w:tabs>
          <w:tab w:val="left" w:pos="-720"/>
        </w:tabs>
        <w:suppressAutoHyphens/>
        <w:rPr>
          <w:rFonts w:ascii="Calibri" w:hAnsi="Calibri"/>
          <w:color w:val="0000FF"/>
          <w:spacing w:val="-3"/>
          <w:sz w:val="22"/>
          <w:szCs w:val="22"/>
        </w:rPr>
      </w:pPr>
    </w:p>
    <w:p w14:paraId="386F9A1E" w14:textId="77777777" w:rsidR="001B6551" w:rsidRPr="008B119B" w:rsidRDefault="001B6551" w:rsidP="001B6551">
      <w:pPr>
        <w:tabs>
          <w:tab w:val="left" w:pos="-720"/>
        </w:tabs>
        <w:suppressAutoHyphens/>
        <w:rPr>
          <w:rFonts w:ascii="Calibri" w:hAnsi="Calibri"/>
          <w:color w:val="FF0000"/>
          <w:spacing w:val="-3"/>
          <w:sz w:val="22"/>
          <w:szCs w:val="22"/>
          <w:u w:val="single"/>
        </w:rPr>
      </w:pPr>
      <w:r w:rsidRPr="008B119B">
        <w:rPr>
          <w:rFonts w:ascii="Calibri" w:hAnsi="Calibri"/>
          <w:spacing w:val="-3"/>
          <w:sz w:val="22"/>
          <w:szCs w:val="22"/>
        </w:rPr>
        <w:t>4.</w:t>
      </w:r>
      <w:r w:rsidRPr="008B119B">
        <w:rPr>
          <w:rFonts w:ascii="Calibri" w:hAnsi="Calibri"/>
          <w:spacing w:val="-3"/>
          <w:sz w:val="22"/>
          <w:szCs w:val="22"/>
        </w:rPr>
        <w:tab/>
      </w:r>
      <w:r w:rsidRPr="008B119B">
        <w:rPr>
          <w:rFonts w:ascii="Calibri" w:hAnsi="Calibri"/>
          <w:b/>
          <w:spacing w:val="-3"/>
          <w:sz w:val="22"/>
          <w:szCs w:val="22"/>
          <w:u w:val="single"/>
        </w:rPr>
        <w:t>BY ALL OTHER PERSONNEL</w:t>
      </w:r>
    </w:p>
    <w:p w14:paraId="2C78475E" w14:textId="77777777" w:rsidR="001B6551" w:rsidRPr="008B119B" w:rsidRDefault="001B6551" w:rsidP="001B6551">
      <w:pPr>
        <w:tabs>
          <w:tab w:val="left" w:pos="-720"/>
          <w:tab w:val="left" w:pos="1134"/>
        </w:tabs>
        <w:suppressAutoHyphens/>
        <w:ind w:left="709"/>
        <w:rPr>
          <w:rFonts w:ascii="Calibri" w:hAnsi="Calibri"/>
          <w:spacing w:val="-3"/>
          <w:sz w:val="22"/>
          <w:szCs w:val="22"/>
          <w:u w:val="single"/>
        </w:rPr>
      </w:pPr>
    </w:p>
    <w:p w14:paraId="1D56AC27" w14:textId="77777777" w:rsidR="001B6551" w:rsidRPr="008B119B" w:rsidRDefault="001B6551" w:rsidP="001B6551">
      <w:pPr>
        <w:widowControl w:val="0"/>
        <w:numPr>
          <w:ilvl w:val="0"/>
          <w:numId w:val="26"/>
        </w:numPr>
        <w:tabs>
          <w:tab w:val="left" w:pos="-720"/>
          <w:tab w:val="left" w:pos="1134"/>
        </w:tabs>
        <w:suppressAutoHyphens/>
        <w:ind w:left="709" w:firstLine="0"/>
        <w:rPr>
          <w:rFonts w:ascii="Calibri" w:hAnsi="Calibri"/>
          <w:color w:val="FF0000"/>
          <w:spacing w:val="-3"/>
          <w:sz w:val="22"/>
          <w:szCs w:val="22"/>
        </w:rPr>
      </w:pPr>
      <w:r w:rsidRPr="008B119B">
        <w:rPr>
          <w:rFonts w:ascii="Calibri" w:hAnsi="Calibri"/>
          <w:color w:val="FF0000"/>
          <w:spacing w:val="-3"/>
          <w:sz w:val="22"/>
          <w:szCs w:val="22"/>
        </w:rPr>
        <w:t xml:space="preserve">Upon hearing the </w:t>
      </w:r>
      <w:proofErr w:type="gramStart"/>
      <w:r w:rsidRPr="008B119B">
        <w:rPr>
          <w:rFonts w:ascii="Calibri" w:hAnsi="Calibri"/>
          <w:color w:val="FF0000"/>
          <w:spacing w:val="-3"/>
          <w:sz w:val="22"/>
          <w:szCs w:val="22"/>
        </w:rPr>
        <w:t>alarm</w:t>
      </w:r>
      <w:proofErr w:type="gramEnd"/>
      <w:r w:rsidRPr="008B119B">
        <w:rPr>
          <w:rFonts w:ascii="Calibri" w:hAnsi="Calibri"/>
          <w:color w:val="FF0000"/>
          <w:spacing w:val="-3"/>
          <w:sz w:val="22"/>
          <w:szCs w:val="22"/>
        </w:rPr>
        <w:t xml:space="preserve"> you are to close windows and doors and proceed to the designated assembly areas:</w:t>
      </w:r>
    </w:p>
    <w:p w14:paraId="21172731" w14:textId="77777777" w:rsidR="001B6551" w:rsidRPr="008B119B" w:rsidRDefault="001B6551" w:rsidP="001B6551">
      <w:pPr>
        <w:tabs>
          <w:tab w:val="left" w:pos="-720"/>
          <w:tab w:val="left" w:pos="1134"/>
        </w:tabs>
        <w:suppressAutoHyphens/>
        <w:ind w:left="709"/>
        <w:rPr>
          <w:rFonts w:ascii="Calibri" w:hAnsi="Calibri"/>
          <w:color w:val="FF0000"/>
          <w:spacing w:val="-3"/>
          <w:sz w:val="22"/>
          <w:szCs w:val="22"/>
        </w:rPr>
      </w:pPr>
      <w:r w:rsidRPr="008B119B">
        <w:rPr>
          <w:rFonts w:ascii="Calibri" w:hAnsi="Calibri"/>
          <w:color w:val="FF0000"/>
          <w:spacing w:val="-3"/>
          <w:sz w:val="22"/>
          <w:szCs w:val="22"/>
        </w:rPr>
        <w:t xml:space="preserve"> </w:t>
      </w:r>
    </w:p>
    <w:p w14:paraId="1047402C" w14:textId="77777777" w:rsidR="001B6551" w:rsidRPr="008B119B" w:rsidRDefault="001B6551" w:rsidP="001B6551">
      <w:pPr>
        <w:widowControl w:val="0"/>
        <w:numPr>
          <w:ilvl w:val="0"/>
          <w:numId w:val="27"/>
        </w:numPr>
        <w:tabs>
          <w:tab w:val="clear" w:pos="2160"/>
          <w:tab w:val="left" w:pos="-720"/>
          <w:tab w:val="left" w:pos="1134"/>
          <w:tab w:val="num" w:pos="1418"/>
        </w:tabs>
        <w:suppressAutoHyphens/>
        <w:ind w:left="1134" w:firstLine="0"/>
        <w:rPr>
          <w:rFonts w:ascii="Calibri" w:hAnsi="Calibri"/>
          <w:color w:val="FF0000"/>
          <w:spacing w:val="-3"/>
          <w:sz w:val="22"/>
          <w:szCs w:val="22"/>
        </w:rPr>
      </w:pPr>
      <w:r w:rsidRPr="008B119B">
        <w:rPr>
          <w:rFonts w:ascii="Calibri" w:hAnsi="Calibri"/>
          <w:color w:val="FF0000"/>
          <w:spacing w:val="-3"/>
          <w:sz w:val="22"/>
          <w:szCs w:val="22"/>
        </w:rPr>
        <w:t>Cycle racks at the front of the building.</w:t>
      </w:r>
    </w:p>
    <w:p w14:paraId="18758266" w14:textId="77777777" w:rsidR="001B6551" w:rsidRPr="008B119B" w:rsidRDefault="001B6551" w:rsidP="001B6551">
      <w:pPr>
        <w:widowControl w:val="0"/>
        <w:numPr>
          <w:ilvl w:val="0"/>
          <w:numId w:val="27"/>
        </w:numPr>
        <w:tabs>
          <w:tab w:val="clear" w:pos="2160"/>
          <w:tab w:val="left" w:pos="-720"/>
          <w:tab w:val="left" w:pos="1134"/>
          <w:tab w:val="num" w:pos="1418"/>
        </w:tabs>
        <w:suppressAutoHyphens/>
        <w:ind w:left="1134" w:firstLine="0"/>
        <w:rPr>
          <w:rFonts w:ascii="Calibri" w:hAnsi="Calibri"/>
          <w:color w:val="FF0000"/>
          <w:spacing w:val="-3"/>
          <w:sz w:val="22"/>
          <w:szCs w:val="22"/>
        </w:rPr>
      </w:pPr>
      <w:r w:rsidRPr="008B119B">
        <w:rPr>
          <w:rFonts w:ascii="Calibri" w:hAnsi="Calibri"/>
          <w:color w:val="FF0000"/>
          <w:spacing w:val="-3"/>
          <w:sz w:val="22"/>
          <w:szCs w:val="22"/>
        </w:rPr>
        <w:t>Grass area adjacent to the large trees.</w:t>
      </w:r>
    </w:p>
    <w:p w14:paraId="6F182F2F" w14:textId="77777777" w:rsidR="001B6551" w:rsidRPr="008B119B" w:rsidRDefault="001B6551" w:rsidP="001B6551">
      <w:pPr>
        <w:tabs>
          <w:tab w:val="left" w:pos="-720"/>
          <w:tab w:val="left" w:pos="1134"/>
        </w:tabs>
        <w:suppressAutoHyphens/>
        <w:ind w:left="709"/>
        <w:rPr>
          <w:rFonts w:ascii="Calibri" w:hAnsi="Calibri"/>
          <w:color w:val="FF0000"/>
          <w:spacing w:val="-3"/>
          <w:sz w:val="22"/>
          <w:szCs w:val="22"/>
        </w:rPr>
      </w:pPr>
    </w:p>
    <w:p w14:paraId="0DD71DC1" w14:textId="77777777" w:rsidR="001B6551" w:rsidRPr="008B119B" w:rsidRDefault="001B6551" w:rsidP="001B6551">
      <w:pPr>
        <w:tabs>
          <w:tab w:val="left" w:pos="-720"/>
          <w:tab w:val="left" w:pos="1134"/>
        </w:tabs>
        <w:suppressAutoHyphens/>
        <w:ind w:left="709"/>
        <w:rPr>
          <w:rFonts w:ascii="Calibri" w:hAnsi="Calibri"/>
          <w:color w:val="FF0000"/>
          <w:spacing w:val="-3"/>
          <w:sz w:val="22"/>
          <w:szCs w:val="22"/>
        </w:rPr>
      </w:pPr>
      <w:r w:rsidRPr="008B119B">
        <w:rPr>
          <w:rFonts w:ascii="Calibri" w:hAnsi="Calibri"/>
          <w:color w:val="FF0000"/>
          <w:spacing w:val="-3"/>
          <w:sz w:val="22"/>
          <w:szCs w:val="22"/>
        </w:rPr>
        <w:t>b.</w:t>
      </w:r>
      <w:r w:rsidRPr="008B119B">
        <w:rPr>
          <w:rFonts w:ascii="Calibri" w:hAnsi="Calibri"/>
          <w:color w:val="FF0000"/>
          <w:spacing w:val="-3"/>
          <w:sz w:val="22"/>
          <w:szCs w:val="22"/>
        </w:rPr>
        <w:tab/>
        <w:t>Inform your department of your presence and location of anyone you know to be away from the department.</w:t>
      </w:r>
    </w:p>
    <w:p w14:paraId="109D3C60" w14:textId="77777777" w:rsidR="001B6551" w:rsidRPr="008B119B" w:rsidRDefault="001B6551" w:rsidP="001B6551">
      <w:pPr>
        <w:tabs>
          <w:tab w:val="left" w:pos="-720"/>
          <w:tab w:val="left" w:pos="1134"/>
        </w:tabs>
        <w:suppressAutoHyphens/>
        <w:ind w:left="709"/>
        <w:rPr>
          <w:rFonts w:ascii="Calibri" w:hAnsi="Calibri"/>
          <w:color w:val="FF0000"/>
          <w:spacing w:val="-3"/>
          <w:sz w:val="22"/>
          <w:szCs w:val="22"/>
        </w:rPr>
      </w:pPr>
    </w:p>
    <w:p w14:paraId="7B21D862" w14:textId="77777777" w:rsidR="001B6551" w:rsidRPr="008B119B" w:rsidRDefault="001B6551" w:rsidP="001B6551">
      <w:pPr>
        <w:widowControl w:val="0"/>
        <w:numPr>
          <w:ilvl w:val="0"/>
          <w:numId w:val="29"/>
        </w:numPr>
        <w:tabs>
          <w:tab w:val="clear" w:pos="1080"/>
          <w:tab w:val="left" w:pos="-720"/>
          <w:tab w:val="left" w:pos="1134"/>
          <w:tab w:val="num" w:pos="1530"/>
        </w:tabs>
        <w:suppressAutoHyphens/>
        <w:ind w:left="709" w:firstLine="0"/>
        <w:rPr>
          <w:rFonts w:ascii="Calibri" w:hAnsi="Calibri"/>
          <w:color w:val="FF0000"/>
          <w:spacing w:val="-3"/>
          <w:sz w:val="22"/>
          <w:szCs w:val="22"/>
        </w:rPr>
      </w:pPr>
      <w:r w:rsidRPr="008B119B">
        <w:rPr>
          <w:rFonts w:ascii="Calibri" w:hAnsi="Calibri"/>
          <w:color w:val="FF0000"/>
          <w:spacing w:val="-3"/>
          <w:sz w:val="22"/>
          <w:szCs w:val="22"/>
        </w:rPr>
        <w:t>Be prepared to assist as required.</w:t>
      </w:r>
    </w:p>
    <w:p w14:paraId="5C771991" w14:textId="77777777" w:rsidR="001B6551" w:rsidRPr="008B119B" w:rsidRDefault="001B6551" w:rsidP="001B6551">
      <w:pPr>
        <w:tabs>
          <w:tab w:val="left" w:pos="-720"/>
          <w:tab w:val="left" w:pos="1134"/>
        </w:tabs>
        <w:suppressAutoHyphens/>
        <w:ind w:left="709"/>
        <w:rPr>
          <w:rFonts w:ascii="Calibri" w:hAnsi="Calibri"/>
          <w:color w:val="FF0000"/>
          <w:spacing w:val="-3"/>
          <w:sz w:val="22"/>
          <w:szCs w:val="22"/>
        </w:rPr>
      </w:pPr>
    </w:p>
    <w:p w14:paraId="601CB427" w14:textId="77777777" w:rsidR="001B6551" w:rsidRPr="008B119B" w:rsidRDefault="001B6551" w:rsidP="001B6551">
      <w:pPr>
        <w:tabs>
          <w:tab w:val="left" w:pos="-720"/>
          <w:tab w:val="left" w:pos="1134"/>
        </w:tabs>
        <w:suppressAutoHyphens/>
        <w:ind w:left="709"/>
        <w:rPr>
          <w:rFonts w:ascii="Calibri" w:hAnsi="Calibri"/>
          <w:color w:val="FF0000"/>
          <w:spacing w:val="-3"/>
          <w:sz w:val="22"/>
          <w:szCs w:val="22"/>
        </w:rPr>
      </w:pPr>
      <w:r w:rsidRPr="008B119B">
        <w:rPr>
          <w:rFonts w:ascii="Calibri" w:hAnsi="Calibri"/>
          <w:color w:val="FF0000"/>
          <w:spacing w:val="-3"/>
          <w:sz w:val="22"/>
          <w:szCs w:val="22"/>
        </w:rPr>
        <w:t>d.</w:t>
      </w:r>
      <w:r w:rsidRPr="008B119B">
        <w:rPr>
          <w:rFonts w:ascii="Calibri" w:hAnsi="Calibri"/>
          <w:color w:val="FF0000"/>
          <w:spacing w:val="-3"/>
          <w:sz w:val="22"/>
          <w:szCs w:val="22"/>
        </w:rPr>
        <w:tab/>
        <w:t>DO NOT re-enter the building until authorized by the facilities staff.</w:t>
      </w:r>
    </w:p>
    <w:p w14:paraId="48382C43" w14:textId="77777777" w:rsidR="001B6551" w:rsidRPr="008B119B" w:rsidRDefault="001B6551" w:rsidP="001B6551">
      <w:pPr>
        <w:pStyle w:val="BodyText"/>
        <w:rPr>
          <w:rFonts w:ascii="Calibri" w:hAnsi="Calibri"/>
          <w:color w:val="FF0000"/>
          <w:sz w:val="22"/>
          <w:szCs w:val="22"/>
        </w:rPr>
      </w:pPr>
    </w:p>
    <w:p w14:paraId="2E06D5FD" w14:textId="77777777" w:rsidR="001B6551" w:rsidRPr="008B119B" w:rsidRDefault="001B6551" w:rsidP="001B6551">
      <w:pPr>
        <w:pStyle w:val="BodyText"/>
        <w:rPr>
          <w:rFonts w:ascii="Calibri" w:hAnsi="Calibri"/>
          <w:color w:val="FF0000"/>
          <w:sz w:val="22"/>
          <w:szCs w:val="22"/>
        </w:rPr>
      </w:pPr>
    </w:p>
    <w:p w14:paraId="574C27F8" w14:textId="77777777" w:rsidR="001B6551" w:rsidRPr="008B119B" w:rsidRDefault="001B6551" w:rsidP="001B6551">
      <w:pPr>
        <w:tabs>
          <w:tab w:val="left" w:pos="-720"/>
        </w:tabs>
        <w:suppressAutoHyphens/>
        <w:jc w:val="both"/>
        <w:rPr>
          <w:rFonts w:ascii="Calibri" w:hAnsi="Calibri"/>
          <w:spacing w:val="-3"/>
          <w:sz w:val="22"/>
          <w:szCs w:val="22"/>
        </w:rPr>
      </w:pPr>
      <w:r w:rsidRPr="008B119B">
        <w:rPr>
          <w:rFonts w:ascii="Calibri" w:hAnsi="Calibri"/>
          <w:spacing w:val="-3"/>
          <w:sz w:val="22"/>
          <w:szCs w:val="22"/>
        </w:rPr>
        <w:t>G J Newman</w:t>
      </w:r>
    </w:p>
    <w:p w14:paraId="1FA645DD" w14:textId="77777777" w:rsidR="001B6551" w:rsidRPr="008B119B" w:rsidRDefault="001B6551" w:rsidP="001B6551">
      <w:pPr>
        <w:tabs>
          <w:tab w:val="left" w:pos="-720"/>
        </w:tabs>
        <w:suppressAutoHyphens/>
        <w:jc w:val="both"/>
        <w:rPr>
          <w:rFonts w:ascii="Calibri" w:hAnsi="Calibri"/>
          <w:spacing w:val="-3"/>
          <w:sz w:val="22"/>
          <w:szCs w:val="22"/>
        </w:rPr>
      </w:pPr>
      <w:r w:rsidRPr="008B119B">
        <w:rPr>
          <w:rFonts w:ascii="Calibri" w:hAnsi="Calibri"/>
          <w:spacing w:val="-3"/>
          <w:sz w:val="22"/>
          <w:szCs w:val="22"/>
        </w:rPr>
        <w:t>Senior Facilities Manager/Building Fire Officer</w:t>
      </w:r>
    </w:p>
    <w:p w14:paraId="48D2F0EC" w14:textId="77777777" w:rsidR="001B6551" w:rsidRPr="008B119B" w:rsidRDefault="001B6551" w:rsidP="001B6551">
      <w:pPr>
        <w:tabs>
          <w:tab w:val="left" w:pos="-720"/>
        </w:tabs>
        <w:suppressAutoHyphens/>
        <w:jc w:val="both"/>
        <w:rPr>
          <w:rFonts w:ascii="Calibri" w:hAnsi="Calibri"/>
          <w:spacing w:val="-3"/>
          <w:sz w:val="22"/>
          <w:szCs w:val="22"/>
        </w:rPr>
      </w:pPr>
      <w:r w:rsidRPr="008B119B">
        <w:rPr>
          <w:rFonts w:ascii="Calibri" w:hAnsi="Calibri"/>
          <w:spacing w:val="-3"/>
          <w:sz w:val="22"/>
          <w:szCs w:val="22"/>
        </w:rPr>
        <w:t>St Cross Building</w:t>
      </w:r>
    </w:p>
    <w:p w14:paraId="5F716C11" w14:textId="77777777" w:rsidR="001B6551" w:rsidRPr="008B119B" w:rsidRDefault="001B6551" w:rsidP="001B6551">
      <w:pPr>
        <w:tabs>
          <w:tab w:val="left" w:pos="-720"/>
        </w:tabs>
        <w:suppressAutoHyphens/>
        <w:jc w:val="both"/>
        <w:rPr>
          <w:rFonts w:ascii="Calibri" w:hAnsi="Calibri"/>
          <w:spacing w:val="-3"/>
          <w:sz w:val="22"/>
          <w:szCs w:val="22"/>
        </w:rPr>
      </w:pPr>
      <w:r w:rsidRPr="008B119B">
        <w:rPr>
          <w:rFonts w:ascii="Calibri" w:hAnsi="Calibri"/>
          <w:spacing w:val="-3"/>
          <w:sz w:val="22"/>
          <w:szCs w:val="22"/>
        </w:rPr>
        <w:t>Manor Road</w:t>
      </w:r>
    </w:p>
    <w:p w14:paraId="1D4BBC51" w14:textId="77777777" w:rsidR="001B6551" w:rsidRPr="008B119B" w:rsidRDefault="001B6551" w:rsidP="001B6551">
      <w:pPr>
        <w:tabs>
          <w:tab w:val="left" w:pos="-720"/>
        </w:tabs>
        <w:suppressAutoHyphens/>
        <w:jc w:val="both"/>
        <w:rPr>
          <w:rFonts w:ascii="Calibri" w:hAnsi="Calibri"/>
          <w:spacing w:val="-3"/>
          <w:sz w:val="22"/>
          <w:szCs w:val="22"/>
        </w:rPr>
      </w:pPr>
      <w:r w:rsidRPr="008B119B">
        <w:rPr>
          <w:rFonts w:ascii="Calibri" w:hAnsi="Calibri"/>
          <w:spacing w:val="-3"/>
          <w:sz w:val="22"/>
          <w:szCs w:val="22"/>
        </w:rPr>
        <w:t xml:space="preserve">OXFORD </w:t>
      </w:r>
    </w:p>
    <w:p w14:paraId="7D8437BA" w14:textId="77777777" w:rsidR="001B6551" w:rsidRPr="00AD15CF" w:rsidRDefault="001B6551" w:rsidP="001B6551">
      <w:pPr>
        <w:tabs>
          <w:tab w:val="left" w:pos="-720"/>
        </w:tabs>
        <w:suppressAutoHyphens/>
        <w:jc w:val="both"/>
        <w:rPr>
          <w:spacing w:val="-3"/>
        </w:rPr>
      </w:pPr>
      <w:r w:rsidRPr="008B119B">
        <w:rPr>
          <w:rFonts w:ascii="Calibri" w:hAnsi="Calibri"/>
          <w:spacing w:val="-3"/>
          <w:sz w:val="22"/>
          <w:szCs w:val="22"/>
        </w:rPr>
        <w:t>OX1 3UL</w:t>
      </w:r>
    </w:p>
    <w:p w14:paraId="545AE5A3" w14:textId="77777777" w:rsidR="001B6551" w:rsidRPr="00AD15CF" w:rsidRDefault="001B6551" w:rsidP="001B6551">
      <w:pPr>
        <w:pStyle w:val="BodyText"/>
        <w:rPr>
          <w:rFonts w:ascii="Times New Roman" w:hAnsi="Times New Roman"/>
          <w:color w:val="FF0000"/>
        </w:rPr>
      </w:pPr>
    </w:p>
    <w:p w14:paraId="3E287CDA" w14:textId="77777777" w:rsidR="001B6551" w:rsidRPr="0008105D" w:rsidRDefault="001B6551" w:rsidP="00913848">
      <w:pPr>
        <w:pStyle w:val="PlainText"/>
        <w:rPr>
          <w:rFonts w:ascii="Calibri" w:hAnsi="Calibri" w:cs="Arial"/>
          <w:sz w:val="22"/>
        </w:rPr>
      </w:pPr>
    </w:p>
    <w:sectPr w:rsidR="001B6551" w:rsidRPr="0008105D">
      <w:headerReference w:type="default" r:id="rId14"/>
      <w:footerReference w:type="even" r:id="rId15"/>
      <w:footerReference w:type="default" r:id="rId16"/>
      <w:pgSz w:w="11906" w:h="16838"/>
      <w:pgMar w:top="1440" w:right="1152" w:bottom="1440"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14C7" w14:textId="77777777" w:rsidR="00394EE4" w:rsidRDefault="00394EE4" w:rsidP="00646D1E">
      <w:r>
        <w:separator/>
      </w:r>
    </w:p>
  </w:endnote>
  <w:endnote w:type="continuationSeparator" w:id="0">
    <w:p w14:paraId="11379982" w14:textId="77777777" w:rsidR="00394EE4" w:rsidRDefault="00394EE4" w:rsidP="0064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DAE3" w14:textId="77777777" w:rsidR="00394EE4" w:rsidRDefault="00394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34146C" w14:textId="77777777" w:rsidR="00394EE4" w:rsidRDefault="00394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B01A" w14:textId="2FC0FE96" w:rsidR="00394EE4" w:rsidRPr="00980924" w:rsidRDefault="00394EE4">
    <w:pPr>
      <w:pStyle w:val="Footer"/>
      <w:jc w:val="center"/>
      <w:rPr>
        <w:rFonts w:ascii="Calibri" w:hAnsi="Calibri"/>
        <w:sz w:val="22"/>
        <w:szCs w:val="22"/>
      </w:rPr>
    </w:pPr>
    <w:r w:rsidRPr="00980924">
      <w:rPr>
        <w:rFonts w:ascii="Calibri" w:hAnsi="Calibri"/>
        <w:sz w:val="22"/>
        <w:szCs w:val="22"/>
      </w:rPr>
      <w:fldChar w:fldCharType="begin"/>
    </w:r>
    <w:r w:rsidRPr="00980924">
      <w:rPr>
        <w:rFonts w:ascii="Calibri" w:hAnsi="Calibri"/>
        <w:sz w:val="22"/>
        <w:szCs w:val="22"/>
      </w:rPr>
      <w:instrText xml:space="preserve"> PAGE   \* MERGEFORMAT </w:instrText>
    </w:r>
    <w:r w:rsidRPr="00980924">
      <w:rPr>
        <w:rFonts w:ascii="Calibri" w:hAnsi="Calibri"/>
        <w:sz w:val="22"/>
        <w:szCs w:val="22"/>
      </w:rPr>
      <w:fldChar w:fldCharType="separate"/>
    </w:r>
    <w:r>
      <w:rPr>
        <w:rFonts w:ascii="Calibri" w:hAnsi="Calibri"/>
        <w:noProof/>
        <w:sz w:val="22"/>
        <w:szCs w:val="22"/>
      </w:rPr>
      <w:t>3</w:t>
    </w:r>
    <w:r w:rsidRPr="00980924">
      <w:rPr>
        <w:rFonts w:ascii="Calibri" w:hAnsi="Calibri"/>
        <w:noProof/>
        <w:sz w:val="22"/>
        <w:szCs w:val="22"/>
      </w:rPr>
      <w:fldChar w:fldCharType="end"/>
    </w:r>
  </w:p>
  <w:p w14:paraId="4F9DB846" w14:textId="77777777" w:rsidR="00394EE4" w:rsidRDefault="00394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5F3FC" w14:textId="77777777" w:rsidR="00394EE4" w:rsidRDefault="00394EE4" w:rsidP="00646D1E">
      <w:r>
        <w:separator/>
      </w:r>
    </w:p>
  </w:footnote>
  <w:footnote w:type="continuationSeparator" w:id="0">
    <w:p w14:paraId="243DF1B2" w14:textId="77777777" w:rsidR="00394EE4" w:rsidRDefault="00394EE4" w:rsidP="00646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AE68" w14:textId="77777777" w:rsidR="00394EE4" w:rsidRDefault="00394E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FA85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49AAF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D244B0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EE1079"/>
    <w:multiLevelType w:val="multilevel"/>
    <w:tmpl w:val="CFF81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8E1448"/>
    <w:multiLevelType w:val="hybridMultilevel"/>
    <w:tmpl w:val="72B6433A"/>
    <w:lvl w:ilvl="0" w:tplc="8A961476">
      <w:numFmt w:val="bullet"/>
      <w:lvlText w:val=""/>
      <w:lvlJc w:val="left"/>
      <w:pPr>
        <w:tabs>
          <w:tab w:val="num" w:pos="1080"/>
        </w:tabs>
        <w:ind w:left="1080" w:hanging="72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EB3E35"/>
    <w:multiLevelType w:val="hybridMultilevel"/>
    <w:tmpl w:val="93627D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0843C6E"/>
    <w:multiLevelType w:val="hybridMultilevel"/>
    <w:tmpl w:val="137A725E"/>
    <w:lvl w:ilvl="0" w:tplc="C2FCDFA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42677D"/>
    <w:multiLevelType w:val="multilevel"/>
    <w:tmpl w:val="9F145040"/>
    <w:lvl w:ilvl="0">
      <w:start w:val="1"/>
      <w:numFmt w:val="decimal"/>
      <w:lvlRestart w:val="0"/>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701"/>
        </w:tabs>
        <w:ind w:left="1701" w:hanging="114"/>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lowerLetter"/>
      <w:lvlText w:val="(%5)"/>
      <w:lvlJc w:val="left"/>
      <w:pPr>
        <w:tabs>
          <w:tab w:val="num" w:pos="2835"/>
        </w:tabs>
        <w:ind w:left="2835" w:hanging="567"/>
      </w:pPr>
      <w:rPr>
        <w:rFonts w:hint="default"/>
        <w:color w:val="auto"/>
      </w:rPr>
    </w:lvl>
    <w:lvl w:ilvl="5">
      <w:start w:val="1"/>
      <w:numFmt w:val="none"/>
      <w:suff w:val="nothing"/>
      <w:lvlText w:val="%6"/>
      <w:lvlJc w:val="left"/>
      <w:pPr>
        <w:ind w:left="0" w:firstLine="0"/>
      </w:pPr>
      <w:rPr>
        <w:rFonts w:hint="default"/>
        <w:color w:val="auto"/>
      </w:rPr>
    </w:lvl>
    <w:lvl w:ilvl="6">
      <w:start w:val="1"/>
      <w:numFmt w:val="none"/>
      <w:suff w:val="nothing"/>
      <w:lvlText w:val="%7"/>
      <w:lvlJc w:val="left"/>
      <w:pPr>
        <w:ind w:left="0" w:firstLine="0"/>
      </w:pPr>
      <w:rPr>
        <w:rFonts w:hint="default"/>
        <w:color w:val="auto"/>
      </w:rPr>
    </w:lvl>
    <w:lvl w:ilvl="7">
      <w:start w:val="1"/>
      <w:numFmt w:val="none"/>
      <w:suff w:val="nothing"/>
      <w:lvlText w:val="%8"/>
      <w:lvlJc w:val="left"/>
      <w:pPr>
        <w:ind w:left="0" w:firstLine="0"/>
      </w:pPr>
      <w:rPr>
        <w:rFonts w:hint="default"/>
        <w:color w:val="auto"/>
      </w:rPr>
    </w:lvl>
    <w:lvl w:ilvl="8">
      <w:start w:val="1"/>
      <w:numFmt w:val="none"/>
      <w:suff w:val="nothing"/>
      <w:lvlText w:val="%9"/>
      <w:lvlJc w:val="left"/>
      <w:pPr>
        <w:ind w:left="0" w:firstLine="0"/>
      </w:pPr>
      <w:rPr>
        <w:rFonts w:hint="default"/>
        <w:color w:val="auto"/>
      </w:rPr>
    </w:lvl>
  </w:abstractNum>
  <w:abstractNum w:abstractNumId="8" w15:restartNumberingAfterBreak="0">
    <w:nsid w:val="151D2118"/>
    <w:multiLevelType w:val="singleLevel"/>
    <w:tmpl w:val="7D06ED6A"/>
    <w:lvl w:ilvl="0">
      <w:start w:val="1"/>
      <w:numFmt w:val="lowerLetter"/>
      <w:lvlText w:val="%1."/>
      <w:lvlJc w:val="left"/>
      <w:pPr>
        <w:tabs>
          <w:tab w:val="num" w:pos="720"/>
        </w:tabs>
        <w:ind w:left="720" w:hanging="720"/>
      </w:pPr>
      <w:rPr>
        <w:rFonts w:hint="default"/>
      </w:rPr>
    </w:lvl>
  </w:abstractNum>
  <w:abstractNum w:abstractNumId="9" w15:restartNumberingAfterBreak="0">
    <w:nsid w:val="16CE1345"/>
    <w:multiLevelType w:val="hybridMultilevel"/>
    <w:tmpl w:val="DBDE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B6DFA"/>
    <w:multiLevelType w:val="multilevel"/>
    <w:tmpl w:val="D5C2F9AA"/>
    <w:lvl w:ilvl="0">
      <w:start w:val="1"/>
      <w:numFmt w:val="decimal"/>
      <w:lvlRestart w:val="0"/>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701"/>
        </w:tabs>
        <w:ind w:left="1701" w:hanging="114"/>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lowerLetter"/>
      <w:lvlText w:val="(%5)"/>
      <w:lvlJc w:val="left"/>
      <w:pPr>
        <w:tabs>
          <w:tab w:val="num" w:pos="2835"/>
        </w:tabs>
        <w:ind w:left="2835" w:hanging="567"/>
      </w:pPr>
      <w:rPr>
        <w:rFonts w:hint="default"/>
        <w:color w:val="auto"/>
      </w:rPr>
    </w:lvl>
    <w:lvl w:ilvl="5">
      <w:start w:val="1"/>
      <w:numFmt w:val="none"/>
      <w:suff w:val="nothing"/>
      <w:lvlText w:val="%6"/>
      <w:lvlJc w:val="left"/>
      <w:pPr>
        <w:tabs>
          <w:tab w:val="num" w:pos="0"/>
        </w:tabs>
        <w:ind w:left="0" w:firstLine="0"/>
      </w:pPr>
      <w:rPr>
        <w:rFonts w:hint="default"/>
        <w:color w:val="auto"/>
      </w:rPr>
    </w:lvl>
    <w:lvl w:ilvl="6">
      <w:start w:val="1"/>
      <w:numFmt w:val="none"/>
      <w:suff w:val="nothing"/>
      <w:lvlText w:val="%7"/>
      <w:lvlJc w:val="left"/>
      <w:pPr>
        <w:tabs>
          <w:tab w:val="num" w:pos="567"/>
        </w:tabs>
        <w:ind w:left="0" w:firstLine="0"/>
      </w:pPr>
      <w:rPr>
        <w:rFonts w:hint="default"/>
        <w:color w:val="auto"/>
      </w:rPr>
    </w:lvl>
    <w:lvl w:ilvl="7">
      <w:start w:val="1"/>
      <w:numFmt w:val="none"/>
      <w:suff w:val="nothing"/>
      <w:lvlText w:val="%8"/>
      <w:lvlJc w:val="left"/>
      <w:pPr>
        <w:tabs>
          <w:tab w:val="num" w:pos="567"/>
        </w:tabs>
        <w:ind w:left="0" w:firstLine="0"/>
      </w:pPr>
      <w:rPr>
        <w:rFonts w:hint="default"/>
        <w:color w:val="auto"/>
      </w:rPr>
    </w:lvl>
    <w:lvl w:ilvl="8">
      <w:start w:val="1"/>
      <w:numFmt w:val="none"/>
      <w:suff w:val="nothing"/>
      <w:lvlText w:val="%9"/>
      <w:lvlJc w:val="left"/>
      <w:pPr>
        <w:tabs>
          <w:tab w:val="num" w:pos="567"/>
        </w:tabs>
        <w:ind w:left="0" w:firstLine="0"/>
      </w:pPr>
      <w:rPr>
        <w:rFonts w:hint="default"/>
        <w:color w:val="auto"/>
      </w:rPr>
    </w:lvl>
  </w:abstractNum>
  <w:abstractNum w:abstractNumId="11" w15:restartNumberingAfterBreak="0">
    <w:nsid w:val="1D33760E"/>
    <w:multiLevelType w:val="hybridMultilevel"/>
    <w:tmpl w:val="162CD468"/>
    <w:lvl w:ilvl="0" w:tplc="1750BE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252E3"/>
    <w:multiLevelType w:val="multilevel"/>
    <w:tmpl w:val="D5C2F9AA"/>
    <w:lvl w:ilvl="0">
      <w:start w:val="1"/>
      <w:numFmt w:val="decimal"/>
      <w:lvlRestart w:val="0"/>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701"/>
        </w:tabs>
        <w:ind w:left="1701" w:hanging="114"/>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lowerLetter"/>
      <w:lvlText w:val="(%5)"/>
      <w:lvlJc w:val="left"/>
      <w:pPr>
        <w:tabs>
          <w:tab w:val="num" w:pos="2835"/>
        </w:tabs>
        <w:ind w:left="2835" w:hanging="567"/>
      </w:pPr>
      <w:rPr>
        <w:rFonts w:hint="default"/>
        <w:color w:val="auto"/>
      </w:rPr>
    </w:lvl>
    <w:lvl w:ilvl="5">
      <w:start w:val="1"/>
      <w:numFmt w:val="none"/>
      <w:suff w:val="nothing"/>
      <w:lvlText w:val="%6"/>
      <w:lvlJc w:val="left"/>
      <w:pPr>
        <w:tabs>
          <w:tab w:val="num" w:pos="0"/>
        </w:tabs>
        <w:ind w:left="0" w:firstLine="0"/>
      </w:pPr>
      <w:rPr>
        <w:rFonts w:hint="default"/>
        <w:color w:val="auto"/>
      </w:rPr>
    </w:lvl>
    <w:lvl w:ilvl="6">
      <w:start w:val="1"/>
      <w:numFmt w:val="none"/>
      <w:suff w:val="nothing"/>
      <w:lvlText w:val="%7"/>
      <w:lvlJc w:val="left"/>
      <w:pPr>
        <w:tabs>
          <w:tab w:val="num" w:pos="567"/>
        </w:tabs>
        <w:ind w:left="0" w:firstLine="0"/>
      </w:pPr>
      <w:rPr>
        <w:rFonts w:hint="default"/>
        <w:color w:val="auto"/>
      </w:rPr>
    </w:lvl>
    <w:lvl w:ilvl="7">
      <w:start w:val="1"/>
      <w:numFmt w:val="none"/>
      <w:suff w:val="nothing"/>
      <w:lvlText w:val="%8"/>
      <w:lvlJc w:val="left"/>
      <w:pPr>
        <w:tabs>
          <w:tab w:val="num" w:pos="567"/>
        </w:tabs>
        <w:ind w:left="0" w:firstLine="0"/>
      </w:pPr>
      <w:rPr>
        <w:rFonts w:hint="default"/>
        <w:color w:val="auto"/>
      </w:rPr>
    </w:lvl>
    <w:lvl w:ilvl="8">
      <w:start w:val="1"/>
      <w:numFmt w:val="none"/>
      <w:suff w:val="nothing"/>
      <w:lvlText w:val="%9"/>
      <w:lvlJc w:val="left"/>
      <w:pPr>
        <w:tabs>
          <w:tab w:val="num" w:pos="567"/>
        </w:tabs>
        <w:ind w:left="0" w:firstLine="0"/>
      </w:pPr>
      <w:rPr>
        <w:rFonts w:hint="default"/>
        <w:color w:val="auto"/>
      </w:rPr>
    </w:lvl>
  </w:abstractNum>
  <w:abstractNum w:abstractNumId="13" w15:restartNumberingAfterBreak="0">
    <w:nsid w:val="22C943ED"/>
    <w:multiLevelType w:val="hybridMultilevel"/>
    <w:tmpl w:val="5A2A9A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9391B"/>
    <w:multiLevelType w:val="hybridMultilevel"/>
    <w:tmpl w:val="9B98C508"/>
    <w:lvl w:ilvl="0" w:tplc="ADA298F6">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339A4D7F"/>
    <w:multiLevelType w:val="hybridMultilevel"/>
    <w:tmpl w:val="8BCC78F2"/>
    <w:lvl w:ilvl="0" w:tplc="1750BE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3347F"/>
    <w:multiLevelType w:val="multilevel"/>
    <w:tmpl w:val="6F569598"/>
    <w:lvl w:ilvl="0">
      <w:start w:val="6"/>
      <w:numFmt w:val="decimal"/>
      <w:lvlRestart w:val="0"/>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701"/>
        </w:tabs>
        <w:ind w:left="1701" w:hanging="114"/>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lowerLetter"/>
      <w:lvlText w:val="(%5)"/>
      <w:lvlJc w:val="left"/>
      <w:pPr>
        <w:tabs>
          <w:tab w:val="num" w:pos="2835"/>
        </w:tabs>
        <w:ind w:left="2835" w:hanging="567"/>
      </w:pPr>
      <w:rPr>
        <w:rFonts w:hint="default"/>
        <w:color w:val="auto"/>
      </w:rPr>
    </w:lvl>
    <w:lvl w:ilvl="5">
      <w:start w:val="1"/>
      <w:numFmt w:val="none"/>
      <w:suff w:val="nothing"/>
      <w:lvlText w:val="%6"/>
      <w:lvlJc w:val="left"/>
      <w:pPr>
        <w:ind w:left="0" w:firstLine="0"/>
      </w:pPr>
      <w:rPr>
        <w:rFonts w:hint="default"/>
        <w:color w:val="auto"/>
      </w:rPr>
    </w:lvl>
    <w:lvl w:ilvl="6">
      <w:start w:val="1"/>
      <w:numFmt w:val="none"/>
      <w:suff w:val="nothing"/>
      <w:lvlText w:val="%7"/>
      <w:lvlJc w:val="left"/>
      <w:pPr>
        <w:ind w:left="0" w:firstLine="0"/>
      </w:pPr>
      <w:rPr>
        <w:rFonts w:hint="default"/>
        <w:color w:val="auto"/>
      </w:rPr>
    </w:lvl>
    <w:lvl w:ilvl="7">
      <w:start w:val="1"/>
      <w:numFmt w:val="none"/>
      <w:suff w:val="nothing"/>
      <w:lvlText w:val="%8"/>
      <w:lvlJc w:val="left"/>
      <w:pPr>
        <w:ind w:left="0" w:firstLine="0"/>
      </w:pPr>
      <w:rPr>
        <w:rFonts w:hint="default"/>
        <w:color w:val="auto"/>
      </w:rPr>
    </w:lvl>
    <w:lvl w:ilvl="8">
      <w:start w:val="1"/>
      <w:numFmt w:val="none"/>
      <w:suff w:val="nothing"/>
      <w:lvlText w:val="%9"/>
      <w:lvlJc w:val="left"/>
      <w:pPr>
        <w:ind w:left="0" w:firstLine="0"/>
      </w:pPr>
      <w:rPr>
        <w:rFonts w:hint="default"/>
        <w:color w:val="auto"/>
      </w:rPr>
    </w:lvl>
  </w:abstractNum>
  <w:abstractNum w:abstractNumId="17" w15:restartNumberingAfterBreak="0">
    <w:nsid w:val="34A301F6"/>
    <w:multiLevelType w:val="multilevel"/>
    <w:tmpl w:val="409E6036"/>
    <w:lvl w:ilvl="0">
      <w:start w:val="1"/>
      <w:numFmt w:val="bullet"/>
      <w:lvlRestart w:val="0"/>
      <w:lvlText w:val=""/>
      <w:lvlJc w:val="left"/>
      <w:pPr>
        <w:tabs>
          <w:tab w:val="num" w:pos="567"/>
        </w:tabs>
        <w:ind w:left="567" w:hanging="567"/>
      </w:pPr>
      <w:rPr>
        <w:rFonts w:ascii="Symbol" w:hAnsi="Symbol" w:hint="default"/>
        <w:color w:val="auto"/>
      </w:rPr>
    </w:lvl>
    <w:lvl w:ilvl="1">
      <w:start w:val="1"/>
      <w:numFmt w:val="none"/>
      <w:suff w:val="nothing"/>
      <w:lvlText w:val=""/>
      <w:lvlJc w:val="left"/>
      <w:pPr>
        <w:ind w:left="567" w:firstLine="0"/>
      </w:pPr>
      <w:rPr>
        <w:rFonts w:ascii="Symbol" w:hAnsi="Symbol" w:hint="default"/>
        <w:color w:val="auto"/>
      </w:rPr>
    </w:lvl>
    <w:lvl w:ilvl="2">
      <w:start w:val="1"/>
      <w:numFmt w:val="bullet"/>
      <w:lvlText w:val=""/>
      <w:lvlJc w:val="left"/>
      <w:pPr>
        <w:tabs>
          <w:tab w:val="num" w:pos="1134"/>
        </w:tabs>
        <w:ind w:left="1134" w:hanging="567"/>
      </w:pPr>
      <w:rPr>
        <w:rFonts w:ascii="Symbol" w:hAnsi="Symbol" w:hint="default"/>
        <w:color w:val="auto"/>
      </w:rPr>
    </w:lvl>
    <w:lvl w:ilvl="3">
      <w:start w:val="1"/>
      <w:numFmt w:val="none"/>
      <w:suff w:val="nothing"/>
      <w:lvlText w:val=""/>
      <w:lvlJc w:val="left"/>
      <w:pPr>
        <w:ind w:left="1134"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8"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49313F"/>
    <w:multiLevelType w:val="hybridMultilevel"/>
    <w:tmpl w:val="7870DF12"/>
    <w:lvl w:ilvl="0" w:tplc="5D0AC53E">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A4477E2"/>
    <w:multiLevelType w:val="multilevel"/>
    <w:tmpl w:val="CFF81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DC3724"/>
    <w:multiLevelType w:val="multilevel"/>
    <w:tmpl w:val="3B34A2FA"/>
    <w:lvl w:ilvl="0">
      <w:start w:val="1"/>
      <w:numFmt w:val="lowerLetter"/>
      <w:lvlRestart w:val="0"/>
      <w:pStyle w:val="ListBullet"/>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701"/>
        </w:tabs>
        <w:ind w:left="1701" w:hanging="114"/>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lowerLetter"/>
      <w:lvlText w:val="(%5)"/>
      <w:lvlJc w:val="left"/>
      <w:pPr>
        <w:tabs>
          <w:tab w:val="num" w:pos="2835"/>
        </w:tabs>
        <w:ind w:left="2835" w:hanging="567"/>
      </w:pPr>
      <w:rPr>
        <w:rFonts w:hint="default"/>
        <w:color w:val="auto"/>
      </w:rPr>
    </w:lvl>
    <w:lvl w:ilvl="5">
      <w:start w:val="1"/>
      <w:numFmt w:val="none"/>
      <w:suff w:val="nothing"/>
      <w:lvlText w:val="%6"/>
      <w:lvlJc w:val="left"/>
      <w:pPr>
        <w:ind w:left="0" w:firstLine="0"/>
      </w:pPr>
      <w:rPr>
        <w:rFonts w:hint="default"/>
        <w:color w:val="auto"/>
      </w:rPr>
    </w:lvl>
    <w:lvl w:ilvl="6">
      <w:start w:val="1"/>
      <w:numFmt w:val="none"/>
      <w:suff w:val="nothing"/>
      <w:lvlText w:val="%7"/>
      <w:lvlJc w:val="left"/>
      <w:pPr>
        <w:ind w:left="0" w:firstLine="0"/>
      </w:pPr>
      <w:rPr>
        <w:rFonts w:hint="default"/>
        <w:color w:val="auto"/>
      </w:rPr>
    </w:lvl>
    <w:lvl w:ilvl="7">
      <w:start w:val="1"/>
      <w:numFmt w:val="none"/>
      <w:suff w:val="nothing"/>
      <w:lvlText w:val="%8"/>
      <w:lvlJc w:val="left"/>
      <w:pPr>
        <w:ind w:left="0" w:firstLine="0"/>
      </w:pPr>
      <w:rPr>
        <w:rFonts w:hint="default"/>
        <w:color w:val="auto"/>
      </w:rPr>
    </w:lvl>
    <w:lvl w:ilvl="8">
      <w:start w:val="1"/>
      <w:numFmt w:val="none"/>
      <w:suff w:val="nothing"/>
      <w:lvlText w:val="%9"/>
      <w:lvlJc w:val="left"/>
      <w:pPr>
        <w:ind w:left="0" w:firstLine="0"/>
      </w:pPr>
      <w:rPr>
        <w:rFonts w:hint="default"/>
        <w:color w:val="auto"/>
      </w:rPr>
    </w:lvl>
  </w:abstractNum>
  <w:abstractNum w:abstractNumId="22" w15:restartNumberingAfterBreak="0">
    <w:nsid w:val="445545C5"/>
    <w:multiLevelType w:val="hybridMultilevel"/>
    <w:tmpl w:val="C46604B4"/>
    <w:lvl w:ilvl="0" w:tplc="63AAC7DC">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92015DB"/>
    <w:multiLevelType w:val="multilevel"/>
    <w:tmpl w:val="D5C2F9AA"/>
    <w:lvl w:ilvl="0">
      <w:start w:val="1"/>
      <w:numFmt w:val="decimal"/>
      <w:lvlRestart w:val="0"/>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701"/>
        </w:tabs>
        <w:ind w:left="1701" w:hanging="114"/>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lowerLetter"/>
      <w:lvlText w:val="(%5)"/>
      <w:lvlJc w:val="left"/>
      <w:pPr>
        <w:tabs>
          <w:tab w:val="num" w:pos="2835"/>
        </w:tabs>
        <w:ind w:left="2835" w:hanging="567"/>
      </w:pPr>
      <w:rPr>
        <w:rFonts w:hint="default"/>
        <w:color w:val="auto"/>
      </w:rPr>
    </w:lvl>
    <w:lvl w:ilvl="5">
      <w:start w:val="1"/>
      <w:numFmt w:val="none"/>
      <w:suff w:val="nothing"/>
      <w:lvlText w:val="%6"/>
      <w:lvlJc w:val="left"/>
      <w:pPr>
        <w:tabs>
          <w:tab w:val="num" w:pos="0"/>
        </w:tabs>
        <w:ind w:left="0" w:firstLine="0"/>
      </w:pPr>
      <w:rPr>
        <w:rFonts w:hint="default"/>
        <w:color w:val="auto"/>
      </w:rPr>
    </w:lvl>
    <w:lvl w:ilvl="6">
      <w:start w:val="1"/>
      <w:numFmt w:val="none"/>
      <w:suff w:val="nothing"/>
      <w:lvlText w:val="%7"/>
      <w:lvlJc w:val="left"/>
      <w:pPr>
        <w:tabs>
          <w:tab w:val="num" w:pos="567"/>
        </w:tabs>
        <w:ind w:left="0" w:firstLine="0"/>
      </w:pPr>
      <w:rPr>
        <w:rFonts w:hint="default"/>
        <w:color w:val="auto"/>
      </w:rPr>
    </w:lvl>
    <w:lvl w:ilvl="7">
      <w:start w:val="1"/>
      <w:numFmt w:val="none"/>
      <w:suff w:val="nothing"/>
      <w:lvlText w:val="%8"/>
      <w:lvlJc w:val="left"/>
      <w:pPr>
        <w:tabs>
          <w:tab w:val="num" w:pos="567"/>
        </w:tabs>
        <w:ind w:left="0" w:firstLine="0"/>
      </w:pPr>
      <w:rPr>
        <w:rFonts w:hint="default"/>
        <w:color w:val="auto"/>
      </w:rPr>
    </w:lvl>
    <w:lvl w:ilvl="8">
      <w:start w:val="1"/>
      <w:numFmt w:val="none"/>
      <w:suff w:val="nothing"/>
      <w:lvlText w:val="%9"/>
      <w:lvlJc w:val="left"/>
      <w:pPr>
        <w:tabs>
          <w:tab w:val="num" w:pos="567"/>
        </w:tabs>
        <w:ind w:left="0" w:firstLine="0"/>
      </w:pPr>
      <w:rPr>
        <w:rFonts w:hint="default"/>
        <w:color w:val="auto"/>
      </w:rPr>
    </w:lvl>
  </w:abstractNum>
  <w:abstractNum w:abstractNumId="24" w15:restartNumberingAfterBreak="0">
    <w:nsid w:val="523B7750"/>
    <w:multiLevelType w:val="hybridMultilevel"/>
    <w:tmpl w:val="F9F257BC"/>
    <w:lvl w:ilvl="0" w:tplc="08090001">
      <w:start w:val="1"/>
      <w:numFmt w:val="bullet"/>
      <w:lvlText w:val=""/>
      <w:lvlJc w:val="left"/>
      <w:pPr>
        <w:tabs>
          <w:tab w:val="num" w:pos="1296"/>
        </w:tabs>
        <w:ind w:left="1296" w:hanging="360"/>
      </w:pPr>
      <w:rPr>
        <w:rFonts w:ascii="Symbol" w:hAnsi="Symbol" w:hint="default"/>
      </w:rPr>
    </w:lvl>
    <w:lvl w:ilvl="1" w:tplc="08090003" w:tentative="1">
      <w:start w:val="1"/>
      <w:numFmt w:val="bullet"/>
      <w:lvlText w:val="o"/>
      <w:lvlJc w:val="left"/>
      <w:pPr>
        <w:tabs>
          <w:tab w:val="num" w:pos="2016"/>
        </w:tabs>
        <w:ind w:left="2016" w:hanging="360"/>
      </w:pPr>
      <w:rPr>
        <w:rFonts w:ascii="Courier New" w:hAnsi="Courier New" w:cs="Courier New" w:hint="default"/>
      </w:rPr>
    </w:lvl>
    <w:lvl w:ilvl="2" w:tplc="08090005" w:tentative="1">
      <w:start w:val="1"/>
      <w:numFmt w:val="bullet"/>
      <w:lvlText w:val=""/>
      <w:lvlJc w:val="left"/>
      <w:pPr>
        <w:tabs>
          <w:tab w:val="num" w:pos="2736"/>
        </w:tabs>
        <w:ind w:left="2736" w:hanging="360"/>
      </w:pPr>
      <w:rPr>
        <w:rFonts w:ascii="Wingdings" w:hAnsi="Wingdings" w:hint="default"/>
      </w:rPr>
    </w:lvl>
    <w:lvl w:ilvl="3" w:tplc="08090001" w:tentative="1">
      <w:start w:val="1"/>
      <w:numFmt w:val="bullet"/>
      <w:lvlText w:val=""/>
      <w:lvlJc w:val="left"/>
      <w:pPr>
        <w:tabs>
          <w:tab w:val="num" w:pos="3456"/>
        </w:tabs>
        <w:ind w:left="3456" w:hanging="360"/>
      </w:pPr>
      <w:rPr>
        <w:rFonts w:ascii="Symbol" w:hAnsi="Symbol" w:hint="default"/>
      </w:rPr>
    </w:lvl>
    <w:lvl w:ilvl="4" w:tplc="08090003" w:tentative="1">
      <w:start w:val="1"/>
      <w:numFmt w:val="bullet"/>
      <w:lvlText w:val="o"/>
      <w:lvlJc w:val="left"/>
      <w:pPr>
        <w:tabs>
          <w:tab w:val="num" w:pos="4176"/>
        </w:tabs>
        <w:ind w:left="4176" w:hanging="360"/>
      </w:pPr>
      <w:rPr>
        <w:rFonts w:ascii="Courier New" w:hAnsi="Courier New" w:cs="Courier New" w:hint="default"/>
      </w:rPr>
    </w:lvl>
    <w:lvl w:ilvl="5" w:tplc="08090005" w:tentative="1">
      <w:start w:val="1"/>
      <w:numFmt w:val="bullet"/>
      <w:lvlText w:val=""/>
      <w:lvlJc w:val="left"/>
      <w:pPr>
        <w:tabs>
          <w:tab w:val="num" w:pos="4896"/>
        </w:tabs>
        <w:ind w:left="4896" w:hanging="360"/>
      </w:pPr>
      <w:rPr>
        <w:rFonts w:ascii="Wingdings" w:hAnsi="Wingdings" w:hint="default"/>
      </w:rPr>
    </w:lvl>
    <w:lvl w:ilvl="6" w:tplc="08090001" w:tentative="1">
      <w:start w:val="1"/>
      <w:numFmt w:val="bullet"/>
      <w:lvlText w:val=""/>
      <w:lvlJc w:val="left"/>
      <w:pPr>
        <w:tabs>
          <w:tab w:val="num" w:pos="5616"/>
        </w:tabs>
        <w:ind w:left="5616" w:hanging="360"/>
      </w:pPr>
      <w:rPr>
        <w:rFonts w:ascii="Symbol" w:hAnsi="Symbol" w:hint="default"/>
      </w:rPr>
    </w:lvl>
    <w:lvl w:ilvl="7" w:tplc="08090003" w:tentative="1">
      <w:start w:val="1"/>
      <w:numFmt w:val="bullet"/>
      <w:lvlText w:val="o"/>
      <w:lvlJc w:val="left"/>
      <w:pPr>
        <w:tabs>
          <w:tab w:val="num" w:pos="6336"/>
        </w:tabs>
        <w:ind w:left="6336" w:hanging="360"/>
      </w:pPr>
      <w:rPr>
        <w:rFonts w:ascii="Courier New" w:hAnsi="Courier New" w:cs="Courier New" w:hint="default"/>
      </w:rPr>
    </w:lvl>
    <w:lvl w:ilvl="8" w:tplc="08090005" w:tentative="1">
      <w:start w:val="1"/>
      <w:numFmt w:val="bullet"/>
      <w:lvlText w:val=""/>
      <w:lvlJc w:val="left"/>
      <w:pPr>
        <w:tabs>
          <w:tab w:val="num" w:pos="7056"/>
        </w:tabs>
        <w:ind w:left="7056" w:hanging="360"/>
      </w:pPr>
      <w:rPr>
        <w:rFonts w:ascii="Wingdings" w:hAnsi="Wingdings" w:hint="default"/>
      </w:rPr>
    </w:lvl>
  </w:abstractNum>
  <w:abstractNum w:abstractNumId="25" w15:restartNumberingAfterBreak="0">
    <w:nsid w:val="59B54CCF"/>
    <w:multiLevelType w:val="hybridMultilevel"/>
    <w:tmpl w:val="C9A69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EC77C3"/>
    <w:multiLevelType w:val="multilevel"/>
    <w:tmpl w:val="835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C1436"/>
    <w:multiLevelType w:val="multilevel"/>
    <w:tmpl w:val="30267676"/>
    <w:lvl w:ilvl="0">
      <w:start w:val="1"/>
      <w:numFmt w:val="decimal"/>
      <w:lvlRestart w:val="0"/>
      <w:lvlText w:val="%1."/>
      <w:lvlJc w:val="left"/>
      <w:pPr>
        <w:tabs>
          <w:tab w:val="num" w:pos="567"/>
        </w:tabs>
        <w:ind w:left="567" w:hanging="567"/>
      </w:pPr>
      <w:rPr>
        <w:rFonts w:ascii="Arial" w:hAnsi="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01"/>
        </w:tabs>
        <w:ind w:left="1701" w:hanging="114"/>
      </w:pPr>
      <w:rPr>
        <w:rFonts w:ascii="Arial" w:hAnsi="Arial"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68"/>
        </w:tabs>
        <w:ind w:left="2268" w:hanging="567"/>
      </w:pPr>
      <w:rPr>
        <w:rFonts w:ascii="Symbol" w:hAnsi="Symbol"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835"/>
        </w:tabs>
        <w:ind w:left="2835" w:hanging="567"/>
      </w:pPr>
      <w:rPr>
        <w:rFonts w:ascii="Wingdings" w:hAnsi="Wingdings"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ind w:left="0" w:firstLine="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8CD3ED8"/>
    <w:multiLevelType w:val="multilevel"/>
    <w:tmpl w:val="0516A13C"/>
    <w:lvl w:ilvl="0">
      <w:start w:val="1"/>
      <w:numFmt w:val="bullet"/>
      <w:lvlRestart w:val="0"/>
      <w:lvlText w:val=""/>
      <w:lvlJc w:val="left"/>
      <w:pPr>
        <w:tabs>
          <w:tab w:val="num" w:pos="576"/>
        </w:tabs>
        <w:ind w:left="576" w:hanging="576"/>
      </w:pPr>
      <w:rPr>
        <w:rFonts w:ascii="Symbol" w:hAnsi="Symbol" w:hint="default"/>
      </w:rPr>
    </w:lvl>
    <w:lvl w:ilvl="1">
      <w:start w:val="1"/>
      <w:numFmt w:val="none"/>
      <w:pStyle w:val="ListContinue"/>
      <w:suff w:val="nothing"/>
      <w:lvlText w:val=""/>
      <w:lvlJc w:val="left"/>
      <w:pPr>
        <w:ind w:left="576" w:firstLine="0"/>
      </w:pPr>
    </w:lvl>
    <w:lvl w:ilvl="2">
      <w:start w:val="1"/>
      <w:numFmt w:val="bullet"/>
      <w:pStyle w:val="ListBullet2"/>
      <w:lvlText w:val=""/>
      <w:lvlJc w:val="left"/>
      <w:pPr>
        <w:tabs>
          <w:tab w:val="num" w:pos="1152"/>
        </w:tabs>
        <w:ind w:left="1152" w:hanging="576"/>
      </w:pPr>
      <w:rPr>
        <w:rFonts w:ascii="Symbol" w:hAnsi="Symbol" w:hint="default"/>
      </w:rPr>
    </w:lvl>
    <w:lvl w:ilvl="3">
      <w:start w:val="1"/>
      <w:numFmt w:val="none"/>
      <w:pStyle w:val="ListContinue2"/>
      <w:suff w:val="nothing"/>
      <w:lvlText w:val=""/>
      <w:lvlJc w:val="left"/>
      <w:pPr>
        <w:ind w:left="1152"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690108E4"/>
    <w:multiLevelType w:val="multilevel"/>
    <w:tmpl w:val="D5C2F9AA"/>
    <w:lvl w:ilvl="0">
      <w:start w:val="1"/>
      <w:numFmt w:val="decimal"/>
      <w:lvlRestart w:val="0"/>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701"/>
        </w:tabs>
        <w:ind w:left="1701" w:hanging="114"/>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lowerLetter"/>
      <w:lvlText w:val="(%5)"/>
      <w:lvlJc w:val="left"/>
      <w:pPr>
        <w:tabs>
          <w:tab w:val="num" w:pos="2835"/>
        </w:tabs>
        <w:ind w:left="2835" w:hanging="567"/>
      </w:pPr>
      <w:rPr>
        <w:rFonts w:hint="default"/>
        <w:color w:val="auto"/>
      </w:rPr>
    </w:lvl>
    <w:lvl w:ilvl="5">
      <w:start w:val="1"/>
      <w:numFmt w:val="none"/>
      <w:suff w:val="nothing"/>
      <w:lvlText w:val="%6"/>
      <w:lvlJc w:val="left"/>
      <w:pPr>
        <w:tabs>
          <w:tab w:val="num" w:pos="0"/>
        </w:tabs>
        <w:ind w:left="0" w:firstLine="0"/>
      </w:pPr>
      <w:rPr>
        <w:rFonts w:hint="default"/>
        <w:color w:val="auto"/>
      </w:rPr>
    </w:lvl>
    <w:lvl w:ilvl="6">
      <w:start w:val="1"/>
      <w:numFmt w:val="none"/>
      <w:suff w:val="nothing"/>
      <w:lvlText w:val="%7"/>
      <w:lvlJc w:val="left"/>
      <w:pPr>
        <w:tabs>
          <w:tab w:val="num" w:pos="567"/>
        </w:tabs>
        <w:ind w:left="0" w:firstLine="0"/>
      </w:pPr>
      <w:rPr>
        <w:rFonts w:hint="default"/>
        <w:color w:val="auto"/>
      </w:rPr>
    </w:lvl>
    <w:lvl w:ilvl="7">
      <w:start w:val="1"/>
      <w:numFmt w:val="none"/>
      <w:suff w:val="nothing"/>
      <w:lvlText w:val="%8"/>
      <w:lvlJc w:val="left"/>
      <w:pPr>
        <w:tabs>
          <w:tab w:val="num" w:pos="567"/>
        </w:tabs>
        <w:ind w:left="0" w:firstLine="0"/>
      </w:pPr>
      <w:rPr>
        <w:rFonts w:hint="default"/>
        <w:color w:val="auto"/>
      </w:rPr>
    </w:lvl>
    <w:lvl w:ilvl="8">
      <w:start w:val="1"/>
      <w:numFmt w:val="none"/>
      <w:suff w:val="nothing"/>
      <w:lvlText w:val="%9"/>
      <w:lvlJc w:val="left"/>
      <w:pPr>
        <w:tabs>
          <w:tab w:val="num" w:pos="567"/>
        </w:tabs>
        <w:ind w:left="0" w:firstLine="0"/>
      </w:pPr>
      <w:rPr>
        <w:rFonts w:hint="default"/>
        <w:color w:val="auto"/>
      </w:rPr>
    </w:lvl>
  </w:abstractNum>
  <w:abstractNum w:abstractNumId="30" w15:restartNumberingAfterBreak="0">
    <w:nsid w:val="69023F0B"/>
    <w:multiLevelType w:val="singleLevel"/>
    <w:tmpl w:val="91D2AF82"/>
    <w:lvl w:ilvl="0">
      <w:start w:val="1"/>
      <w:numFmt w:val="decimal"/>
      <w:lvlText w:val="%1."/>
      <w:lvlJc w:val="left"/>
      <w:pPr>
        <w:tabs>
          <w:tab w:val="num" w:pos="2160"/>
        </w:tabs>
        <w:ind w:left="2160" w:hanging="720"/>
      </w:pPr>
      <w:rPr>
        <w:rFonts w:hint="default"/>
      </w:rPr>
    </w:lvl>
  </w:abstractNum>
  <w:abstractNum w:abstractNumId="31" w15:restartNumberingAfterBreak="0">
    <w:nsid w:val="6927519D"/>
    <w:multiLevelType w:val="hybridMultilevel"/>
    <w:tmpl w:val="891C6A34"/>
    <w:lvl w:ilvl="0" w:tplc="DC449ED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D547420"/>
    <w:multiLevelType w:val="singleLevel"/>
    <w:tmpl w:val="68AC114C"/>
    <w:lvl w:ilvl="0">
      <w:start w:val="1"/>
      <w:numFmt w:val="lowerLetter"/>
      <w:lvlText w:val="%1."/>
      <w:lvlJc w:val="left"/>
      <w:pPr>
        <w:tabs>
          <w:tab w:val="num" w:pos="1440"/>
        </w:tabs>
        <w:ind w:left="1440" w:hanging="720"/>
      </w:pPr>
      <w:rPr>
        <w:rFonts w:hint="default"/>
      </w:rPr>
    </w:lvl>
  </w:abstractNum>
  <w:abstractNum w:abstractNumId="33" w15:restartNumberingAfterBreak="0">
    <w:nsid w:val="6FDA481D"/>
    <w:multiLevelType w:val="hybridMultilevel"/>
    <w:tmpl w:val="81E4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585F86"/>
    <w:multiLevelType w:val="hybridMultilevel"/>
    <w:tmpl w:val="8A323C78"/>
    <w:lvl w:ilvl="0" w:tplc="491E59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10016903">
    <w:abstractNumId w:val="2"/>
  </w:num>
  <w:num w:numId="2" w16cid:durableId="711029693">
    <w:abstractNumId w:val="1"/>
  </w:num>
  <w:num w:numId="3" w16cid:durableId="435633063">
    <w:abstractNumId w:val="6"/>
  </w:num>
  <w:num w:numId="4" w16cid:durableId="1679427365">
    <w:abstractNumId w:val="4"/>
  </w:num>
  <w:num w:numId="5" w16cid:durableId="551306061">
    <w:abstractNumId w:val="28"/>
  </w:num>
  <w:num w:numId="6" w16cid:durableId="749039264">
    <w:abstractNumId w:val="21"/>
  </w:num>
  <w:num w:numId="7" w16cid:durableId="604995372">
    <w:abstractNumId w:val="27"/>
  </w:num>
  <w:num w:numId="8" w16cid:durableId="2046983168">
    <w:abstractNumId w:val="12"/>
  </w:num>
  <w:num w:numId="9" w16cid:durableId="449398717">
    <w:abstractNumId w:val="23"/>
  </w:num>
  <w:num w:numId="10" w16cid:durableId="570501699">
    <w:abstractNumId w:val="10"/>
  </w:num>
  <w:num w:numId="11" w16cid:durableId="545338735">
    <w:abstractNumId w:val="29"/>
  </w:num>
  <w:num w:numId="12" w16cid:durableId="1142427777">
    <w:abstractNumId w:val="16"/>
  </w:num>
  <w:num w:numId="13" w16cid:durableId="709964091">
    <w:abstractNumId w:val="7"/>
  </w:num>
  <w:num w:numId="14" w16cid:durableId="127205709">
    <w:abstractNumId w:val="17"/>
  </w:num>
  <w:num w:numId="15" w16cid:durableId="1551377580">
    <w:abstractNumId w:val="14"/>
  </w:num>
  <w:num w:numId="16" w16cid:durableId="324430685">
    <w:abstractNumId w:val="11"/>
  </w:num>
  <w:num w:numId="17" w16cid:durableId="189342091">
    <w:abstractNumId w:val="13"/>
  </w:num>
  <w:num w:numId="18" w16cid:durableId="1068504726">
    <w:abstractNumId w:val="24"/>
  </w:num>
  <w:num w:numId="19" w16cid:durableId="676616253">
    <w:abstractNumId w:val="18"/>
  </w:num>
  <w:num w:numId="20" w16cid:durableId="2120025670">
    <w:abstractNumId w:val="15"/>
  </w:num>
  <w:num w:numId="21" w16cid:durableId="96415657">
    <w:abstractNumId w:val="9"/>
  </w:num>
  <w:num w:numId="22" w16cid:durableId="1205947975">
    <w:abstractNumId w:val="0"/>
  </w:num>
  <w:num w:numId="23" w16cid:durableId="165024863">
    <w:abstractNumId w:val="8"/>
  </w:num>
  <w:num w:numId="24" w16cid:durableId="1864898574">
    <w:abstractNumId w:val="5"/>
  </w:num>
  <w:num w:numId="25" w16cid:durableId="971518040">
    <w:abstractNumId w:val="26"/>
  </w:num>
  <w:num w:numId="26" w16cid:durableId="1205214446">
    <w:abstractNumId w:val="32"/>
  </w:num>
  <w:num w:numId="27" w16cid:durableId="478033666">
    <w:abstractNumId w:val="30"/>
  </w:num>
  <w:num w:numId="28" w16cid:durableId="1286541365">
    <w:abstractNumId w:val="19"/>
  </w:num>
  <w:num w:numId="29" w16cid:durableId="576280996">
    <w:abstractNumId w:val="31"/>
  </w:num>
  <w:num w:numId="30" w16cid:durableId="1598828079">
    <w:abstractNumId w:val="22"/>
  </w:num>
  <w:num w:numId="31" w16cid:durableId="1454516815">
    <w:abstractNumId w:val="34"/>
  </w:num>
  <w:num w:numId="32" w16cid:durableId="354968842">
    <w:abstractNumId w:val="20"/>
    <w:lvlOverride w:ilvl="0">
      <w:startOverride w:val="3"/>
    </w:lvlOverride>
  </w:num>
  <w:num w:numId="33" w16cid:durableId="994794654">
    <w:abstractNumId w:val="3"/>
  </w:num>
  <w:num w:numId="34" w16cid:durableId="1383092098">
    <w:abstractNumId w:val="5"/>
  </w:num>
  <w:num w:numId="35" w16cid:durableId="1543710150">
    <w:abstractNumId w:val="25"/>
  </w:num>
  <w:num w:numId="36" w16cid:durableId="1569183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05"/>
    <w:rsid w:val="000050DF"/>
    <w:rsid w:val="00011E19"/>
    <w:rsid w:val="00024C94"/>
    <w:rsid w:val="00040A14"/>
    <w:rsid w:val="00044FC7"/>
    <w:rsid w:val="0005386B"/>
    <w:rsid w:val="00053D28"/>
    <w:rsid w:val="000566E8"/>
    <w:rsid w:val="00065D5C"/>
    <w:rsid w:val="0008105D"/>
    <w:rsid w:val="000819AC"/>
    <w:rsid w:val="0009599F"/>
    <w:rsid w:val="000B2739"/>
    <w:rsid w:val="000B2C7E"/>
    <w:rsid w:val="000B60FD"/>
    <w:rsid w:val="000C1B06"/>
    <w:rsid w:val="000E3638"/>
    <w:rsid w:val="000E7C0A"/>
    <w:rsid w:val="000F0AC1"/>
    <w:rsid w:val="000F4DEA"/>
    <w:rsid w:val="000F7FA0"/>
    <w:rsid w:val="0013461E"/>
    <w:rsid w:val="001504BD"/>
    <w:rsid w:val="00160836"/>
    <w:rsid w:val="001926A6"/>
    <w:rsid w:val="0019393F"/>
    <w:rsid w:val="001A3DB9"/>
    <w:rsid w:val="001A59B6"/>
    <w:rsid w:val="001B6551"/>
    <w:rsid w:val="001C2FDE"/>
    <w:rsid w:val="001D09A2"/>
    <w:rsid w:val="001E0996"/>
    <w:rsid w:val="00201FA1"/>
    <w:rsid w:val="00222467"/>
    <w:rsid w:val="0023305E"/>
    <w:rsid w:val="002366DF"/>
    <w:rsid w:val="00240DEE"/>
    <w:rsid w:val="00243DC2"/>
    <w:rsid w:val="00260A19"/>
    <w:rsid w:val="002678DF"/>
    <w:rsid w:val="00267E14"/>
    <w:rsid w:val="002848A2"/>
    <w:rsid w:val="00286322"/>
    <w:rsid w:val="00294F27"/>
    <w:rsid w:val="002951CC"/>
    <w:rsid w:val="00296411"/>
    <w:rsid w:val="002B0E27"/>
    <w:rsid w:val="002B132B"/>
    <w:rsid w:val="002D12FF"/>
    <w:rsid w:val="002D1651"/>
    <w:rsid w:val="002D20B6"/>
    <w:rsid w:val="002E163E"/>
    <w:rsid w:val="00336B6B"/>
    <w:rsid w:val="00337D99"/>
    <w:rsid w:val="003478F1"/>
    <w:rsid w:val="00352EBA"/>
    <w:rsid w:val="00361EC1"/>
    <w:rsid w:val="003742BD"/>
    <w:rsid w:val="00391A6F"/>
    <w:rsid w:val="00391D49"/>
    <w:rsid w:val="00394EE4"/>
    <w:rsid w:val="00395878"/>
    <w:rsid w:val="003A4AC0"/>
    <w:rsid w:val="003B67D9"/>
    <w:rsid w:val="003E11E3"/>
    <w:rsid w:val="003E4A0C"/>
    <w:rsid w:val="003E4F7C"/>
    <w:rsid w:val="003F6AFB"/>
    <w:rsid w:val="004229C9"/>
    <w:rsid w:val="00442B9A"/>
    <w:rsid w:val="0044421A"/>
    <w:rsid w:val="00493E68"/>
    <w:rsid w:val="004A4853"/>
    <w:rsid w:val="004A49D0"/>
    <w:rsid w:val="004A4E55"/>
    <w:rsid w:val="004B5A6D"/>
    <w:rsid w:val="004B6238"/>
    <w:rsid w:val="004C066D"/>
    <w:rsid w:val="0052365C"/>
    <w:rsid w:val="005247EA"/>
    <w:rsid w:val="00546B0A"/>
    <w:rsid w:val="0056235F"/>
    <w:rsid w:val="0056345B"/>
    <w:rsid w:val="005669BF"/>
    <w:rsid w:val="005674CD"/>
    <w:rsid w:val="00571AD0"/>
    <w:rsid w:val="0057493E"/>
    <w:rsid w:val="005A14A0"/>
    <w:rsid w:val="005C6854"/>
    <w:rsid w:val="005D3DF6"/>
    <w:rsid w:val="005E4668"/>
    <w:rsid w:val="005E4777"/>
    <w:rsid w:val="005F41DB"/>
    <w:rsid w:val="005F46C2"/>
    <w:rsid w:val="0060167D"/>
    <w:rsid w:val="00604367"/>
    <w:rsid w:val="00612F30"/>
    <w:rsid w:val="00614CDB"/>
    <w:rsid w:val="00624904"/>
    <w:rsid w:val="006261E6"/>
    <w:rsid w:val="00626383"/>
    <w:rsid w:val="00626ADB"/>
    <w:rsid w:val="006331CF"/>
    <w:rsid w:val="00640AC1"/>
    <w:rsid w:val="00640F93"/>
    <w:rsid w:val="00641C32"/>
    <w:rsid w:val="00646D1E"/>
    <w:rsid w:val="00647935"/>
    <w:rsid w:val="00647B99"/>
    <w:rsid w:val="00655E89"/>
    <w:rsid w:val="0066154C"/>
    <w:rsid w:val="00672819"/>
    <w:rsid w:val="00693A8E"/>
    <w:rsid w:val="006A341A"/>
    <w:rsid w:val="006A490D"/>
    <w:rsid w:val="006B127E"/>
    <w:rsid w:val="006B3EA9"/>
    <w:rsid w:val="006C08D9"/>
    <w:rsid w:val="006C78E9"/>
    <w:rsid w:val="006E382F"/>
    <w:rsid w:val="006F35FF"/>
    <w:rsid w:val="00703DEB"/>
    <w:rsid w:val="00710345"/>
    <w:rsid w:val="00725BF9"/>
    <w:rsid w:val="00733ADB"/>
    <w:rsid w:val="0073552D"/>
    <w:rsid w:val="00736073"/>
    <w:rsid w:val="00765245"/>
    <w:rsid w:val="0077049A"/>
    <w:rsid w:val="007858B2"/>
    <w:rsid w:val="00785F47"/>
    <w:rsid w:val="007A68BB"/>
    <w:rsid w:val="007D5853"/>
    <w:rsid w:val="007E113A"/>
    <w:rsid w:val="007F6F83"/>
    <w:rsid w:val="00803B98"/>
    <w:rsid w:val="00830518"/>
    <w:rsid w:val="008428BB"/>
    <w:rsid w:val="00845283"/>
    <w:rsid w:val="00850B44"/>
    <w:rsid w:val="008656FF"/>
    <w:rsid w:val="008719D6"/>
    <w:rsid w:val="008B119B"/>
    <w:rsid w:val="008B309E"/>
    <w:rsid w:val="008B442F"/>
    <w:rsid w:val="008B77AB"/>
    <w:rsid w:val="008D4077"/>
    <w:rsid w:val="008D4A48"/>
    <w:rsid w:val="008F1A64"/>
    <w:rsid w:val="00904409"/>
    <w:rsid w:val="00905C2D"/>
    <w:rsid w:val="00905DD8"/>
    <w:rsid w:val="00913848"/>
    <w:rsid w:val="00972A2E"/>
    <w:rsid w:val="00980924"/>
    <w:rsid w:val="00981610"/>
    <w:rsid w:val="00986B49"/>
    <w:rsid w:val="00995142"/>
    <w:rsid w:val="009A305F"/>
    <w:rsid w:val="009B71D7"/>
    <w:rsid w:val="009C0A83"/>
    <w:rsid w:val="009F04E5"/>
    <w:rsid w:val="00A04399"/>
    <w:rsid w:val="00A05E5D"/>
    <w:rsid w:val="00A11659"/>
    <w:rsid w:val="00A16CDA"/>
    <w:rsid w:val="00A33000"/>
    <w:rsid w:val="00A408CC"/>
    <w:rsid w:val="00A4170E"/>
    <w:rsid w:val="00A54393"/>
    <w:rsid w:val="00A545A7"/>
    <w:rsid w:val="00A81349"/>
    <w:rsid w:val="00AA756E"/>
    <w:rsid w:val="00AB753D"/>
    <w:rsid w:val="00AD325B"/>
    <w:rsid w:val="00AD638B"/>
    <w:rsid w:val="00AD66DC"/>
    <w:rsid w:val="00AE1D3C"/>
    <w:rsid w:val="00AE787E"/>
    <w:rsid w:val="00AE7B82"/>
    <w:rsid w:val="00B03D87"/>
    <w:rsid w:val="00B0414F"/>
    <w:rsid w:val="00B20C97"/>
    <w:rsid w:val="00B21B85"/>
    <w:rsid w:val="00B23DA2"/>
    <w:rsid w:val="00B23E94"/>
    <w:rsid w:val="00B26F36"/>
    <w:rsid w:val="00B316D7"/>
    <w:rsid w:val="00B37DD9"/>
    <w:rsid w:val="00B421B3"/>
    <w:rsid w:val="00B45087"/>
    <w:rsid w:val="00B54772"/>
    <w:rsid w:val="00B61DB1"/>
    <w:rsid w:val="00B6500B"/>
    <w:rsid w:val="00B7106E"/>
    <w:rsid w:val="00B7539D"/>
    <w:rsid w:val="00B777CE"/>
    <w:rsid w:val="00B86AE3"/>
    <w:rsid w:val="00B86FE0"/>
    <w:rsid w:val="00BA46BB"/>
    <w:rsid w:val="00BA7D2B"/>
    <w:rsid w:val="00BB212E"/>
    <w:rsid w:val="00BC38F0"/>
    <w:rsid w:val="00BC7BB1"/>
    <w:rsid w:val="00C00525"/>
    <w:rsid w:val="00C02ABD"/>
    <w:rsid w:val="00C038AB"/>
    <w:rsid w:val="00C378DE"/>
    <w:rsid w:val="00C53205"/>
    <w:rsid w:val="00C716D2"/>
    <w:rsid w:val="00C86158"/>
    <w:rsid w:val="00C94A70"/>
    <w:rsid w:val="00CB6650"/>
    <w:rsid w:val="00CC3F6C"/>
    <w:rsid w:val="00CC7383"/>
    <w:rsid w:val="00CE1341"/>
    <w:rsid w:val="00CE2F34"/>
    <w:rsid w:val="00CE6559"/>
    <w:rsid w:val="00CF5A4D"/>
    <w:rsid w:val="00CF7171"/>
    <w:rsid w:val="00D017B2"/>
    <w:rsid w:val="00D020E3"/>
    <w:rsid w:val="00D4114F"/>
    <w:rsid w:val="00D67AC1"/>
    <w:rsid w:val="00D71077"/>
    <w:rsid w:val="00D82348"/>
    <w:rsid w:val="00DA7B57"/>
    <w:rsid w:val="00DB01ED"/>
    <w:rsid w:val="00DC2F3B"/>
    <w:rsid w:val="00DC3651"/>
    <w:rsid w:val="00DC3E2E"/>
    <w:rsid w:val="00DC4B89"/>
    <w:rsid w:val="00DE00EE"/>
    <w:rsid w:val="00DE427B"/>
    <w:rsid w:val="00DE5FAF"/>
    <w:rsid w:val="00DF095E"/>
    <w:rsid w:val="00E024BB"/>
    <w:rsid w:val="00E111AD"/>
    <w:rsid w:val="00E20635"/>
    <w:rsid w:val="00E24987"/>
    <w:rsid w:val="00E3591F"/>
    <w:rsid w:val="00E46105"/>
    <w:rsid w:val="00E6726B"/>
    <w:rsid w:val="00E700FE"/>
    <w:rsid w:val="00EA2E6C"/>
    <w:rsid w:val="00EA5DC9"/>
    <w:rsid w:val="00EB2226"/>
    <w:rsid w:val="00EC5C5E"/>
    <w:rsid w:val="00EC7847"/>
    <w:rsid w:val="00ED6CB7"/>
    <w:rsid w:val="00EE2279"/>
    <w:rsid w:val="00EF4501"/>
    <w:rsid w:val="00F1019F"/>
    <w:rsid w:val="00F11C66"/>
    <w:rsid w:val="00F41E2A"/>
    <w:rsid w:val="00F44DDE"/>
    <w:rsid w:val="00F5240E"/>
    <w:rsid w:val="00F64346"/>
    <w:rsid w:val="00F70ECB"/>
    <w:rsid w:val="00F80C6D"/>
    <w:rsid w:val="00F8284A"/>
    <w:rsid w:val="00F928CD"/>
    <w:rsid w:val="00FC0C5C"/>
    <w:rsid w:val="00FC0CEF"/>
    <w:rsid w:val="00FC5254"/>
    <w:rsid w:val="00FD3C33"/>
    <w:rsid w:val="00FE18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9E9C73"/>
  <w15:chartTrackingRefBased/>
  <w15:docId w15:val="{F2974105-87BA-487C-A495-15EC93B2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paragraph" w:styleId="Heading1">
    <w:name w:val="heading 1"/>
    <w:basedOn w:val="Normal"/>
    <w:link w:val="Heading1Char"/>
    <w:uiPriority w:val="9"/>
    <w:qFormat/>
    <w:rsid w:val="0056235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sz w:val="20"/>
      <w:szCs w:val="20"/>
    </w:rPr>
  </w:style>
  <w:style w:type="character" w:styleId="Hyperlink">
    <w:name w:val="Hyperlink"/>
    <w:uiPriority w:val="99"/>
    <w:rPr>
      <w:color w:val="0000FF"/>
      <w:u w:val="single"/>
    </w:rPr>
  </w:style>
  <w:style w:type="paragraph" w:styleId="ListBullet">
    <w:name w:val="List Bullet"/>
    <w:basedOn w:val="Normal"/>
    <w:semiHidden/>
    <w:pPr>
      <w:widowControl w:val="0"/>
      <w:numPr>
        <w:numId w:val="6"/>
      </w:numPr>
    </w:pPr>
    <w:rPr>
      <w:rFonts w:ascii="Arial" w:hAnsi="Arial" w:cs="Arial"/>
      <w:snapToGrid w:val="0"/>
      <w:sz w:val="22"/>
      <w:szCs w:val="20"/>
      <w:lang w:eastAsia="en-US"/>
    </w:rPr>
  </w:style>
  <w:style w:type="paragraph" w:styleId="ListContinue">
    <w:name w:val="List Continue"/>
    <w:basedOn w:val="Normal"/>
    <w:semiHidden/>
    <w:pPr>
      <w:widowControl w:val="0"/>
      <w:numPr>
        <w:ilvl w:val="1"/>
        <w:numId w:val="5"/>
      </w:numPr>
      <w:tabs>
        <w:tab w:val="left" w:pos="576"/>
      </w:tabs>
      <w:spacing w:after="240"/>
    </w:pPr>
    <w:rPr>
      <w:snapToGrid w:val="0"/>
      <w:szCs w:val="20"/>
      <w:lang w:eastAsia="en-US"/>
    </w:rPr>
  </w:style>
  <w:style w:type="paragraph" w:styleId="ListBullet2">
    <w:name w:val="List Bullet 2"/>
    <w:basedOn w:val="Normal"/>
    <w:semiHidden/>
    <w:pPr>
      <w:widowControl w:val="0"/>
      <w:numPr>
        <w:ilvl w:val="2"/>
        <w:numId w:val="5"/>
      </w:numPr>
    </w:pPr>
    <w:rPr>
      <w:snapToGrid w:val="0"/>
      <w:szCs w:val="20"/>
      <w:lang w:eastAsia="en-US"/>
    </w:rPr>
  </w:style>
  <w:style w:type="paragraph" w:styleId="ListContinue2">
    <w:name w:val="List Continue 2"/>
    <w:basedOn w:val="Normal"/>
    <w:semiHidden/>
    <w:pPr>
      <w:widowControl w:val="0"/>
      <w:numPr>
        <w:ilvl w:val="3"/>
        <w:numId w:val="5"/>
      </w:numPr>
      <w:tabs>
        <w:tab w:val="left" w:pos="576"/>
      </w:tabs>
      <w:spacing w:after="240"/>
    </w:pPr>
    <w:rPr>
      <w:snapToGrid w:val="0"/>
      <w:szCs w:val="20"/>
      <w:lang w:eastAsia="en-US"/>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rPr>
      <w:lang w:val="x-none" w:eastAsia="x-none"/>
    </w:rPr>
  </w:style>
  <w:style w:type="character" w:styleId="FollowedHyperlink">
    <w:name w:val="FollowedHyperlink"/>
    <w:semiHidden/>
    <w:rPr>
      <w:color w:val="800080"/>
      <w:u w:val="single"/>
    </w:rPr>
  </w:style>
  <w:style w:type="paragraph" w:customStyle="1" w:styleId="Address">
    <w:name w:val="Address"/>
    <w:basedOn w:val="Normal"/>
    <w:pPr>
      <w:tabs>
        <w:tab w:val="left" w:pos="567"/>
        <w:tab w:val="left" w:pos="1134"/>
        <w:tab w:val="left" w:pos="1701"/>
        <w:tab w:val="left" w:pos="5670"/>
        <w:tab w:val="right" w:pos="9072"/>
      </w:tabs>
      <w:ind w:left="144" w:hanging="144"/>
    </w:pPr>
    <w:rPr>
      <w:rFonts w:ascii="Arial" w:hAnsi="Arial"/>
      <w:sz w:val="22"/>
      <w:lang w:eastAsia="en-US"/>
    </w:rPr>
  </w:style>
  <w:style w:type="character" w:customStyle="1" w:styleId="FooterChar">
    <w:name w:val="Footer Char"/>
    <w:link w:val="Footer"/>
    <w:uiPriority w:val="99"/>
    <w:rsid w:val="0019393F"/>
    <w:rPr>
      <w:sz w:val="24"/>
      <w:szCs w:val="24"/>
    </w:rPr>
  </w:style>
  <w:style w:type="character" w:customStyle="1" w:styleId="HeaderChar">
    <w:name w:val="Header Char"/>
    <w:link w:val="Header"/>
    <w:uiPriority w:val="99"/>
    <w:rsid w:val="0019393F"/>
    <w:rPr>
      <w:sz w:val="24"/>
      <w:szCs w:val="24"/>
    </w:rPr>
  </w:style>
  <w:style w:type="paragraph" w:styleId="BalloonText">
    <w:name w:val="Balloon Text"/>
    <w:basedOn w:val="Normal"/>
    <w:link w:val="BalloonTextChar"/>
    <w:uiPriority w:val="99"/>
    <w:semiHidden/>
    <w:unhideWhenUsed/>
    <w:rsid w:val="008F1A64"/>
    <w:rPr>
      <w:rFonts w:ascii="Tahoma" w:hAnsi="Tahoma"/>
      <w:sz w:val="16"/>
      <w:szCs w:val="16"/>
      <w:lang w:val="x-none" w:eastAsia="x-none"/>
    </w:rPr>
  </w:style>
  <w:style w:type="character" w:customStyle="1" w:styleId="BalloonTextChar">
    <w:name w:val="Balloon Text Char"/>
    <w:link w:val="BalloonText"/>
    <w:uiPriority w:val="99"/>
    <w:semiHidden/>
    <w:rsid w:val="008F1A64"/>
    <w:rPr>
      <w:rFonts w:ascii="Tahoma" w:hAnsi="Tahoma" w:cs="Tahoma"/>
      <w:sz w:val="16"/>
      <w:szCs w:val="16"/>
    </w:rPr>
  </w:style>
  <w:style w:type="character" w:styleId="CommentReference">
    <w:name w:val="annotation reference"/>
    <w:uiPriority w:val="99"/>
    <w:semiHidden/>
    <w:unhideWhenUsed/>
    <w:rsid w:val="00A11659"/>
    <w:rPr>
      <w:sz w:val="16"/>
      <w:szCs w:val="16"/>
    </w:rPr>
  </w:style>
  <w:style w:type="paragraph" w:styleId="CommentText">
    <w:name w:val="annotation text"/>
    <w:basedOn w:val="Normal"/>
    <w:link w:val="CommentTextChar"/>
    <w:uiPriority w:val="99"/>
    <w:semiHidden/>
    <w:unhideWhenUsed/>
    <w:rsid w:val="00A11659"/>
    <w:rPr>
      <w:sz w:val="20"/>
      <w:szCs w:val="20"/>
    </w:rPr>
  </w:style>
  <w:style w:type="character" w:customStyle="1" w:styleId="CommentTextChar">
    <w:name w:val="Comment Text Char"/>
    <w:basedOn w:val="DefaultParagraphFont"/>
    <w:link w:val="CommentText"/>
    <w:uiPriority w:val="99"/>
    <w:semiHidden/>
    <w:rsid w:val="00A11659"/>
  </w:style>
  <w:style w:type="paragraph" w:styleId="CommentSubject">
    <w:name w:val="annotation subject"/>
    <w:basedOn w:val="CommentText"/>
    <w:next w:val="CommentText"/>
    <w:link w:val="CommentSubjectChar"/>
    <w:uiPriority w:val="99"/>
    <w:semiHidden/>
    <w:unhideWhenUsed/>
    <w:rsid w:val="00A11659"/>
    <w:rPr>
      <w:b/>
      <w:bCs/>
      <w:lang w:val="x-none" w:eastAsia="x-none"/>
    </w:rPr>
  </w:style>
  <w:style w:type="character" w:customStyle="1" w:styleId="CommentSubjectChar">
    <w:name w:val="Comment Subject Char"/>
    <w:link w:val="CommentSubject"/>
    <w:uiPriority w:val="99"/>
    <w:semiHidden/>
    <w:rsid w:val="00A11659"/>
    <w:rPr>
      <w:b/>
      <w:bCs/>
    </w:rPr>
  </w:style>
  <w:style w:type="table" w:styleId="TableGrid">
    <w:name w:val="Table Grid"/>
    <w:basedOn w:val="TableNormal"/>
    <w:uiPriority w:val="59"/>
    <w:rsid w:val="00B71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56235F"/>
    <w:rPr>
      <w:b/>
      <w:bCs/>
      <w:kern w:val="36"/>
      <w:sz w:val="48"/>
      <w:szCs w:val="48"/>
    </w:rPr>
  </w:style>
  <w:style w:type="paragraph" w:styleId="NormalWeb">
    <w:name w:val="Normal (Web)"/>
    <w:basedOn w:val="Normal"/>
    <w:uiPriority w:val="99"/>
    <w:semiHidden/>
    <w:unhideWhenUsed/>
    <w:rsid w:val="0056235F"/>
    <w:pPr>
      <w:spacing w:before="100" w:beforeAutospacing="1" w:after="100" w:afterAutospacing="1"/>
    </w:pPr>
  </w:style>
  <w:style w:type="paragraph" w:styleId="EndnoteText">
    <w:name w:val="endnote text"/>
    <w:basedOn w:val="Normal"/>
    <w:link w:val="EndnoteTextChar"/>
    <w:semiHidden/>
    <w:rsid w:val="001B6551"/>
    <w:pPr>
      <w:widowControl w:val="0"/>
    </w:pPr>
    <w:rPr>
      <w:rFonts w:ascii="Courier New" w:hAnsi="Courier New"/>
      <w:snapToGrid w:val="0"/>
      <w:szCs w:val="20"/>
      <w:lang w:val="en-US" w:eastAsia="en-US"/>
    </w:rPr>
  </w:style>
  <w:style w:type="character" w:customStyle="1" w:styleId="EndnoteTextChar">
    <w:name w:val="Endnote Text Char"/>
    <w:link w:val="EndnoteText"/>
    <w:semiHidden/>
    <w:rsid w:val="001B6551"/>
    <w:rPr>
      <w:rFonts w:ascii="Courier New" w:hAnsi="Courier New"/>
      <w:snapToGrid w:val="0"/>
      <w:sz w:val="24"/>
      <w:lang w:val="en-US" w:eastAsia="en-US"/>
    </w:rPr>
  </w:style>
  <w:style w:type="paragraph" w:styleId="BodyTextIndent">
    <w:name w:val="Body Text Indent"/>
    <w:basedOn w:val="Normal"/>
    <w:link w:val="BodyTextIndentChar"/>
    <w:rsid w:val="001B6551"/>
    <w:pPr>
      <w:widowControl w:val="0"/>
      <w:tabs>
        <w:tab w:val="left" w:pos="-720"/>
      </w:tabs>
      <w:suppressAutoHyphens/>
      <w:ind w:left="720"/>
    </w:pPr>
    <w:rPr>
      <w:rFonts w:ascii="Courier New" w:hAnsi="Courier New"/>
      <w:snapToGrid w:val="0"/>
      <w:spacing w:val="-3"/>
      <w:szCs w:val="20"/>
      <w:lang w:val="en-US" w:eastAsia="en-US"/>
    </w:rPr>
  </w:style>
  <w:style w:type="character" w:customStyle="1" w:styleId="BodyTextIndentChar">
    <w:name w:val="Body Text Indent Char"/>
    <w:link w:val="BodyTextIndent"/>
    <w:rsid w:val="001B6551"/>
    <w:rPr>
      <w:rFonts w:ascii="Courier New" w:hAnsi="Courier New"/>
      <w:snapToGrid w:val="0"/>
      <w:spacing w:val="-3"/>
      <w:sz w:val="24"/>
      <w:lang w:val="en-US" w:eastAsia="en-US"/>
    </w:rPr>
  </w:style>
  <w:style w:type="paragraph" w:styleId="BodyTextIndent2">
    <w:name w:val="Body Text Indent 2"/>
    <w:basedOn w:val="Normal"/>
    <w:link w:val="BodyTextIndent2Char"/>
    <w:rsid w:val="001B6551"/>
    <w:pPr>
      <w:widowControl w:val="0"/>
      <w:tabs>
        <w:tab w:val="left" w:pos="-720"/>
      </w:tabs>
      <w:suppressAutoHyphens/>
      <w:ind w:left="720"/>
    </w:pPr>
    <w:rPr>
      <w:rFonts w:ascii="Courier New" w:hAnsi="Courier New"/>
      <w:snapToGrid w:val="0"/>
      <w:color w:val="00FF00"/>
      <w:spacing w:val="-3"/>
      <w:szCs w:val="20"/>
      <w:lang w:val="en-US" w:eastAsia="en-US"/>
    </w:rPr>
  </w:style>
  <w:style w:type="character" w:customStyle="1" w:styleId="BodyTextIndent2Char">
    <w:name w:val="Body Text Indent 2 Char"/>
    <w:link w:val="BodyTextIndent2"/>
    <w:rsid w:val="001B6551"/>
    <w:rPr>
      <w:rFonts w:ascii="Courier New" w:hAnsi="Courier New"/>
      <w:snapToGrid w:val="0"/>
      <w:color w:val="00FF00"/>
      <w:spacing w:val="-3"/>
      <w:sz w:val="24"/>
      <w:lang w:val="en-US" w:eastAsia="en-US"/>
    </w:rPr>
  </w:style>
  <w:style w:type="paragraph" w:styleId="BodyText">
    <w:name w:val="Body Text"/>
    <w:basedOn w:val="Normal"/>
    <w:link w:val="BodyTextChar"/>
    <w:rsid w:val="001B6551"/>
    <w:pPr>
      <w:widowControl w:val="0"/>
      <w:tabs>
        <w:tab w:val="left" w:pos="-720"/>
      </w:tabs>
      <w:suppressAutoHyphens/>
    </w:pPr>
    <w:rPr>
      <w:rFonts w:ascii="Courier New" w:hAnsi="Courier New"/>
      <w:snapToGrid w:val="0"/>
      <w:color w:val="000000"/>
      <w:spacing w:val="-3"/>
      <w:szCs w:val="20"/>
      <w:lang w:val="en-US" w:eastAsia="en-US"/>
    </w:rPr>
  </w:style>
  <w:style w:type="character" w:customStyle="1" w:styleId="BodyTextChar">
    <w:name w:val="Body Text Char"/>
    <w:link w:val="BodyText"/>
    <w:rsid w:val="001B6551"/>
    <w:rPr>
      <w:rFonts w:ascii="Courier New" w:hAnsi="Courier New"/>
      <w:snapToGrid w:val="0"/>
      <w:color w:val="000000"/>
      <w:spacing w:val="-3"/>
      <w:sz w:val="24"/>
      <w:lang w:val="en-US" w:eastAsia="en-US"/>
    </w:rPr>
  </w:style>
  <w:style w:type="paragraph" w:styleId="Revision">
    <w:name w:val="Revision"/>
    <w:hidden/>
    <w:uiPriority w:val="99"/>
    <w:semiHidden/>
    <w:rsid w:val="00442B9A"/>
    <w:rPr>
      <w:sz w:val="24"/>
      <w:szCs w:val="24"/>
      <w:lang w:eastAsia="en-GB"/>
    </w:rPr>
  </w:style>
  <w:style w:type="paragraph" w:styleId="ListParagraph">
    <w:name w:val="List Paragraph"/>
    <w:basedOn w:val="Normal"/>
    <w:uiPriority w:val="34"/>
    <w:qFormat/>
    <w:rsid w:val="00394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961044">
      <w:bodyDiv w:val="1"/>
      <w:marLeft w:val="0"/>
      <w:marRight w:val="0"/>
      <w:marTop w:val="0"/>
      <w:marBottom w:val="0"/>
      <w:divBdr>
        <w:top w:val="none" w:sz="0" w:space="0" w:color="auto"/>
        <w:left w:val="none" w:sz="0" w:space="0" w:color="auto"/>
        <w:bottom w:val="none" w:sz="0" w:space="0" w:color="auto"/>
        <w:right w:val="none" w:sz="0" w:space="0" w:color="auto"/>
      </w:divBdr>
    </w:div>
    <w:div w:id="524367382">
      <w:bodyDiv w:val="1"/>
      <w:marLeft w:val="0"/>
      <w:marRight w:val="0"/>
      <w:marTop w:val="0"/>
      <w:marBottom w:val="0"/>
      <w:divBdr>
        <w:top w:val="none" w:sz="0" w:space="0" w:color="auto"/>
        <w:left w:val="none" w:sz="0" w:space="0" w:color="auto"/>
        <w:bottom w:val="none" w:sz="0" w:space="0" w:color="auto"/>
        <w:right w:val="none" w:sz="0" w:space="0" w:color="auto"/>
      </w:divBdr>
    </w:div>
    <w:div w:id="803232816">
      <w:bodyDiv w:val="1"/>
      <w:marLeft w:val="0"/>
      <w:marRight w:val="0"/>
      <w:marTop w:val="0"/>
      <w:marBottom w:val="0"/>
      <w:divBdr>
        <w:top w:val="none" w:sz="0" w:space="0" w:color="auto"/>
        <w:left w:val="none" w:sz="0" w:space="0" w:color="auto"/>
        <w:bottom w:val="none" w:sz="0" w:space="0" w:color="auto"/>
        <w:right w:val="none" w:sz="0" w:space="0" w:color="auto"/>
      </w:divBdr>
    </w:div>
    <w:div w:id="1222860740">
      <w:bodyDiv w:val="1"/>
      <w:marLeft w:val="0"/>
      <w:marRight w:val="0"/>
      <w:marTop w:val="0"/>
      <w:marBottom w:val="0"/>
      <w:divBdr>
        <w:top w:val="none" w:sz="0" w:space="0" w:color="auto"/>
        <w:left w:val="none" w:sz="0" w:space="0" w:color="auto"/>
        <w:bottom w:val="none" w:sz="0" w:space="0" w:color="auto"/>
        <w:right w:val="none" w:sz="0" w:space="0" w:color="auto"/>
      </w:divBdr>
      <w:divsChild>
        <w:div w:id="462816235">
          <w:marLeft w:val="0"/>
          <w:marRight w:val="0"/>
          <w:marTop w:val="0"/>
          <w:marBottom w:val="0"/>
          <w:divBdr>
            <w:top w:val="none" w:sz="0" w:space="0" w:color="auto"/>
            <w:left w:val="none" w:sz="0" w:space="0" w:color="auto"/>
            <w:bottom w:val="none" w:sz="0" w:space="0" w:color="auto"/>
            <w:right w:val="none" w:sz="0" w:space="0" w:color="auto"/>
          </w:divBdr>
          <w:divsChild>
            <w:div w:id="974070303">
              <w:marLeft w:val="0"/>
              <w:marRight w:val="0"/>
              <w:marTop w:val="0"/>
              <w:marBottom w:val="0"/>
              <w:divBdr>
                <w:top w:val="none" w:sz="0" w:space="0" w:color="auto"/>
                <w:left w:val="none" w:sz="0" w:space="0" w:color="auto"/>
                <w:bottom w:val="none" w:sz="0" w:space="0" w:color="auto"/>
                <w:right w:val="none" w:sz="0" w:space="0" w:color="auto"/>
              </w:divBdr>
            </w:div>
            <w:div w:id="139473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83523">
      <w:bodyDiv w:val="1"/>
      <w:marLeft w:val="0"/>
      <w:marRight w:val="0"/>
      <w:marTop w:val="0"/>
      <w:marBottom w:val="0"/>
      <w:divBdr>
        <w:top w:val="none" w:sz="0" w:space="0" w:color="auto"/>
        <w:left w:val="none" w:sz="0" w:space="0" w:color="auto"/>
        <w:bottom w:val="none" w:sz="0" w:space="0" w:color="auto"/>
        <w:right w:val="none" w:sz="0" w:space="0" w:color="auto"/>
      </w:divBdr>
    </w:div>
    <w:div w:id="1384789778">
      <w:bodyDiv w:val="1"/>
      <w:marLeft w:val="0"/>
      <w:marRight w:val="0"/>
      <w:marTop w:val="0"/>
      <w:marBottom w:val="0"/>
      <w:divBdr>
        <w:top w:val="none" w:sz="0" w:space="0" w:color="auto"/>
        <w:left w:val="none" w:sz="0" w:space="0" w:color="auto"/>
        <w:bottom w:val="none" w:sz="0" w:space="0" w:color="auto"/>
        <w:right w:val="none" w:sz="0" w:space="0" w:color="auto"/>
      </w:divBdr>
    </w:div>
    <w:div w:id="1561861782">
      <w:bodyDiv w:val="1"/>
      <w:marLeft w:val="0"/>
      <w:marRight w:val="0"/>
      <w:marTop w:val="0"/>
      <w:marBottom w:val="0"/>
      <w:divBdr>
        <w:top w:val="none" w:sz="0" w:space="0" w:color="auto"/>
        <w:left w:val="none" w:sz="0" w:space="0" w:color="auto"/>
        <w:bottom w:val="none" w:sz="0" w:space="0" w:color="auto"/>
        <w:right w:val="none" w:sz="0" w:space="0" w:color="auto"/>
      </w:divBdr>
      <w:divsChild>
        <w:div w:id="1713798799">
          <w:marLeft w:val="0"/>
          <w:marRight w:val="0"/>
          <w:marTop w:val="0"/>
          <w:marBottom w:val="0"/>
          <w:divBdr>
            <w:top w:val="none" w:sz="0" w:space="0" w:color="auto"/>
            <w:left w:val="none" w:sz="0" w:space="0" w:color="auto"/>
            <w:bottom w:val="none" w:sz="0" w:space="0" w:color="auto"/>
            <w:right w:val="none" w:sz="0" w:space="0" w:color="auto"/>
          </w:divBdr>
        </w:div>
      </w:divsChild>
    </w:div>
    <w:div w:id="1937245105">
      <w:bodyDiv w:val="1"/>
      <w:marLeft w:val="0"/>
      <w:marRight w:val="0"/>
      <w:marTop w:val="0"/>
      <w:marBottom w:val="0"/>
      <w:divBdr>
        <w:top w:val="none" w:sz="0" w:space="0" w:color="auto"/>
        <w:left w:val="none" w:sz="0" w:space="0" w:color="auto"/>
        <w:bottom w:val="none" w:sz="0" w:space="0" w:color="auto"/>
        <w:right w:val="none" w:sz="0" w:space="0" w:color="auto"/>
      </w:divBdr>
      <w:divsChild>
        <w:div w:id="71513905">
          <w:marLeft w:val="0"/>
          <w:marRight w:val="0"/>
          <w:marTop w:val="0"/>
          <w:marBottom w:val="0"/>
          <w:divBdr>
            <w:top w:val="none" w:sz="0" w:space="0" w:color="auto"/>
            <w:left w:val="none" w:sz="0" w:space="0" w:color="auto"/>
            <w:bottom w:val="none" w:sz="0" w:space="0" w:color="auto"/>
            <w:right w:val="none" w:sz="0" w:space="0" w:color="auto"/>
          </w:divBdr>
        </w:div>
      </w:divsChild>
    </w:div>
    <w:div w:id="210110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in.ox.ac.uk/estates/ourservices/fm/buildings_we_manage/stcrossbuilding/"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in.ox.ac.uk/safety/policy-stateme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dmin.ox.ac.uk/safety/policy-statements/s2-01/" TargetMode="External"/><Relationship Id="rId4" Type="http://schemas.openxmlformats.org/officeDocument/2006/relationships/settings" Target="settings.xml"/><Relationship Id="rId9" Type="http://schemas.openxmlformats.org/officeDocument/2006/relationships/hyperlink" Target="https://www.admin.ox.ac.uk/media/global/wwwadminoxacuk/localsites/healthsafety/documents/01.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0CC05-A3E0-4CFD-976D-2E6620104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5779</Words>
  <Characters>32301</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STATEMENT OF HEALTH AND SAFETY ORGANISATION</vt:lpstr>
    </vt:vector>
  </TitlesOfParts>
  <Company>Microsoft</Company>
  <LinksUpToDate>false</LinksUpToDate>
  <CharactersWithSpaces>38004</CharactersWithSpaces>
  <SharedDoc>false</SharedDoc>
  <HLinks>
    <vt:vector size="30" baseType="variant">
      <vt:variant>
        <vt:i4>2293866</vt:i4>
      </vt:variant>
      <vt:variant>
        <vt:i4>15</vt:i4>
      </vt:variant>
      <vt:variant>
        <vt:i4>0</vt:i4>
      </vt:variant>
      <vt:variant>
        <vt:i4>5</vt:i4>
      </vt:variant>
      <vt:variant>
        <vt:lpwstr>https://www.admin.ox.ac.uk/estates/ourservices/fm/buildings_we_manage/manorroadbuilding/</vt:lpwstr>
      </vt:variant>
      <vt:variant>
        <vt:lpwstr/>
      </vt:variant>
      <vt:variant>
        <vt:i4>4915228</vt:i4>
      </vt:variant>
      <vt:variant>
        <vt:i4>12</vt:i4>
      </vt:variant>
      <vt:variant>
        <vt:i4>0</vt:i4>
      </vt:variant>
      <vt:variant>
        <vt:i4>5</vt:i4>
      </vt:variant>
      <vt:variant>
        <vt:lpwstr>https://www.admin.ox.ac.uk/estates/ourservices/fm/buildings_we_manage/stcrossbuilding/</vt:lpwstr>
      </vt:variant>
      <vt:variant>
        <vt:lpwstr/>
      </vt:variant>
      <vt:variant>
        <vt:i4>7209047</vt:i4>
      </vt:variant>
      <vt:variant>
        <vt:i4>6</vt:i4>
      </vt:variant>
      <vt:variant>
        <vt:i4>0</vt:i4>
      </vt:variant>
      <vt:variant>
        <vt:i4>5</vt:i4>
      </vt:variant>
      <vt:variant>
        <vt:lpwstr>http://www.admin.ox.ac.uk/safety/policy-statements/</vt:lpwstr>
      </vt:variant>
      <vt:variant>
        <vt:lpwstr/>
      </vt:variant>
      <vt:variant>
        <vt:i4>65658</vt:i4>
      </vt:variant>
      <vt:variant>
        <vt:i4>3</vt:i4>
      </vt:variant>
      <vt:variant>
        <vt:i4>0</vt:i4>
      </vt:variant>
      <vt:variant>
        <vt:i4>5</vt:i4>
      </vt:variant>
      <vt:variant>
        <vt:lpwstr>http://www.admin.ox.ac.uk/safety/policy-statements/s2-01/</vt:lpwstr>
      </vt:variant>
      <vt:variant>
        <vt:lpwstr/>
      </vt:variant>
      <vt:variant>
        <vt:i4>4915228</vt:i4>
      </vt:variant>
      <vt:variant>
        <vt:i4>0</vt:i4>
      </vt:variant>
      <vt:variant>
        <vt:i4>0</vt:i4>
      </vt:variant>
      <vt:variant>
        <vt:i4>5</vt:i4>
      </vt:variant>
      <vt:variant>
        <vt:lpwstr>https://www.admin.ox.ac.uk/estates/ourservices/fm/buildings_we_manage/stcrossbuilding/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HEALTH AND SAFETY ORGANISATION</dc:title>
  <dc:subject/>
  <dc:creator>Alan Kendall</dc:creator>
  <cp:keywords/>
  <cp:lastModifiedBy>Charlotte Vinnicombe</cp:lastModifiedBy>
  <cp:revision>3</cp:revision>
  <cp:lastPrinted>2016-02-02T19:35:00Z</cp:lastPrinted>
  <dcterms:created xsi:type="dcterms:W3CDTF">2023-08-11T14:27:00Z</dcterms:created>
  <dcterms:modified xsi:type="dcterms:W3CDTF">2023-08-11T14:29:00Z</dcterms:modified>
</cp:coreProperties>
</file>