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3BD5" w14:textId="489DC33B" w:rsidR="00DE5E52" w:rsidRPr="000B7BF1" w:rsidRDefault="00DE5E52" w:rsidP="00196054">
      <w:pPr>
        <w:pStyle w:val="Heading1"/>
        <w:spacing w:before="0"/>
        <w:contextualSpacing/>
        <w:jc w:val="center"/>
        <w:rPr>
          <w:rFonts w:ascii="TradeGothic" w:eastAsia="Times New Roman" w:hAnsi="TradeGothic"/>
          <w:b/>
          <w:bCs/>
          <w:color w:val="auto"/>
        </w:rPr>
      </w:pPr>
      <w:r w:rsidRPr="000B7BF1">
        <w:rPr>
          <w:rFonts w:ascii="TradeGothic" w:eastAsia="Times New Roman" w:hAnsi="TradeGothic"/>
          <w:b/>
          <w:bCs/>
          <w:color w:val="auto"/>
        </w:rPr>
        <w:t xml:space="preserve">Pathways to </w:t>
      </w:r>
      <w:r w:rsidR="00AF0A55" w:rsidRPr="000B7BF1">
        <w:rPr>
          <w:rFonts w:ascii="TradeGothic" w:eastAsia="Times New Roman" w:hAnsi="TradeGothic"/>
          <w:b/>
          <w:bCs/>
          <w:color w:val="auto"/>
        </w:rPr>
        <w:t>Law</w:t>
      </w:r>
      <w:r w:rsidRPr="000B7BF1">
        <w:rPr>
          <w:rFonts w:ascii="TradeGothic" w:eastAsia="Times New Roman" w:hAnsi="TradeGothic"/>
          <w:b/>
          <w:bCs/>
          <w:color w:val="auto"/>
        </w:rPr>
        <w:t xml:space="preserve"> National Conference </w:t>
      </w:r>
      <w:r w:rsidR="00B275FC" w:rsidRPr="000B7BF1">
        <w:rPr>
          <w:rFonts w:ascii="TradeGothic" w:eastAsia="Times New Roman" w:hAnsi="TradeGothic"/>
          <w:b/>
          <w:bCs/>
          <w:color w:val="auto"/>
        </w:rPr>
        <w:t>2023</w:t>
      </w:r>
    </w:p>
    <w:p w14:paraId="162F3D5D" w14:textId="2AC78A9F" w:rsidR="00DE5E52" w:rsidRPr="000B7BF1" w:rsidRDefault="0042130A" w:rsidP="00196054">
      <w:pPr>
        <w:pStyle w:val="Heading1"/>
        <w:spacing w:before="0"/>
        <w:contextualSpacing/>
        <w:jc w:val="center"/>
        <w:rPr>
          <w:rFonts w:asciiTheme="minorHAnsi" w:eastAsia="Times New Roman" w:hAnsiTheme="minorHAnsi" w:cstheme="minorHAnsi"/>
          <w:b/>
          <w:bCs/>
          <w:color w:val="auto"/>
          <w:sz w:val="28"/>
          <w:szCs w:val="28"/>
        </w:rPr>
      </w:pPr>
      <w:r w:rsidRPr="000B7BF1">
        <w:rPr>
          <w:rFonts w:asciiTheme="minorHAnsi" w:eastAsia="Times New Roman" w:hAnsiTheme="minorHAnsi" w:cstheme="minorHAnsi"/>
          <w:b/>
          <w:bCs/>
          <w:color w:val="auto"/>
          <w:sz w:val="28"/>
          <w:szCs w:val="28"/>
        </w:rPr>
        <w:t>Night Duty Staf</w:t>
      </w:r>
      <w:r w:rsidR="000B7BF1" w:rsidRPr="000B7BF1">
        <w:rPr>
          <w:rFonts w:asciiTheme="minorHAnsi" w:eastAsia="Times New Roman" w:hAnsiTheme="minorHAnsi" w:cstheme="minorHAnsi"/>
          <w:b/>
          <w:bCs/>
          <w:color w:val="auto"/>
          <w:sz w:val="28"/>
          <w:szCs w:val="28"/>
        </w:rPr>
        <w:t xml:space="preserve">f - </w:t>
      </w:r>
      <w:r w:rsidR="00DE5E52" w:rsidRPr="000B7BF1">
        <w:rPr>
          <w:rFonts w:asciiTheme="minorHAnsi" w:eastAsia="Times New Roman" w:hAnsiTheme="minorHAnsi" w:cstheme="minorHAnsi"/>
          <w:b/>
          <w:bCs/>
          <w:color w:val="auto"/>
          <w:sz w:val="28"/>
          <w:szCs w:val="28"/>
        </w:rPr>
        <w:t xml:space="preserve"> </w:t>
      </w:r>
      <w:r w:rsidR="000B7BF1" w:rsidRPr="000B7BF1">
        <w:rPr>
          <w:rFonts w:asciiTheme="minorHAnsi" w:hAnsiTheme="minorHAnsi" w:cstheme="minorHAnsi"/>
          <w:b/>
          <w:bCs/>
          <w:color w:val="auto"/>
          <w:sz w:val="28"/>
          <w:szCs w:val="28"/>
        </w:rPr>
        <w:t>further information from the Sutton Trust for applicants</w:t>
      </w:r>
    </w:p>
    <w:p w14:paraId="2D51CA3D" w14:textId="77777777" w:rsidR="00DE5E52" w:rsidRDefault="00DE5E52" w:rsidP="00196054">
      <w:pPr>
        <w:autoSpaceDE w:val="0"/>
        <w:autoSpaceDN w:val="0"/>
        <w:adjustRightInd w:val="0"/>
        <w:contextualSpacing/>
        <w:rPr>
          <w:rFonts w:asciiTheme="minorHAnsi" w:hAnsiTheme="minorHAnsi" w:cstheme="minorHAnsi"/>
          <w:b/>
          <w:bCs/>
          <w:color w:val="000000"/>
          <w:sz w:val="22"/>
          <w:szCs w:val="22"/>
        </w:rPr>
      </w:pPr>
    </w:p>
    <w:p w14:paraId="35C85B81" w14:textId="77777777" w:rsidR="00DE5E52" w:rsidRPr="00DE5E52" w:rsidRDefault="00DE5E52" w:rsidP="00196054">
      <w:pPr>
        <w:autoSpaceDE w:val="0"/>
        <w:autoSpaceDN w:val="0"/>
        <w:adjustRightInd w:val="0"/>
        <w:contextualSpacing/>
        <w:rPr>
          <w:rFonts w:asciiTheme="minorHAnsi" w:hAnsiTheme="minorHAnsi" w:cstheme="minorHAnsi"/>
          <w:color w:val="002060"/>
        </w:rPr>
      </w:pPr>
      <w:r w:rsidRPr="00DE5E52">
        <w:rPr>
          <w:rFonts w:asciiTheme="minorHAnsi" w:hAnsiTheme="minorHAnsi" w:cstheme="minorHAnsi"/>
          <w:b/>
          <w:bCs/>
          <w:color w:val="002060"/>
        </w:rPr>
        <w:t xml:space="preserve">Introduction </w:t>
      </w:r>
    </w:p>
    <w:p w14:paraId="3107A9CF" w14:textId="77777777" w:rsidR="00337B46" w:rsidRPr="00DE5E52" w:rsidRDefault="00337B46" w:rsidP="00196054">
      <w:pPr>
        <w:pStyle w:val="NoSpacing"/>
        <w:contextualSpacing/>
        <w:rPr>
          <w:rFonts w:asciiTheme="minorHAnsi" w:hAnsiTheme="minorHAnsi" w:cstheme="minorHAnsi"/>
        </w:rPr>
      </w:pPr>
      <w:r w:rsidRPr="00DE5E52">
        <w:rPr>
          <w:rFonts w:asciiTheme="minorHAnsi" w:hAnsiTheme="minorHAnsi" w:cstheme="minorHAnsi"/>
        </w:rPr>
        <w:t xml:space="preserve">The Sutton Trust is the UK’s leading foundation dedicated to improving social mobility. Founded by Sir Peter </w:t>
      </w:r>
      <w:proofErr w:type="spellStart"/>
      <w:r w:rsidRPr="00DE5E52">
        <w:rPr>
          <w:rFonts w:asciiTheme="minorHAnsi" w:hAnsiTheme="minorHAnsi" w:cstheme="minorHAnsi"/>
        </w:rPr>
        <w:t>Lampl</w:t>
      </w:r>
      <w:proofErr w:type="spellEnd"/>
      <w:r w:rsidRPr="00DE5E52">
        <w:rPr>
          <w:rFonts w:asciiTheme="minorHAnsi" w:hAnsiTheme="minorHAnsi" w:cstheme="minorHAnsi"/>
        </w:rPr>
        <w:t xml:space="preserve"> in 1997, we deliver programmes to </w:t>
      </w:r>
      <w:r w:rsidRPr="00091381">
        <w:rPr>
          <w:rFonts w:asciiTheme="minorHAnsi" w:hAnsiTheme="minorHAnsi" w:cstheme="minorHAnsi"/>
        </w:rPr>
        <w:t>5,000</w:t>
      </w:r>
      <w:r w:rsidRPr="00DE5E52">
        <w:rPr>
          <w:rFonts w:asciiTheme="minorHAnsi" w:hAnsiTheme="minorHAnsi" w:cstheme="minorHAnsi"/>
        </w:rPr>
        <w:t xml:space="preserve"> young people each year across the country, rigorous research into low social mobility and educational disadvantage, and policy advocacy to affect systemic change. We give opportunities to young people from low and moderate-income backgrounds to improve their chances of accessing top universities and professions.</w:t>
      </w:r>
      <w:r>
        <w:rPr>
          <w:rFonts w:asciiTheme="minorHAnsi" w:hAnsiTheme="minorHAnsi" w:cstheme="minorHAnsi"/>
        </w:rPr>
        <w:t xml:space="preserve"> We </w:t>
      </w:r>
      <w:r w:rsidRPr="00DE5E52">
        <w:rPr>
          <w:rFonts w:asciiTheme="minorHAnsi" w:hAnsiTheme="minorHAnsi" w:cstheme="minorHAnsi"/>
        </w:rPr>
        <w:t xml:space="preserve">seek to ensure young people reach their potential, regardless of their background, school or where they live.  </w:t>
      </w:r>
    </w:p>
    <w:p w14:paraId="0E0A2851" w14:textId="77777777" w:rsidR="00337B46" w:rsidRPr="00DE5E52" w:rsidRDefault="00337B46" w:rsidP="00196054">
      <w:pPr>
        <w:autoSpaceDE w:val="0"/>
        <w:autoSpaceDN w:val="0"/>
        <w:adjustRightInd w:val="0"/>
        <w:contextualSpacing/>
        <w:rPr>
          <w:rFonts w:asciiTheme="minorHAnsi" w:hAnsiTheme="minorHAnsi" w:cstheme="minorHAnsi"/>
          <w:sz w:val="22"/>
          <w:szCs w:val="22"/>
        </w:rPr>
      </w:pPr>
    </w:p>
    <w:p w14:paraId="332BE868" w14:textId="0D574A39" w:rsidR="00DE5E52" w:rsidRPr="00DE5E52" w:rsidRDefault="00337B46" w:rsidP="00196054">
      <w:pPr>
        <w:autoSpaceDE w:val="0"/>
        <w:autoSpaceDN w:val="0"/>
        <w:adjustRightInd w:val="0"/>
        <w:contextualSpacing/>
        <w:rPr>
          <w:rFonts w:asciiTheme="minorHAnsi" w:hAnsiTheme="minorHAnsi" w:cstheme="minorHAnsi"/>
          <w:b/>
          <w:bCs/>
        </w:rPr>
      </w:pPr>
      <w:r w:rsidRPr="00DE5E52">
        <w:rPr>
          <w:rFonts w:asciiTheme="minorHAnsi" w:hAnsiTheme="minorHAnsi" w:cstheme="minorHAnsi"/>
          <w:sz w:val="22"/>
          <w:szCs w:val="22"/>
        </w:rPr>
        <w:t xml:space="preserve">The Sutton Trust </w:t>
      </w:r>
      <w:r>
        <w:rPr>
          <w:rFonts w:asciiTheme="minorHAnsi" w:hAnsiTheme="minorHAnsi" w:cstheme="minorHAnsi"/>
          <w:sz w:val="22"/>
          <w:szCs w:val="22"/>
        </w:rPr>
        <w:t xml:space="preserve">manages the </w:t>
      </w:r>
      <w:r w:rsidRPr="00DE5E52">
        <w:rPr>
          <w:rFonts w:asciiTheme="minorHAnsi" w:hAnsiTheme="minorHAnsi" w:cstheme="minorHAnsi"/>
          <w:sz w:val="22"/>
          <w:szCs w:val="22"/>
        </w:rPr>
        <w:t xml:space="preserve">Pathways to </w:t>
      </w:r>
      <w:r w:rsidR="00AF0A55">
        <w:rPr>
          <w:rFonts w:asciiTheme="minorHAnsi" w:hAnsiTheme="minorHAnsi" w:cstheme="minorHAnsi"/>
          <w:sz w:val="22"/>
          <w:szCs w:val="22"/>
        </w:rPr>
        <w:t>Law</w:t>
      </w:r>
      <w:r w:rsidRPr="00DE5E52">
        <w:rPr>
          <w:rFonts w:asciiTheme="minorHAnsi" w:hAnsiTheme="minorHAnsi" w:cstheme="minorHAnsi"/>
          <w:sz w:val="22"/>
          <w:szCs w:val="22"/>
        </w:rPr>
        <w:t xml:space="preserve"> National Conference</w:t>
      </w:r>
      <w:r>
        <w:rPr>
          <w:rFonts w:asciiTheme="minorHAnsi" w:hAnsiTheme="minorHAnsi" w:cstheme="minorHAnsi"/>
          <w:sz w:val="22"/>
          <w:szCs w:val="22"/>
        </w:rPr>
        <w:t xml:space="preserve">, as part of the two-year Pathways to </w:t>
      </w:r>
      <w:r w:rsidR="00AF0A55">
        <w:rPr>
          <w:rFonts w:asciiTheme="minorHAnsi" w:hAnsiTheme="minorHAnsi" w:cstheme="minorHAnsi"/>
          <w:sz w:val="22"/>
          <w:szCs w:val="22"/>
        </w:rPr>
        <w:t>Law</w:t>
      </w:r>
      <w:r>
        <w:rPr>
          <w:rFonts w:asciiTheme="minorHAnsi" w:hAnsiTheme="minorHAnsi" w:cstheme="minorHAnsi"/>
          <w:sz w:val="22"/>
          <w:szCs w:val="22"/>
        </w:rPr>
        <w:t xml:space="preserve"> programme.</w:t>
      </w:r>
      <w:r w:rsidRPr="00DE5E52">
        <w:rPr>
          <w:rFonts w:asciiTheme="minorHAnsi" w:hAnsiTheme="minorHAnsi" w:cstheme="minorHAnsi"/>
          <w:sz w:val="22"/>
          <w:szCs w:val="22"/>
        </w:rPr>
        <w:t xml:space="preserve"> Hosted by the University of Warwick, the conference bring</w:t>
      </w:r>
      <w:r>
        <w:rPr>
          <w:rFonts w:asciiTheme="minorHAnsi" w:hAnsiTheme="minorHAnsi" w:cstheme="minorHAnsi"/>
          <w:sz w:val="22"/>
          <w:szCs w:val="22"/>
        </w:rPr>
        <w:t>s</w:t>
      </w:r>
      <w:r w:rsidRPr="00DE5E52">
        <w:rPr>
          <w:rFonts w:asciiTheme="minorHAnsi" w:hAnsiTheme="minorHAnsi" w:cstheme="minorHAnsi"/>
          <w:sz w:val="22"/>
          <w:szCs w:val="22"/>
        </w:rPr>
        <w:t xml:space="preserve"> together around </w:t>
      </w:r>
      <w:r w:rsidR="00AF0A55">
        <w:rPr>
          <w:rFonts w:asciiTheme="minorHAnsi" w:hAnsiTheme="minorHAnsi" w:cstheme="minorHAnsi"/>
          <w:sz w:val="22"/>
          <w:szCs w:val="22"/>
        </w:rPr>
        <w:t>250</w:t>
      </w:r>
      <w:r w:rsidRPr="00DE5E52">
        <w:rPr>
          <w:rFonts w:asciiTheme="minorHAnsi" w:hAnsiTheme="minorHAnsi" w:cstheme="minorHAnsi"/>
          <w:sz w:val="22"/>
          <w:szCs w:val="22"/>
        </w:rPr>
        <w:t xml:space="preserve"> Pathways to </w:t>
      </w:r>
      <w:r w:rsidR="00AF0A55">
        <w:rPr>
          <w:rFonts w:asciiTheme="minorHAnsi" w:hAnsiTheme="minorHAnsi" w:cstheme="minorHAnsi"/>
          <w:sz w:val="22"/>
          <w:szCs w:val="22"/>
        </w:rPr>
        <w:t>Law</w:t>
      </w:r>
      <w:r w:rsidRPr="00DE5E52">
        <w:rPr>
          <w:rFonts w:asciiTheme="minorHAnsi" w:hAnsiTheme="minorHAnsi" w:cstheme="minorHAnsi"/>
          <w:sz w:val="22"/>
          <w:szCs w:val="22"/>
        </w:rPr>
        <w:t xml:space="preserve"> students from the </w:t>
      </w:r>
      <w:r w:rsidR="00AF0A55">
        <w:rPr>
          <w:rFonts w:asciiTheme="minorHAnsi" w:hAnsiTheme="minorHAnsi" w:cstheme="minorHAnsi"/>
          <w:sz w:val="22"/>
          <w:szCs w:val="22"/>
        </w:rPr>
        <w:t>11</w:t>
      </w:r>
      <w:r w:rsidRPr="00DE5E52">
        <w:rPr>
          <w:rFonts w:asciiTheme="minorHAnsi" w:hAnsiTheme="minorHAnsi" w:cstheme="minorHAnsi"/>
          <w:sz w:val="22"/>
          <w:szCs w:val="22"/>
        </w:rPr>
        <w:t xml:space="preserve"> participating institutions</w:t>
      </w:r>
      <w:r>
        <w:rPr>
          <w:rFonts w:asciiTheme="minorHAnsi" w:hAnsiTheme="minorHAnsi" w:cstheme="minorHAnsi"/>
          <w:sz w:val="22"/>
          <w:szCs w:val="22"/>
        </w:rPr>
        <w:t xml:space="preserve"> (</w:t>
      </w:r>
      <w:r w:rsidR="00D21872" w:rsidRPr="00E8553E">
        <w:rPr>
          <w:rFonts w:asciiTheme="minorHAnsi" w:hAnsiTheme="minorHAnsi" w:cstheme="minorHAnsi"/>
          <w:sz w:val="22"/>
          <w:szCs w:val="22"/>
        </w:rPr>
        <w:t>Cardiff</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Exeter</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Leeds</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Leicester</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Liverpool</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LSE</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Manchester</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Newcastle</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Oxford</w:t>
      </w:r>
      <w:r w:rsidR="00D21872">
        <w:rPr>
          <w:rFonts w:asciiTheme="minorHAnsi" w:hAnsiTheme="minorHAnsi" w:cstheme="minorHAnsi"/>
          <w:sz w:val="22"/>
          <w:szCs w:val="22"/>
        </w:rPr>
        <w:t xml:space="preserve">, </w:t>
      </w:r>
      <w:r w:rsidR="00D21872" w:rsidRPr="00E8553E">
        <w:rPr>
          <w:rFonts w:asciiTheme="minorHAnsi" w:hAnsiTheme="minorHAnsi" w:cstheme="minorHAnsi"/>
          <w:sz w:val="22"/>
          <w:szCs w:val="22"/>
        </w:rPr>
        <w:t>QMUL</w:t>
      </w:r>
      <w:r w:rsidR="00D21872">
        <w:rPr>
          <w:rFonts w:asciiTheme="minorHAnsi" w:hAnsiTheme="minorHAnsi" w:cstheme="minorHAnsi"/>
          <w:sz w:val="22"/>
          <w:szCs w:val="22"/>
        </w:rPr>
        <w:t xml:space="preserve"> and </w:t>
      </w:r>
      <w:r w:rsidR="00D21872" w:rsidRPr="00E8553E">
        <w:rPr>
          <w:rFonts w:asciiTheme="minorHAnsi" w:hAnsiTheme="minorHAnsi" w:cstheme="minorHAnsi"/>
          <w:sz w:val="22"/>
          <w:szCs w:val="22"/>
        </w:rPr>
        <w:t>Warwick</w:t>
      </w:r>
      <w:r w:rsidR="00D21872">
        <w:rPr>
          <w:rFonts w:asciiTheme="minorHAnsi" w:hAnsiTheme="minorHAnsi" w:cstheme="minorHAnsi"/>
          <w:sz w:val="22"/>
          <w:szCs w:val="22"/>
        </w:rPr>
        <w:t xml:space="preserve"> </w:t>
      </w:r>
      <w:r>
        <w:rPr>
          <w:rFonts w:asciiTheme="minorHAnsi" w:hAnsiTheme="minorHAnsi" w:cstheme="minorHAnsi"/>
          <w:sz w:val="22"/>
          <w:szCs w:val="22"/>
        </w:rPr>
        <w:t>universities)</w:t>
      </w:r>
      <w:r w:rsidRPr="00DE5E52">
        <w:rPr>
          <w:rFonts w:asciiTheme="minorHAnsi" w:hAnsiTheme="minorHAnsi" w:cstheme="minorHAnsi"/>
          <w:sz w:val="22"/>
          <w:szCs w:val="22"/>
        </w:rPr>
        <w:t xml:space="preserve"> for a </w:t>
      </w:r>
      <w:r w:rsidR="00D21872">
        <w:rPr>
          <w:rFonts w:asciiTheme="minorHAnsi" w:hAnsiTheme="minorHAnsi" w:cstheme="minorHAnsi"/>
          <w:sz w:val="22"/>
          <w:szCs w:val="22"/>
        </w:rPr>
        <w:t>four</w:t>
      </w:r>
      <w:r>
        <w:rPr>
          <w:rFonts w:asciiTheme="minorHAnsi" w:hAnsiTheme="minorHAnsi" w:cstheme="minorHAnsi"/>
          <w:sz w:val="22"/>
          <w:szCs w:val="22"/>
        </w:rPr>
        <w:t>-day</w:t>
      </w:r>
      <w:r w:rsidRPr="00DE5E52">
        <w:rPr>
          <w:rFonts w:asciiTheme="minorHAnsi" w:hAnsiTheme="minorHAnsi" w:cstheme="minorHAnsi"/>
          <w:sz w:val="22"/>
          <w:szCs w:val="22"/>
        </w:rPr>
        <w:t xml:space="preserve"> residential event which will include a variety of activities focused on </w:t>
      </w:r>
      <w:r>
        <w:rPr>
          <w:rFonts w:asciiTheme="minorHAnsi" w:hAnsiTheme="minorHAnsi" w:cstheme="minorHAnsi"/>
          <w:sz w:val="22"/>
          <w:szCs w:val="22"/>
        </w:rPr>
        <w:t>study and careers in the sector</w:t>
      </w:r>
      <w:r w:rsidR="00467B4C">
        <w:rPr>
          <w:rFonts w:asciiTheme="minorHAnsi" w:hAnsiTheme="minorHAnsi" w:cstheme="minorHAnsi"/>
          <w:sz w:val="22"/>
          <w:szCs w:val="22"/>
        </w:rPr>
        <w:t xml:space="preserve">. In addition </w:t>
      </w:r>
      <w:r w:rsidR="0085647A" w:rsidRPr="00AB465A">
        <w:rPr>
          <w:rFonts w:asciiTheme="minorHAnsi" w:hAnsiTheme="minorHAnsi" w:cstheme="minorHAnsi"/>
          <w:color w:val="000000"/>
          <w:sz w:val="22"/>
          <w:szCs w:val="22"/>
        </w:rPr>
        <w:t xml:space="preserve">to the educational elements of the conference, students will also spend their evenings taking part in </w:t>
      </w:r>
      <w:r w:rsidR="0085647A">
        <w:rPr>
          <w:rFonts w:asciiTheme="minorHAnsi" w:hAnsiTheme="minorHAnsi" w:cstheme="minorHAnsi"/>
          <w:color w:val="000000"/>
          <w:sz w:val="22"/>
          <w:szCs w:val="22"/>
        </w:rPr>
        <w:t>social</w:t>
      </w:r>
      <w:r w:rsidR="0085647A" w:rsidRPr="00AB465A">
        <w:rPr>
          <w:rFonts w:asciiTheme="minorHAnsi" w:hAnsiTheme="minorHAnsi" w:cstheme="minorHAnsi"/>
          <w:color w:val="000000"/>
          <w:sz w:val="22"/>
          <w:szCs w:val="22"/>
        </w:rPr>
        <w:t xml:space="preserve"> activities.</w:t>
      </w:r>
    </w:p>
    <w:p w14:paraId="7ABBCD61" w14:textId="77777777" w:rsidR="00DE5E52" w:rsidRDefault="00DE5E52" w:rsidP="00196054">
      <w:pPr>
        <w:pStyle w:val="NoSpacing"/>
        <w:autoSpaceDE w:val="0"/>
        <w:autoSpaceDN w:val="0"/>
        <w:adjustRightInd w:val="0"/>
        <w:contextualSpacing/>
        <w:rPr>
          <w:rFonts w:asciiTheme="minorHAnsi" w:hAnsiTheme="minorHAnsi" w:cstheme="minorHAnsi"/>
          <w:color w:val="0070C0"/>
        </w:rPr>
      </w:pPr>
    </w:p>
    <w:p w14:paraId="2A8B4F64" w14:textId="77777777" w:rsidR="00162214" w:rsidRPr="00DE5E52" w:rsidRDefault="00162214" w:rsidP="00196054">
      <w:pPr>
        <w:autoSpaceDE w:val="0"/>
        <w:autoSpaceDN w:val="0"/>
        <w:adjustRightInd w:val="0"/>
        <w:contextualSpacing/>
        <w:rPr>
          <w:rFonts w:asciiTheme="minorHAnsi" w:hAnsiTheme="minorHAnsi" w:cstheme="minorHAnsi"/>
          <w:b/>
          <w:bCs/>
          <w:color w:val="002060"/>
        </w:rPr>
      </w:pPr>
      <w:r w:rsidRPr="00DE5E52">
        <w:rPr>
          <w:rFonts w:asciiTheme="minorHAnsi" w:hAnsiTheme="minorHAnsi" w:cstheme="minorHAnsi"/>
          <w:b/>
          <w:bCs/>
          <w:color w:val="002060"/>
        </w:rPr>
        <w:t xml:space="preserve">Location </w:t>
      </w:r>
    </w:p>
    <w:p w14:paraId="3D718918" w14:textId="77777777" w:rsidR="00162214" w:rsidRPr="00DE5E52" w:rsidRDefault="00162214" w:rsidP="00196054">
      <w:pPr>
        <w:autoSpaceDE w:val="0"/>
        <w:autoSpaceDN w:val="0"/>
        <w:adjustRightInd w:val="0"/>
        <w:contextualSpacing/>
        <w:rPr>
          <w:rFonts w:asciiTheme="minorHAnsi" w:hAnsiTheme="minorHAnsi" w:cstheme="minorHAnsi"/>
          <w:b/>
          <w:bCs/>
          <w:sz w:val="22"/>
          <w:szCs w:val="22"/>
        </w:rPr>
      </w:pPr>
      <w:r w:rsidRPr="00DE5E52">
        <w:rPr>
          <w:rFonts w:asciiTheme="minorHAnsi" w:hAnsiTheme="minorHAnsi" w:cstheme="minorHAnsi"/>
          <w:sz w:val="22"/>
          <w:szCs w:val="22"/>
        </w:rPr>
        <w:t>The University of Warwick, Gibbet Hill Rd, Coventry CV4 7AL.</w:t>
      </w:r>
    </w:p>
    <w:p w14:paraId="5D1FDDC2" w14:textId="77777777" w:rsidR="00162214" w:rsidRDefault="00162214" w:rsidP="00196054">
      <w:pPr>
        <w:pStyle w:val="NoSpacing"/>
        <w:autoSpaceDE w:val="0"/>
        <w:autoSpaceDN w:val="0"/>
        <w:adjustRightInd w:val="0"/>
        <w:contextualSpacing/>
        <w:rPr>
          <w:rFonts w:asciiTheme="minorHAnsi" w:hAnsiTheme="minorHAnsi" w:cstheme="minorHAnsi"/>
          <w:color w:val="0070C0"/>
        </w:rPr>
      </w:pPr>
    </w:p>
    <w:p w14:paraId="11C2EC1D" w14:textId="3B8E6068" w:rsidR="00DE5E52" w:rsidRPr="003B14BA" w:rsidRDefault="00DE5E52" w:rsidP="00196054">
      <w:pPr>
        <w:autoSpaceDE w:val="0"/>
        <w:autoSpaceDN w:val="0"/>
        <w:adjustRightInd w:val="0"/>
        <w:contextualSpacing/>
        <w:rPr>
          <w:rFonts w:asciiTheme="minorHAnsi" w:hAnsiTheme="minorHAnsi" w:cstheme="minorHAnsi"/>
          <w:b/>
          <w:color w:val="002060"/>
        </w:rPr>
      </w:pPr>
      <w:r w:rsidRPr="003B14BA">
        <w:rPr>
          <w:rFonts w:asciiTheme="minorHAnsi" w:hAnsiTheme="minorHAnsi" w:cstheme="minorHAnsi"/>
          <w:b/>
          <w:color w:val="002060"/>
        </w:rPr>
        <w:t xml:space="preserve">Dates </w:t>
      </w:r>
      <w:r w:rsidR="004030BA" w:rsidRPr="003B14BA">
        <w:rPr>
          <w:rFonts w:asciiTheme="minorHAnsi" w:hAnsiTheme="minorHAnsi" w:cstheme="minorHAnsi"/>
          <w:b/>
          <w:color w:val="002060"/>
        </w:rPr>
        <w:t>and hours</w:t>
      </w:r>
    </w:p>
    <w:p w14:paraId="1C1D6B20" w14:textId="69C655DB" w:rsidR="00D23A73" w:rsidRPr="00F73E69" w:rsidRDefault="004030BA" w:rsidP="00F73E69">
      <w:pPr>
        <w:autoSpaceDE w:val="0"/>
        <w:autoSpaceDN w:val="0"/>
        <w:adjustRightInd w:val="0"/>
        <w:contextualSpacing/>
        <w:rPr>
          <w:rFonts w:asciiTheme="minorHAnsi" w:hAnsiTheme="minorHAnsi" w:cstheme="minorHAnsi"/>
          <w:b/>
          <w:sz w:val="22"/>
          <w:szCs w:val="22"/>
        </w:rPr>
      </w:pPr>
      <w:r w:rsidRPr="003B14BA">
        <w:rPr>
          <w:rFonts w:asciiTheme="minorHAnsi" w:hAnsiTheme="minorHAnsi" w:cstheme="minorHAnsi"/>
          <w:sz w:val="22"/>
          <w:szCs w:val="22"/>
        </w:rPr>
        <w:t xml:space="preserve">The National Conference will take place on </w:t>
      </w:r>
      <w:r w:rsidR="003B14BA" w:rsidRPr="003B14BA">
        <w:rPr>
          <w:rFonts w:asciiTheme="minorHAnsi" w:hAnsiTheme="minorHAnsi" w:cstheme="minorHAnsi"/>
          <w:b/>
          <w:bCs/>
          <w:sz w:val="22"/>
          <w:szCs w:val="22"/>
        </w:rPr>
        <w:t xml:space="preserve">Tuesday </w:t>
      </w:r>
      <w:r w:rsidR="00ED0BD8">
        <w:rPr>
          <w:rFonts w:asciiTheme="minorHAnsi" w:hAnsiTheme="minorHAnsi" w:cstheme="minorHAnsi"/>
          <w:b/>
          <w:bCs/>
          <w:sz w:val="22"/>
          <w:szCs w:val="22"/>
        </w:rPr>
        <w:t>8</w:t>
      </w:r>
      <w:r w:rsidR="003B14BA" w:rsidRPr="003B14BA">
        <w:rPr>
          <w:rFonts w:asciiTheme="minorHAnsi" w:hAnsiTheme="minorHAnsi" w:cstheme="minorHAnsi"/>
          <w:b/>
          <w:bCs/>
          <w:sz w:val="22"/>
          <w:szCs w:val="22"/>
          <w:vertAlign w:val="superscript"/>
        </w:rPr>
        <w:t>th</w:t>
      </w:r>
      <w:r w:rsidR="003B14BA" w:rsidRPr="003B14BA">
        <w:rPr>
          <w:rFonts w:asciiTheme="minorHAnsi" w:hAnsiTheme="minorHAnsi" w:cstheme="minorHAnsi"/>
          <w:b/>
          <w:bCs/>
          <w:sz w:val="22"/>
          <w:szCs w:val="22"/>
        </w:rPr>
        <w:t xml:space="preserve"> – </w:t>
      </w:r>
      <w:r w:rsidR="000B16FE">
        <w:rPr>
          <w:rFonts w:asciiTheme="minorHAnsi" w:hAnsiTheme="minorHAnsi" w:cstheme="minorHAnsi"/>
          <w:b/>
          <w:bCs/>
          <w:sz w:val="22"/>
          <w:szCs w:val="22"/>
        </w:rPr>
        <w:t>Friday</w:t>
      </w:r>
      <w:r w:rsidR="003B14BA" w:rsidRPr="003B14BA">
        <w:rPr>
          <w:rFonts w:asciiTheme="minorHAnsi" w:hAnsiTheme="minorHAnsi" w:cstheme="minorHAnsi"/>
          <w:b/>
          <w:bCs/>
          <w:sz w:val="22"/>
          <w:szCs w:val="22"/>
        </w:rPr>
        <w:t xml:space="preserve"> 1</w:t>
      </w:r>
      <w:r w:rsidR="00ED0BD8">
        <w:rPr>
          <w:rFonts w:asciiTheme="minorHAnsi" w:hAnsiTheme="minorHAnsi" w:cstheme="minorHAnsi"/>
          <w:b/>
          <w:bCs/>
          <w:sz w:val="22"/>
          <w:szCs w:val="22"/>
        </w:rPr>
        <w:t>1</w:t>
      </w:r>
      <w:r w:rsidR="003B14BA" w:rsidRPr="003B14BA">
        <w:rPr>
          <w:rFonts w:asciiTheme="minorHAnsi" w:hAnsiTheme="minorHAnsi" w:cstheme="minorHAnsi"/>
          <w:b/>
          <w:bCs/>
          <w:sz w:val="22"/>
          <w:szCs w:val="22"/>
          <w:vertAlign w:val="superscript"/>
        </w:rPr>
        <w:t>th</w:t>
      </w:r>
      <w:r w:rsidR="003B14BA" w:rsidRPr="003B14BA">
        <w:rPr>
          <w:rFonts w:asciiTheme="minorHAnsi" w:hAnsiTheme="minorHAnsi" w:cstheme="minorHAnsi"/>
          <w:b/>
          <w:bCs/>
          <w:sz w:val="22"/>
          <w:szCs w:val="22"/>
        </w:rPr>
        <w:t xml:space="preserve"> </w:t>
      </w:r>
      <w:r w:rsidR="00ED0BD8">
        <w:rPr>
          <w:rFonts w:asciiTheme="minorHAnsi" w:hAnsiTheme="minorHAnsi" w:cstheme="minorHAnsi"/>
          <w:b/>
          <w:bCs/>
          <w:sz w:val="22"/>
          <w:szCs w:val="22"/>
        </w:rPr>
        <w:t>August</w:t>
      </w:r>
      <w:r w:rsidR="00D23A73" w:rsidRPr="003B14BA">
        <w:rPr>
          <w:rFonts w:asciiTheme="minorHAnsi" w:hAnsiTheme="minorHAnsi" w:cstheme="minorHAnsi"/>
          <w:b/>
          <w:bCs/>
          <w:sz w:val="22"/>
          <w:szCs w:val="22"/>
        </w:rPr>
        <w:t xml:space="preserve">. </w:t>
      </w:r>
      <w:r w:rsidR="00F73E69" w:rsidRPr="00F73E69">
        <w:rPr>
          <w:rFonts w:asciiTheme="minorHAnsi" w:hAnsiTheme="minorHAnsi" w:cstheme="minorHAnsi"/>
          <w:bCs/>
          <w:sz w:val="22"/>
          <w:szCs w:val="22"/>
        </w:rPr>
        <w:t xml:space="preserve">Training will take place over Zoom from </w:t>
      </w:r>
      <w:r w:rsidR="00F73E69" w:rsidRPr="00F73E69">
        <w:rPr>
          <w:rFonts w:asciiTheme="minorHAnsi" w:hAnsiTheme="minorHAnsi" w:cstheme="minorHAnsi"/>
          <w:b/>
          <w:sz w:val="22"/>
          <w:szCs w:val="22"/>
        </w:rPr>
        <w:t xml:space="preserve">2 – 3pm on </w:t>
      </w:r>
      <w:r w:rsidR="00C20A67" w:rsidRPr="00C20A67">
        <w:rPr>
          <w:rFonts w:asciiTheme="minorHAnsi" w:hAnsiTheme="minorHAnsi" w:cstheme="minorHAnsi"/>
          <w:b/>
          <w:sz w:val="22"/>
          <w:szCs w:val="22"/>
        </w:rPr>
        <w:t>Friday 28</w:t>
      </w:r>
      <w:r w:rsidR="00C20A67" w:rsidRPr="00C20A67">
        <w:rPr>
          <w:rFonts w:asciiTheme="minorHAnsi" w:hAnsiTheme="minorHAnsi" w:cstheme="minorHAnsi"/>
          <w:b/>
          <w:sz w:val="22"/>
          <w:szCs w:val="22"/>
          <w:vertAlign w:val="superscript"/>
        </w:rPr>
        <w:t>th</w:t>
      </w:r>
      <w:r w:rsidR="00C20A67">
        <w:rPr>
          <w:rFonts w:asciiTheme="minorHAnsi" w:hAnsiTheme="minorHAnsi" w:cstheme="minorHAnsi"/>
          <w:b/>
          <w:sz w:val="22"/>
          <w:szCs w:val="22"/>
        </w:rPr>
        <w:t xml:space="preserve"> </w:t>
      </w:r>
      <w:r w:rsidR="00C20A67" w:rsidRPr="00C20A67">
        <w:rPr>
          <w:rFonts w:asciiTheme="minorHAnsi" w:hAnsiTheme="minorHAnsi" w:cstheme="minorHAnsi"/>
          <w:b/>
          <w:sz w:val="22"/>
          <w:szCs w:val="22"/>
        </w:rPr>
        <w:t>July</w:t>
      </w:r>
      <w:r w:rsidR="00F73E69" w:rsidRPr="00F73E69">
        <w:rPr>
          <w:rFonts w:asciiTheme="minorHAnsi" w:hAnsiTheme="minorHAnsi" w:cstheme="minorHAnsi"/>
          <w:b/>
          <w:sz w:val="22"/>
          <w:szCs w:val="22"/>
        </w:rPr>
        <w:t>.</w:t>
      </w:r>
    </w:p>
    <w:p w14:paraId="3BD29432" w14:textId="77777777" w:rsidR="001E2ACE" w:rsidRPr="003B14BA" w:rsidRDefault="001E2ACE" w:rsidP="00196054">
      <w:pPr>
        <w:autoSpaceDE w:val="0"/>
        <w:autoSpaceDN w:val="0"/>
        <w:adjustRightInd w:val="0"/>
        <w:contextualSpacing/>
        <w:rPr>
          <w:rFonts w:asciiTheme="minorHAnsi" w:hAnsiTheme="minorHAnsi" w:cstheme="minorHAnsi"/>
          <w:sz w:val="22"/>
          <w:szCs w:val="22"/>
        </w:rPr>
      </w:pPr>
    </w:p>
    <w:p w14:paraId="341E5C01" w14:textId="16865915" w:rsidR="00D23A73" w:rsidRPr="008305DA" w:rsidRDefault="00F73E69" w:rsidP="00196054">
      <w:pPr>
        <w:autoSpaceDE w:val="0"/>
        <w:autoSpaceDN w:val="0"/>
        <w:adjustRightInd w:val="0"/>
        <w:contextualSpacing/>
        <w:rPr>
          <w:rFonts w:asciiTheme="minorHAnsi" w:hAnsiTheme="minorHAnsi" w:cstheme="minorHAnsi"/>
          <w:sz w:val="22"/>
          <w:szCs w:val="22"/>
        </w:rPr>
      </w:pPr>
      <w:r w:rsidRPr="008373CD">
        <w:rPr>
          <w:rFonts w:asciiTheme="minorHAnsi" w:hAnsiTheme="minorHAnsi" w:cstheme="minorHAnsi"/>
          <w:sz w:val="22"/>
          <w:szCs w:val="22"/>
        </w:rPr>
        <w:t xml:space="preserve">Over the course of the training and the conference you will work a total of approximately </w:t>
      </w:r>
      <w:r w:rsidR="00696B13" w:rsidRPr="008373CD">
        <w:rPr>
          <w:rFonts w:asciiTheme="minorHAnsi" w:hAnsiTheme="minorHAnsi" w:cstheme="minorHAnsi"/>
          <w:b/>
          <w:bCs/>
          <w:sz w:val="22"/>
          <w:szCs w:val="22"/>
        </w:rPr>
        <w:t>35</w:t>
      </w:r>
      <w:r w:rsidRPr="008373CD">
        <w:rPr>
          <w:rFonts w:asciiTheme="minorHAnsi" w:hAnsiTheme="minorHAnsi" w:cstheme="minorHAnsi"/>
          <w:b/>
          <w:bCs/>
          <w:sz w:val="22"/>
          <w:szCs w:val="22"/>
        </w:rPr>
        <w:t xml:space="preserve"> hours</w:t>
      </w:r>
      <w:r w:rsidRPr="008373CD">
        <w:rPr>
          <w:rFonts w:asciiTheme="minorHAnsi" w:hAnsiTheme="minorHAnsi" w:cstheme="minorHAnsi"/>
          <w:sz w:val="22"/>
          <w:szCs w:val="22"/>
        </w:rPr>
        <w:t>.</w:t>
      </w:r>
      <w:r w:rsidRPr="008373CD">
        <w:rPr>
          <w:rFonts w:asciiTheme="minorHAnsi" w:hAnsiTheme="minorHAnsi" w:cstheme="minorHAnsi"/>
          <w:b/>
          <w:bCs/>
          <w:sz w:val="22"/>
          <w:szCs w:val="22"/>
        </w:rPr>
        <w:t xml:space="preserve"> </w:t>
      </w:r>
      <w:r w:rsidR="004030BA" w:rsidRPr="008373CD">
        <w:rPr>
          <w:rFonts w:asciiTheme="minorHAnsi" w:hAnsiTheme="minorHAnsi" w:cstheme="minorHAnsi"/>
          <w:sz w:val="22"/>
          <w:szCs w:val="22"/>
        </w:rPr>
        <w:t>You will be required to work between the following hours (approximately)</w:t>
      </w:r>
      <w:r w:rsidRPr="008373CD">
        <w:rPr>
          <w:rFonts w:asciiTheme="minorHAnsi" w:hAnsiTheme="minorHAnsi" w:cstheme="minorHAnsi"/>
          <w:sz w:val="22"/>
          <w:szCs w:val="22"/>
        </w:rPr>
        <w:t>, which will also include breaks</w:t>
      </w:r>
      <w:r w:rsidR="004030BA" w:rsidRPr="008373CD">
        <w:rPr>
          <w:rFonts w:asciiTheme="minorHAnsi" w:hAnsiTheme="minorHAnsi" w:cstheme="minorHAnsi"/>
          <w:sz w:val="22"/>
          <w:szCs w:val="22"/>
        </w:rPr>
        <w:t>:</w:t>
      </w:r>
    </w:p>
    <w:tbl>
      <w:tblPr>
        <w:tblW w:w="9498" w:type="dxa"/>
        <w:tblInd w:w="-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52"/>
        <w:gridCol w:w="6946"/>
      </w:tblGrid>
      <w:tr w:rsidR="007C698A" w:rsidRPr="00B275FC" w14:paraId="3A365FE5" w14:textId="77777777" w:rsidTr="003B14BA">
        <w:trPr>
          <w:trHeight w:val="137"/>
        </w:trPr>
        <w:tc>
          <w:tcPr>
            <w:tcW w:w="2552" w:type="dxa"/>
            <w:tcBorders>
              <w:top w:val="single" w:sz="8" w:space="0" w:color="000000"/>
              <w:left w:val="single" w:sz="6" w:space="0" w:color="000000"/>
              <w:bottom w:val="single" w:sz="6" w:space="0" w:color="000000"/>
              <w:right w:val="single" w:sz="6" w:space="0" w:color="000000"/>
            </w:tcBorders>
          </w:tcPr>
          <w:p w14:paraId="307FC343" w14:textId="2152E7A0" w:rsidR="004030BA" w:rsidRPr="003B14BA" w:rsidRDefault="006E0BE7" w:rsidP="00196054">
            <w:pPr>
              <w:autoSpaceDE w:val="0"/>
              <w:autoSpaceDN w:val="0"/>
              <w:adjustRightInd w:val="0"/>
              <w:contextualSpacing/>
              <w:rPr>
                <w:rFonts w:asciiTheme="minorHAnsi" w:hAnsiTheme="minorHAnsi" w:cstheme="minorHAnsi"/>
                <w:sz w:val="22"/>
                <w:szCs w:val="22"/>
              </w:rPr>
            </w:pPr>
            <w:r w:rsidRPr="003B14BA">
              <w:rPr>
                <w:rFonts w:asciiTheme="minorHAnsi" w:hAnsiTheme="minorHAnsi" w:cstheme="minorHAnsi"/>
                <w:sz w:val="22"/>
                <w:szCs w:val="22"/>
              </w:rPr>
              <w:t xml:space="preserve">Tuesday </w:t>
            </w:r>
            <w:r w:rsidR="00C20A67">
              <w:rPr>
                <w:rFonts w:asciiTheme="minorHAnsi" w:hAnsiTheme="minorHAnsi" w:cstheme="minorHAnsi"/>
                <w:sz w:val="22"/>
                <w:szCs w:val="22"/>
              </w:rPr>
              <w:t>8</w:t>
            </w:r>
            <w:r w:rsidRPr="003B14BA">
              <w:rPr>
                <w:rFonts w:asciiTheme="minorHAnsi" w:hAnsiTheme="minorHAnsi" w:cstheme="minorHAnsi"/>
                <w:sz w:val="22"/>
                <w:szCs w:val="22"/>
                <w:vertAlign w:val="superscript"/>
              </w:rPr>
              <w:t>th</w:t>
            </w:r>
            <w:r w:rsidR="00C20A67">
              <w:rPr>
                <w:rFonts w:asciiTheme="minorHAnsi" w:hAnsiTheme="minorHAnsi" w:cstheme="minorHAnsi"/>
                <w:sz w:val="22"/>
                <w:szCs w:val="22"/>
                <w:vertAlign w:val="superscript"/>
              </w:rPr>
              <w:t xml:space="preserve"> </w:t>
            </w:r>
            <w:r w:rsidR="003C77C0" w:rsidRPr="003B14BA">
              <w:rPr>
                <w:rFonts w:asciiTheme="minorHAnsi" w:hAnsiTheme="minorHAnsi" w:cstheme="minorHAnsi"/>
                <w:sz w:val="22"/>
                <w:szCs w:val="22"/>
              </w:rPr>
              <w:t xml:space="preserve">– Wednesday </w:t>
            </w:r>
            <w:r w:rsidR="00C20A67">
              <w:rPr>
                <w:rFonts w:asciiTheme="minorHAnsi" w:hAnsiTheme="minorHAnsi" w:cstheme="minorHAnsi"/>
                <w:sz w:val="22"/>
                <w:szCs w:val="22"/>
              </w:rPr>
              <w:t>9</w:t>
            </w:r>
            <w:r w:rsidR="003C77C0" w:rsidRPr="003B14BA">
              <w:rPr>
                <w:rFonts w:asciiTheme="minorHAnsi" w:hAnsiTheme="minorHAnsi" w:cstheme="minorHAnsi"/>
                <w:sz w:val="22"/>
                <w:szCs w:val="22"/>
                <w:vertAlign w:val="superscript"/>
              </w:rPr>
              <w:t>th</w:t>
            </w:r>
            <w:r w:rsidR="003C77C0" w:rsidRPr="003B14BA">
              <w:rPr>
                <w:rFonts w:asciiTheme="minorHAnsi" w:hAnsiTheme="minorHAnsi" w:cstheme="minorHAnsi"/>
                <w:sz w:val="22"/>
                <w:szCs w:val="22"/>
              </w:rPr>
              <w:t xml:space="preserve"> </w:t>
            </w:r>
            <w:r w:rsidR="00C20A67">
              <w:rPr>
                <w:rFonts w:asciiTheme="minorHAnsi" w:hAnsiTheme="minorHAnsi" w:cstheme="minorHAnsi"/>
                <w:sz w:val="22"/>
                <w:szCs w:val="22"/>
              </w:rPr>
              <w:t>August</w:t>
            </w:r>
          </w:p>
        </w:tc>
        <w:tc>
          <w:tcPr>
            <w:tcW w:w="6946" w:type="dxa"/>
            <w:tcBorders>
              <w:top w:val="single" w:sz="8" w:space="0" w:color="000000"/>
              <w:left w:val="single" w:sz="6" w:space="0" w:color="000000"/>
              <w:bottom w:val="single" w:sz="8" w:space="0" w:color="000000"/>
              <w:right w:val="single" w:sz="6" w:space="0" w:color="000000"/>
            </w:tcBorders>
          </w:tcPr>
          <w:p w14:paraId="5F81FADD" w14:textId="1328F69E" w:rsidR="005F60C9" w:rsidRPr="00072B73" w:rsidRDefault="005F60C9" w:rsidP="00196054">
            <w:pPr>
              <w:autoSpaceDE w:val="0"/>
              <w:autoSpaceDN w:val="0"/>
              <w:adjustRightInd w:val="0"/>
              <w:contextualSpacing/>
              <w:rPr>
                <w:rFonts w:asciiTheme="minorHAnsi" w:hAnsiTheme="minorHAnsi" w:cstheme="minorHAnsi"/>
                <w:sz w:val="22"/>
                <w:szCs w:val="22"/>
              </w:rPr>
            </w:pPr>
            <w:r w:rsidRPr="00072B73">
              <w:rPr>
                <w:rFonts w:asciiTheme="minorHAnsi" w:hAnsiTheme="minorHAnsi" w:cstheme="minorHAnsi"/>
                <w:sz w:val="22"/>
                <w:szCs w:val="22"/>
              </w:rPr>
              <w:t>18.00 – 18.30 (</w:t>
            </w:r>
            <w:proofErr w:type="spellStart"/>
            <w:r w:rsidRPr="00072B73">
              <w:rPr>
                <w:rFonts w:asciiTheme="minorHAnsi" w:hAnsiTheme="minorHAnsi" w:cstheme="minorHAnsi"/>
                <w:sz w:val="22"/>
                <w:szCs w:val="22"/>
              </w:rPr>
              <w:t>approx</w:t>
            </w:r>
            <w:proofErr w:type="spellEnd"/>
            <w:r w:rsidRPr="00072B73">
              <w:rPr>
                <w:rFonts w:asciiTheme="minorHAnsi" w:hAnsiTheme="minorHAnsi" w:cstheme="minorHAnsi"/>
                <w:sz w:val="22"/>
                <w:szCs w:val="22"/>
              </w:rPr>
              <w:t xml:space="preserve">): </w:t>
            </w:r>
            <w:r w:rsidR="00785D88" w:rsidRPr="00072B73">
              <w:rPr>
                <w:rFonts w:asciiTheme="minorHAnsi" w:hAnsiTheme="minorHAnsi" w:cstheme="minorHAnsi"/>
                <w:sz w:val="22"/>
                <w:szCs w:val="22"/>
              </w:rPr>
              <w:t>induction and intros</w:t>
            </w:r>
          </w:p>
          <w:p w14:paraId="30FC4D90" w14:textId="56118E1D" w:rsidR="0009698D" w:rsidRPr="00072B73" w:rsidRDefault="0009698D" w:rsidP="00196054">
            <w:pPr>
              <w:autoSpaceDE w:val="0"/>
              <w:autoSpaceDN w:val="0"/>
              <w:adjustRightInd w:val="0"/>
              <w:contextualSpacing/>
              <w:rPr>
                <w:rFonts w:asciiTheme="minorHAnsi" w:hAnsiTheme="minorHAnsi" w:cstheme="minorHAnsi"/>
                <w:sz w:val="22"/>
                <w:szCs w:val="22"/>
              </w:rPr>
            </w:pPr>
            <w:r w:rsidRPr="00072B73">
              <w:rPr>
                <w:rFonts w:asciiTheme="minorHAnsi" w:hAnsiTheme="minorHAnsi" w:cstheme="minorHAnsi"/>
                <w:sz w:val="22"/>
                <w:szCs w:val="22"/>
              </w:rPr>
              <w:t>18</w:t>
            </w:r>
            <w:r w:rsidR="00874C83" w:rsidRPr="00072B73">
              <w:rPr>
                <w:rFonts w:asciiTheme="minorHAnsi" w:hAnsiTheme="minorHAnsi" w:cstheme="minorHAnsi"/>
                <w:sz w:val="22"/>
                <w:szCs w:val="22"/>
              </w:rPr>
              <w:t>.45</w:t>
            </w:r>
            <w:r w:rsidRPr="00072B73">
              <w:rPr>
                <w:rFonts w:asciiTheme="minorHAnsi" w:hAnsiTheme="minorHAnsi" w:cstheme="minorHAnsi"/>
                <w:sz w:val="22"/>
                <w:szCs w:val="22"/>
              </w:rPr>
              <w:t xml:space="preserve"> – 19.45</w:t>
            </w:r>
            <w:r w:rsidR="00874C83" w:rsidRPr="00072B73">
              <w:rPr>
                <w:rFonts w:asciiTheme="minorHAnsi" w:hAnsiTheme="minorHAnsi" w:cstheme="minorHAnsi"/>
                <w:sz w:val="22"/>
                <w:szCs w:val="22"/>
              </w:rPr>
              <w:t xml:space="preserve"> </w:t>
            </w:r>
            <w:r w:rsidRPr="00072B73">
              <w:rPr>
                <w:rFonts w:asciiTheme="minorHAnsi" w:hAnsiTheme="minorHAnsi" w:cstheme="minorHAnsi"/>
                <w:sz w:val="22"/>
                <w:szCs w:val="22"/>
              </w:rPr>
              <w:t>(report for dinner)</w:t>
            </w:r>
          </w:p>
          <w:p w14:paraId="3072ABD2" w14:textId="31E55AAC" w:rsidR="004030BA" w:rsidRPr="00072B73" w:rsidRDefault="0009698D" w:rsidP="00196054">
            <w:pPr>
              <w:autoSpaceDE w:val="0"/>
              <w:autoSpaceDN w:val="0"/>
              <w:adjustRightInd w:val="0"/>
              <w:contextualSpacing/>
              <w:rPr>
                <w:rFonts w:asciiTheme="minorHAnsi" w:hAnsiTheme="minorHAnsi" w:cstheme="minorHAnsi"/>
                <w:sz w:val="22"/>
                <w:szCs w:val="22"/>
              </w:rPr>
            </w:pPr>
            <w:r w:rsidRPr="00072B73">
              <w:rPr>
                <w:rFonts w:asciiTheme="minorHAnsi" w:hAnsiTheme="minorHAnsi" w:cstheme="minorHAnsi"/>
                <w:sz w:val="22"/>
                <w:szCs w:val="22"/>
              </w:rPr>
              <w:t xml:space="preserve">19.45 - </w:t>
            </w:r>
            <w:r w:rsidR="00874C83" w:rsidRPr="00072B73">
              <w:rPr>
                <w:rFonts w:asciiTheme="minorHAnsi" w:hAnsiTheme="minorHAnsi" w:cstheme="minorHAnsi"/>
                <w:sz w:val="22"/>
                <w:szCs w:val="22"/>
              </w:rPr>
              <w:t>0</w:t>
            </w:r>
            <w:r w:rsidR="00785D88" w:rsidRPr="00072B73">
              <w:rPr>
                <w:rFonts w:asciiTheme="minorHAnsi" w:hAnsiTheme="minorHAnsi" w:cstheme="minorHAnsi"/>
                <w:sz w:val="22"/>
                <w:szCs w:val="22"/>
              </w:rPr>
              <w:t>7</w:t>
            </w:r>
            <w:r w:rsidR="00874C83" w:rsidRPr="00072B73">
              <w:rPr>
                <w:rFonts w:asciiTheme="minorHAnsi" w:hAnsiTheme="minorHAnsi" w:cstheme="minorHAnsi"/>
                <w:sz w:val="22"/>
                <w:szCs w:val="22"/>
              </w:rPr>
              <w:t>.</w:t>
            </w:r>
            <w:r w:rsidR="00785D88" w:rsidRPr="00072B73">
              <w:rPr>
                <w:rFonts w:asciiTheme="minorHAnsi" w:hAnsiTheme="minorHAnsi" w:cstheme="minorHAnsi"/>
                <w:sz w:val="22"/>
                <w:szCs w:val="22"/>
              </w:rPr>
              <w:t>30</w:t>
            </w:r>
            <w:r w:rsidR="00874C83" w:rsidRPr="00072B73">
              <w:rPr>
                <w:rFonts w:asciiTheme="minorHAnsi" w:hAnsiTheme="minorHAnsi" w:cstheme="minorHAnsi"/>
                <w:sz w:val="22"/>
                <w:szCs w:val="22"/>
              </w:rPr>
              <w:t xml:space="preserve"> (On duty)</w:t>
            </w:r>
          </w:p>
        </w:tc>
      </w:tr>
      <w:tr w:rsidR="00D23A73" w:rsidRPr="00B275FC" w14:paraId="62CD5E60" w14:textId="77777777" w:rsidTr="003B14BA">
        <w:trPr>
          <w:trHeight w:val="137"/>
        </w:trPr>
        <w:tc>
          <w:tcPr>
            <w:tcW w:w="2552" w:type="dxa"/>
            <w:tcBorders>
              <w:top w:val="single" w:sz="8" w:space="0" w:color="000000"/>
              <w:left w:val="single" w:sz="6" w:space="0" w:color="000000"/>
              <w:bottom w:val="single" w:sz="8" w:space="0" w:color="000000"/>
              <w:right w:val="single" w:sz="6" w:space="0" w:color="000000"/>
            </w:tcBorders>
          </w:tcPr>
          <w:p w14:paraId="1690F944" w14:textId="6F5772BB" w:rsidR="00D23A73" w:rsidRPr="003B14BA" w:rsidRDefault="00D23A73" w:rsidP="00196054">
            <w:pPr>
              <w:autoSpaceDE w:val="0"/>
              <w:autoSpaceDN w:val="0"/>
              <w:adjustRightInd w:val="0"/>
              <w:contextualSpacing/>
              <w:rPr>
                <w:rFonts w:asciiTheme="minorHAnsi" w:hAnsiTheme="minorHAnsi" w:cstheme="minorHAnsi"/>
                <w:sz w:val="22"/>
                <w:szCs w:val="22"/>
              </w:rPr>
            </w:pPr>
            <w:r w:rsidRPr="003B14BA">
              <w:rPr>
                <w:rFonts w:asciiTheme="minorHAnsi" w:hAnsiTheme="minorHAnsi" w:cstheme="minorHAnsi"/>
                <w:sz w:val="22"/>
                <w:szCs w:val="22"/>
              </w:rPr>
              <w:t xml:space="preserve">Wednesday </w:t>
            </w:r>
            <w:r w:rsidR="00C20A67">
              <w:rPr>
                <w:rFonts w:asciiTheme="minorHAnsi" w:hAnsiTheme="minorHAnsi" w:cstheme="minorHAnsi"/>
                <w:sz w:val="22"/>
                <w:szCs w:val="22"/>
              </w:rPr>
              <w:t>9</w:t>
            </w:r>
            <w:r w:rsidR="003C77C0" w:rsidRPr="003B14BA">
              <w:rPr>
                <w:rFonts w:asciiTheme="minorHAnsi" w:hAnsiTheme="minorHAnsi" w:cstheme="minorHAnsi"/>
                <w:sz w:val="22"/>
                <w:szCs w:val="22"/>
                <w:vertAlign w:val="superscript"/>
              </w:rPr>
              <w:t>th</w:t>
            </w:r>
            <w:r w:rsidR="003C77C0" w:rsidRPr="003B14BA">
              <w:rPr>
                <w:rFonts w:asciiTheme="minorHAnsi" w:hAnsiTheme="minorHAnsi" w:cstheme="minorHAnsi"/>
                <w:sz w:val="22"/>
                <w:szCs w:val="22"/>
              </w:rPr>
              <w:t xml:space="preserve"> – </w:t>
            </w:r>
            <w:r w:rsidR="00C20A67">
              <w:rPr>
                <w:rFonts w:asciiTheme="minorHAnsi" w:hAnsiTheme="minorHAnsi" w:cstheme="minorHAnsi"/>
                <w:sz w:val="22"/>
                <w:szCs w:val="22"/>
              </w:rPr>
              <w:t>Friday</w:t>
            </w:r>
            <w:r w:rsidR="003C77C0" w:rsidRPr="003B14BA">
              <w:rPr>
                <w:rFonts w:asciiTheme="minorHAnsi" w:hAnsiTheme="minorHAnsi" w:cstheme="minorHAnsi"/>
                <w:sz w:val="22"/>
                <w:szCs w:val="22"/>
              </w:rPr>
              <w:t xml:space="preserve"> 1</w:t>
            </w:r>
            <w:r w:rsidR="00C20A67">
              <w:rPr>
                <w:rFonts w:asciiTheme="minorHAnsi" w:hAnsiTheme="minorHAnsi" w:cstheme="minorHAnsi"/>
                <w:sz w:val="22"/>
                <w:szCs w:val="22"/>
              </w:rPr>
              <w:t>1</w:t>
            </w:r>
            <w:r w:rsidR="003C77C0" w:rsidRPr="003B14BA">
              <w:rPr>
                <w:rFonts w:asciiTheme="minorHAnsi" w:hAnsiTheme="minorHAnsi" w:cstheme="minorHAnsi"/>
                <w:sz w:val="22"/>
                <w:szCs w:val="22"/>
                <w:vertAlign w:val="superscript"/>
              </w:rPr>
              <w:t>th</w:t>
            </w:r>
            <w:r w:rsidR="003C77C0" w:rsidRPr="003B14BA">
              <w:rPr>
                <w:rFonts w:asciiTheme="minorHAnsi" w:hAnsiTheme="minorHAnsi" w:cstheme="minorHAnsi"/>
                <w:sz w:val="22"/>
                <w:szCs w:val="22"/>
              </w:rPr>
              <w:t xml:space="preserve"> </w:t>
            </w:r>
            <w:r w:rsidR="00C20A67">
              <w:rPr>
                <w:rFonts w:asciiTheme="minorHAnsi" w:hAnsiTheme="minorHAnsi" w:cstheme="minorHAnsi"/>
                <w:sz w:val="22"/>
                <w:szCs w:val="22"/>
              </w:rPr>
              <w:t>August</w:t>
            </w:r>
          </w:p>
        </w:tc>
        <w:tc>
          <w:tcPr>
            <w:tcW w:w="6946" w:type="dxa"/>
            <w:tcBorders>
              <w:top w:val="single" w:sz="8" w:space="0" w:color="000000"/>
              <w:left w:val="single" w:sz="6" w:space="0" w:color="000000"/>
              <w:bottom w:val="single" w:sz="8" w:space="0" w:color="000000"/>
              <w:right w:val="single" w:sz="6" w:space="0" w:color="000000"/>
            </w:tcBorders>
          </w:tcPr>
          <w:p w14:paraId="52B77341" w14:textId="58BB1A22" w:rsidR="00D23A73" w:rsidRPr="00072B73" w:rsidRDefault="00D23A73" w:rsidP="00196054">
            <w:pPr>
              <w:autoSpaceDE w:val="0"/>
              <w:autoSpaceDN w:val="0"/>
              <w:adjustRightInd w:val="0"/>
              <w:contextualSpacing/>
              <w:rPr>
                <w:rFonts w:asciiTheme="minorHAnsi" w:hAnsiTheme="minorHAnsi" w:cstheme="minorHAnsi"/>
                <w:sz w:val="22"/>
                <w:szCs w:val="22"/>
              </w:rPr>
            </w:pPr>
            <w:r w:rsidRPr="00072B73">
              <w:rPr>
                <w:rFonts w:asciiTheme="minorHAnsi" w:hAnsiTheme="minorHAnsi" w:cstheme="minorHAnsi"/>
                <w:sz w:val="22"/>
                <w:szCs w:val="22"/>
              </w:rPr>
              <w:t>18:45 (Report for dinner</w:t>
            </w:r>
            <w:r w:rsidR="00874C83" w:rsidRPr="00072B73">
              <w:rPr>
                <w:rFonts w:asciiTheme="minorHAnsi" w:hAnsiTheme="minorHAnsi" w:cstheme="minorHAnsi"/>
                <w:sz w:val="22"/>
                <w:szCs w:val="22"/>
              </w:rPr>
              <w:t>;</w:t>
            </w:r>
            <w:r w:rsidR="001E15B4" w:rsidRPr="00072B73">
              <w:rPr>
                <w:rFonts w:asciiTheme="minorHAnsi" w:hAnsiTheme="minorHAnsi" w:cstheme="minorHAnsi"/>
                <w:sz w:val="22"/>
                <w:szCs w:val="22"/>
              </w:rPr>
              <w:t xml:space="preserve"> </w:t>
            </w:r>
            <w:r w:rsidRPr="00072B73">
              <w:rPr>
                <w:rFonts w:asciiTheme="minorHAnsi" w:hAnsiTheme="minorHAnsi" w:cstheme="minorHAnsi"/>
                <w:sz w:val="22"/>
                <w:szCs w:val="22"/>
              </w:rPr>
              <w:t>19.45 – 0</w:t>
            </w:r>
            <w:r w:rsidR="00785D88" w:rsidRPr="00072B73">
              <w:rPr>
                <w:rFonts w:asciiTheme="minorHAnsi" w:hAnsiTheme="minorHAnsi" w:cstheme="minorHAnsi"/>
                <w:sz w:val="22"/>
                <w:szCs w:val="22"/>
              </w:rPr>
              <w:t>7</w:t>
            </w:r>
            <w:r w:rsidRPr="00072B73">
              <w:rPr>
                <w:rFonts w:asciiTheme="minorHAnsi" w:hAnsiTheme="minorHAnsi" w:cstheme="minorHAnsi"/>
                <w:sz w:val="22"/>
                <w:szCs w:val="22"/>
              </w:rPr>
              <w:t>.</w:t>
            </w:r>
            <w:r w:rsidR="00785D88" w:rsidRPr="00072B73">
              <w:rPr>
                <w:rFonts w:asciiTheme="minorHAnsi" w:hAnsiTheme="minorHAnsi" w:cstheme="minorHAnsi"/>
                <w:sz w:val="22"/>
                <w:szCs w:val="22"/>
              </w:rPr>
              <w:t>30</w:t>
            </w:r>
            <w:r w:rsidRPr="00072B73">
              <w:rPr>
                <w:rFonts w:asciiTheme="minorHAnsi" w:hAnsiTheme="minorHAnsi" w:cstheme="minorHAnsi"/>
                <w:sz w:val="22"/>
                <w:szCs w:val="22"/>
              </w:rPr>
              <w:t xml:space="preserve"> (On-duty) </w:t>
            </w:r>
          </w:p>
        </w:tc>
      </w:tr>
    </w:tbl>
    <w:p w14:paraId="666972C5" w14:textId="77777777" w:rsidR="004030BA" w:rsidRPr="00B275FC" w:rsidRDefault="004030BA" w:rsidP="00196054">
      <w:pPr>
        <w:autoSpaceDE w:val="0"/>
        <w:autoSpaceDN w:val="0"/>
        <w:adjustRightInd w:val="0"/>
        <w:contextualSpacing/>
        <w:rPr>
          <w:rFonts w:asciiTheme="minorHAnsi" w:hAnsiTheme="minorHAnsi" w:cstheme="minorHAnsi"/>
          <w:sz w:val="22"/>
          <w:szCs w:val="22"/>
          <w:highlight w:val="yellow"/>
        </w:rPr>
      </w:pPr>
    </w:p>
    <w:p w14:paraId="3A580581" w14:textId="62C8E4B6" w:rsidR="006E0BE7" w:rsidRPr="00F73E69" w:rsidRDefault="00F73E69" w:rsidP="00196054">
      <w:pPr>
        <w:autoSpaceDE w:val="0"/>
        <w:autoSpaceDN w:val="0"/>
        <w:adjustRightInd w:val="0"/>
        <w:contextualSpacing/>
        <w:rPr>
          <w:rFonts w:asciiTheme="minorHAnsi" w:hAnsiTheme="minorHAnsi" w:cstheme="minorHAnsi"/>
          <w:bCs/>
          <w:sz w:val="22"/>
          <w:szCs w:val="22"/>
        </w:rPr>
      </w:pPr>
      <w:r>
        <w:rPr>
          <w:rFonts w:asciiTheme="minorHAnsi" w:hAnsiTheme="minorHAnsi" w:cstheme="minorHAnsi"/>
          <w:bCs/>
          <w:sz w:val="22"/>
          <w:szCs w:val="22"/>
        </w:rPr>
        <w:t>Your u</w:t>
      </w:r>
      <w:r w:rsidR="006E0BE7" w:rsidRPr="00F73E69">
        <w:rPr>
          <w:rFonts w:asciiTheme="minorHAnsi" w:hAnsiTheme="minorHAnsi" w:cstheme="minorHAnsi"/>
          <w:bCs/>
          <w:sz w:val="22"/>
          <w:szCs w:val="22"/>
        </w:rPr>
        <w:t>niversity may require you t</w:t>
      </w:r>
      <w:r w:rsidR="0077174D" w:rsidRPr="00F73E69">
        <w:rPr>
          <w:rFonts w:asciiTheme="minorHAnsi" w:hAnsiTheme="minorHAnsi" w:cstheme="minorHAnsi"/>
          <w:bCs/>
          <w:sz w:val="22"/>
          <w:szCs w:val="22"/>
        </w:rPr>
        <w:t xml:space="preserve">o travel to and/or from the conference on the coach with the students on Tuesday </w:t>
      </w:r>
      <w:r w:rsidR="00C20A67">
        <w:rPr>
          <w:rFonts w:asciiTheme="minorHAnsi" w:hAnsiTheme="minorHAnsi" w:cstheme="minorHAnsi"/>
          <w:bCs/>
          <w:sz w:val="22"/>
          <w:szCs w:val="22"/>
        </w:rPr>
        <w:t>8</w:t>
      </w:r>
      <w:r w:rsidR="0077174D" w:rsidRPr="00F73E69">
        <w:rPr>
          <w:rFonts w:asciiTheme="minorHAnsi" w:hAnsiTheme="minorHAnsi" w:cstheme="minorHAnsi"/>
          <w:bCs/>
          <w:sz w:val="22"/>
          <w:szCs w:val="22"/>
          <w:vertAlign w:val="superscript"/>
        </w:rPr>
        <w:t>th</w:t>
      </w:r>
      <w:r w:rsidR="0077174D" w:rsidRPr="00F73E69">
        <w:rPr>
          <w:rFonts w:asciiTheme="minorHAnsi" w:hAnsiTheme="minorHAnsi" w:cstheme="minorHAnsi"/>
          <w:bCs/>
          <w:sz w:val="22"/>
          <w:szCs w:val="22"/>
        </w:rPr>
        <w:t xml:space="preserve"> and </w:t>
      </w:r>
      <w:r w:rsidR="00C20A67">
        <w:rPr>
          <w:rFonts w:asciiTheme="minorHAnsi" w:hAnsiTheme="minorHAnsi" w:cstheme="minorHAnsi"/>
          <w:bCs/>
          <w:sz w:val="22"/>
          <w:szCs w:val="22"/>
        </w:rPr>
        <w:t>Friday</w:t>
      </w:r>
      <w:r w:rsidR="0077174D" w:rsidRPr="00F73E69">
        <w:rPr>
          <w:rFonts w:asciiTheme="minorHAnsi" w:hAnsiTheme="minorHAnsi" w:cstheme="minorHAnsi"/>
          <w:bCs/>
          <w:sz w:val="22"/>
          <w:szCs w:val="22"/>
        </w:rPr>
        <w:t xml:space="preserve"> 1</w:t>
      </w:r>
      <w:r w:rsidR="00C20A67">
        <w:rPr>
          <w:rFonts w:asciiTheme="minorHAnsi" w:hAnsiTheme="minorHAnsi" w:cstheme="minorHAnsi"/>
          <w:bCs/>
          <w:sz w:val="22"/>
          <w:szCs w:val="22"/>
        </w:rPr>
        <w:t>1</w:t>
      </w:r>
      <w:r w:rsidR="0077174D" w:rsidRPr="00F73E69">
        <w:rPr>
          <w:rFonts w:asciiTheme="minorHAnsi" w:hAnsiTheme="minorHAnsi" w:cstheme="minorHAnsi"/>
          <w:bCs/>
          <w:sz w:val="22"/>
          <w:szCs w:val="22"/>
          <w:vertAlign w:val="superscript"/>
        </w:rPr>
        <w:t>th</w:t>
      </w:r>
      <w:r w:rsidR="0077174D" w:rsidRPr="00F73E69">
        <w:rPr>
          <w:rFonts w:asciiTheme="minorHAnsi" w:hAnsiTheme="minorHAnsi" w:cstheme="minorHAnsi"/>
          <w:bCs/>
          <w:sz w:val="22"/>
          <w:szCs w:val="22"/>
        </w:rPr>
        <w:t xml:space="preserve"> </w:t>
      </w:r>
      <w:r w:rsidR="00C20A67">
        <w:rPr>
          <w:rFonts w:asciiTheme="minorHAnsi" w:hAnsiTheme="minorHAnsi" w:cstheme="minorHAnsi"/>
          <w:bCs/>
          <w:sz w:val="22"/>
          <w:szCs w:val="22"/>
        </w:rPr>
        <w:t>August</w:t>
      </w:r>
      <w:r w:rsidR="0077174D" w:rsidRPr="00F73E69">
        <w:rPr>
          <w:rFonts w:asciiTheme="minorHAnsi" w:hAnsiTheme="minorHAnsi" w:cstheme="minorHAnsi"/>
          <w:bCs/>
          <w:sz w:val="22"/>
          <w:szCs w:val="22"/>
        </w:rPr>
        <w:t xml:space="preserve">; these hours fall outside the above </w:t>
      </w:r>
      <w:r w:rsidR="003C77C0" w:rsidRPr="00F73E69">
        <w:rPr>
          <w:rFonts w:asciiTheme="minorHAnsi" w:hAnsiTheme="minorHAnsi" w:cstheme="minorHAnsi"/>
          <w:bCs/>
          <w:sz w:val="22"/>
          <w:szCs w:val="22"/>
        </w:rPr>
        <w:t xml:space="preserve">listed, and will be </w:t>
      </w:r>
      <w:r>
        <w:rPr>
          <w:rFonts w:asciiTheme="minorHAnsi" w:hAnsiTheme="minorHAnsi" w:cstheme="minorHAnsi"/>
          <w:bCs/>
          <w:sz w:val="22"/>
          <w:szCs w:val="22"/>
        </w:rPr>
        <w:t>communicated</w:t>
      </w:r>
      <w:r w:rsidR="003C77C0" w:rsidRPr="00F73E69">
        <w:rPr>
          <w:rFonts w:asciiTheme="minorHAnsi" w:hAnsiTheme="minorHAnsi" w:cstheme="minorHAnsi"/>
          <w:bCs/>
          <w:sz w:val="22"/>
          <w:szCs w:val="22"/>
        </w:rPr>
        <w:t xml:space="preserve"> by your university.</w:t>
      </w:r>
    </w:p>
    <w:p w14:paraId="0C3BA5BB" w14:textId="785329EC" w:rsidR="001E2ACE" w:rsidRPr="00DE5E52" w:rsidRDefault="001E2ACE" w:rsidP="00196054">
      <w:pPr>
        <w:autoSpaceDE w:val="0"/>
        <w:autoSpaceDN w:val="0"/>
        <w:adjustRightInd w:val="0"/>
        <w:contextualSpacing/>
        <w:rPr>
          <w:rFonts w:asciiTheme="minorHAnsi" w:hAnsiTheme="minorHAnsi" w:cstheme="minorHAnsi"/>
          <w:b/>
          <w:bCs/>
          <w:color w:val="0070C0"/>
          <w:sz w:val="22"/>
          <w:szCs w:val="22"/>
        </w:rPr>
      </w:pPr>
    </w:p>
    <w:p w14:paraId="2CD369E7" w14:textId="77777777" w:rsidR="00DE5E52" w:rsidRPr="00DE5E52" w:rsidRDefault="00DE5E52" w:rsidP="00196054">
      <w:pPr>
        <w:autoSpaceDE w:val="0"/>
        <w:autoSpaceDN w:val="0"/>
        <w:adjustRightInd w:val="0"/>
        <w:contextualSpacing/>
        <w:rPr>
          <w:rFonts w:asciiTheme="minorHAnsi" w:hAnsiTheme="minorHAnsi" w:cstheme="minorHAnsi"/>
          <w:b/>
          <w:bCs/>
          <w:color w:val="002060"/>
        </w:rPr>
      </w:pPr>
      <w:r w:rsidRPr="00DE5E52">
        <w:rPr>
          <w:rFonts w:asciiTheme="minorHAnsi" w:hAnsiTheme="minorHAnsi" w:cstheme="minorHAnsi"/>
          <w:b/>
          <w:bCs/>
          <w:color w:val="002060"/>
        </w:rPr>
        <w:t>Staffing</w:t>
      </w:r>
    </w:p>
    <w:p w14:paraId="797F55C2" w14:textId="73E54814" w:rsidR="005047FB" w:rsidRPr="00785CC9" w:rsidRDefault="00DE5E52" w:rsidP="00196054">
      <w:pPr>
        <w:autoSpaceDE w:val="0"/>
        <w:autoSpaceDN w:val="0"/>
        <w:adjustRightInd w:val="0"/>
        <w:contextualSpacing/>
        <w:rPr>
          <w:rFonts w:asciiTheme="minorHAnsi" w:hAnsiTheme="minorHAnsi" w:cstheme="minorHAnsi"/>
          <w:sz w:val="22"/>
          <w:szCs w:val="22"/>
        </w:rPr>
      </w:pPr>
      <w:r w:rsidRPr="00785CC9">
        <w:rPr>
          <w:rFonts w:asciiTheme="minorHAnsi" w:hAnsiTheme="minorHAnsi" w:cstheme="minorHAnsi"/>
          <w:sz w:val="22"/>
          <w:szCs w:val="22"/>
        </w:rPr>
        <w:t xml:space="preserve">The Sutton Trust </w:t>
      </w:r>
      <w:r w:rsidR="00B97BF4">
        <w:rPr>
          <w:rFonts w:asciiTheme="minorHAnsi" w:hAnsiTheme="minorHAnsi" w:cstheme="minorHAnsi"/>
          <w:sz w:val="22"/>
          <w:szCs w:val="22"/>
        </w:rPr>
        <w:t xml:space="preserve">team </w:t>
      </w:r>
      <w:r w:rsidRPr="00785CC9">
        <w:rPr>
          <w:rFonts w:asciiTheme="minorHAnsi" w:hAnsiTheme="minorHAnsi" w:cstheme="minorHAnsi"/>
          <w:sz w:val="22"/>
          <w:szCs w:val="22"/>
        </w:rPr>
        <w:t xml:space="preserve">will be assisted by </w:t>
      </w:r>
      <w:r w:rsidR="00782E51">
        <w:rPr>
          <w:rFonts w:asciiTheme="minorHAnsi" w:hAnsiTheme="minorHAnsi" w:cstheme="minorHAnsi"/>
          <w:sz w:val="22"/>
          <w:szCs w:val="22"/>
        </w:rPr>
        <w:t>around 15</w:t>
      </w:r>
      <w:r w:rsidR="00B97BF4">
        <w:rPr>
          <w:rFonts w:asciiTheme="minorHAnsi" w:hAnsiTheme="minorHAnsi" w:cstheme="minorHAnsi"/>
          <w:sz w:val="22"/>
          <w:szCs w:val="22"/>
        </w:rPr>
        <w:t xml:space="preserve"> </w:t>
      </w:r>
      <w:r w:rsidRPr="00785CC9">
        <w:rPr>
          <w:rFonts w:asciiTheme="minorHAnsi" w:hAnsiTheme="minorHAnsi" w:cstheme="minorHAnsi"/>
          <w:sz w:val="22"/>
          <w:szCs w:val="22"/>
        </w:rPr>
        <w:t xml:space="preserve">University Co-ordinators and a team of </w:t>
      </w:r>
      <w:r w:rsidR="00782E51">
        <w:rPr>
          <w:rFonts w:asciiTheme="minorHAnsi" w:hAnsiTheme="minorHAnsi" w:cstheme="minorHAnsi"/>
          <w:sz w:val="22"/>
          <w:szCs w:val="22"/>
        </w:rPr>
        <w:t xml:space="preserve">over 40 </w:t>
      </w:r>
      <w:r w:rsidR="00681522">
        <w:rPr>
          <w:rFonts w:asciiTheme="minorHAnsi" w:hAnsiTheme="minorHAnsi" w:cstheme="minorHAnsi"/>
          <w:sz w:val="22"/>
          <w:szCs w:val="22"/>
        </w:rPr>
        <w:t xml:space="preserve">student staff: </w:t>
      </w:r>
      <w:r w:rsidR="00894D7F">
        <w:rPr>
          <w:rFonts w:asciiTheme="minorHAnsi" w:hAnsiTheme="minorHAnsi" w:cstheme="minorHAnsi"/>
          <w:sz w:val="22"/>
          <w:szCs w:val="22"/>
        </w:rPr>
        <w:t>10</w:t>
      </w:r>
      <w:r w:rsidR="005047FB" w:rsidRPr="00785CC9">
        <w:rPr>
          <w:rFonts w:asciiTheme="minorHAnsi" w:hAnsiTheme="minorHAnsi" w:cstheme="minorHAnsi"/>
          <w:sz w:val="22"/>
          <w:szCs w:val="22"/>
        </w:rPr>
        <w:t xml:space="preserve"> Night Duty Staff, </w:t>
      </w:r>
      <w:r w:rsidR="0051246F" w:rsidRPr="00785CC9">
        <w:rPr>
          <w:rFonts w:asciiTheme="minorHAnsi" w:hAnsiTheme="minorHAnsi" w:cstheme="minorHAnsi"/>
          <w:sz w:val="22"/>
          <w:szCs w:val="22"/>
        </w:rPr>
        <w:t xml:space="preserve">one Night Duty Manager, </w:t>
      </w:r>
      <w:r w:rsidR="005047FB" w:rsidRPr="00785CC9">
        <w:rPr>
          <w:rFonts w:asciiTheme="minorHAnsi" w:hAnsiTheme="minorHAnsi" w:cstheme="minorHAnsi"/>
          <w:sz w:val="22"/>
          <w:szCs w:val="22"/>
        </w:rPr>
        <w:t xml:space="preserve">and </w:t>
      </w:r>
      <w:r w:rsidR="00894D7F">
        <w:rPr>
          <w:rFonts w:asciiTheme="minorHAnsi" w:hAnsiTheme="minorHAnsi" w:cstheme="minorHAnsi"/>
          <w:sz w:val="22"/>
          <w:szCs w:val="22"/>
        </w:rPr>
        <w:t>3</w:t>
      </w:r>
      <w:r w:rsidR="005E4BDF">
        <w:rPr>
          <w:rFonts w:asciiTheme="minorHAnsi" w:hAnsiTheme="minorHAnsi" w:cstheme="minorHAnsi"/>
          <w:sz w:val="22"/>
          <w:szCs w:val="22"/>
        </w:rPr>
        <w:t>0</w:t>
      </w:r>
      <w:r w:rsidR="005047FB" w:rsidRPr="00785CC9">
        <w:rPr>
          <w:rFonts w:asciiTheme="minorHAnsi" w:hAnsiTheme="minorHAnsi" w:cstheme="minorHAnsi"/>
          <w:sz w:val="22"/>
          <w:szCs w:val="22"/>
        </w:rPr>
        <w:t xml:space="preserve"> Team Leaders, all recruited from our </w:t>
      </w:r>
      <w:r w:rsidR="005E4BDF">
        <w:rPr>
          <w:rFonts w:asciiTheme="minorHAnsi" w:hAnsiTheme="minorHAnsi" w:cstheme="minorHAnsi"/>
          <w:sz w:val="22"/>
          <w:szCs w:val="22"/>
        </w:rPr>
        <w:t>11</w:t>
      </w:r>
      <w:r w:rsidR="00B37197">
        <w:rPr>
          <w:rFonts w:asciiTheme="minorHAnsi" w:hAnsiTheme="minorHAnsi" w:cstheme="minorHAnsi"/>
          <w:sz w:val="22"/>
          <w:szCs w:val="22"/>
        </w:rPr>
        <w:t xml:space="preserve"> </w:t>
      </w:r>
      <w:r w:rsidR="005047FB" w:rsidRPr="00785CC9">
        <w:rPr>
          <w:rFonts w:asciiTheme="minorHAnsi" w:hAnsiTheme="minorHAnsi" w:cstheme="minorHAnsi"/>
          <w:sz w:val="22"/>
          <w:szCs w:val="22"/>
        </w:rPr>
        <w:t>partner universities</w:t>
      </w:r>
      <w:r w:rsidR="00BE7630">
        <w:rPr>
          <w:rFonts w:asciiTheme="minorHAnsi" w:hAnsiTheme="minorHAnsi" w:cstheme="minorHAnsi"/>
          <w:sz w:val="22"/>
          <w:szCs w:val="22"/>
        </w:rPr>
        <w:t>.</w:t>
      </w:r>
    </w:p>
    <w:p w14:paraId="07FEC12C" w14:textId="77777777" w:rsidR="005047FB" w:rsidRPr="00785CC9" w:rsidRDefault="005047FB" w:rsidP="00196054">
      <w:pPr>
        <w:autoSpaceDE w:val="0"/>
        <w:autoSpaceDN w:val="0"/>
        <w:adjustRightInd w:val="0"/>
        <w:contextualSpacing/>
        <w:rPr>
          <w:rFonts w:asciiTheme="minorHAnsi" w:hAnsiTheme="minorHAnsi" w:cstheme="minorHAnsi"/>
          <w:sz w:val="22"/>
          <w:szCs w:val="22"/>
        </w:rPr>
      </w:pPr>
    </w:p>
    <w:p w14:paraId="5E6FE573" w14:textId="3843AF43" w:rsidR="00BE7630" w:rsidRDefault="005047FB" w:rsidP="00F73E69">
      <w:pPr>
        <w:autoSpaceDE w:val="0"/>
        <w:autoSpaceDN w:val="0"/>
        <w:adjustRightInd w:val="0"/>
        <w:contextualSpacing/>
        <w:rPr>
          <w:rFonts w:asciiTheme="minorHAnsi" w:hAnsiTheme="minorHAnsi" w:cstheme="minorHAnsi"/>
          <w:sz w:val="22"/>
          <w:szCs w:val="22"/>
        </w:rPr>
      </w:pPr>
      <w:r w:rsidRPr="00785CC9">
        <w:rPr>
          <w:rFonts w:asciiTheme="minorHAnsi" w:hAnsiTheme="minorHAnsi" w:cstheme="minorHAnsi"/>
          <w:sz w:val="22"/>
          <w:szCs w:val="22"/>
        </w:rPr>
        <w:t xml:space="preserve">Students will </w:t>
      </w:r>
      <w:r w:rsidR="000C235A">
        <w:rPr>
          <w:rFonts w:asciiTheme="minorHAnsi" w:hAnsiTheme="minorHAnsi" w:cstheme="minorHAnsi"/>
          <w:sz w:val="22"/>
          <w:szCs w:val="22"/>
        </w:rPr>
        <w:t>stay</w:t>
      </w:r>
      <w:r w:rsidRPr="00785CC9">
        <w:rPr>
          <w:rFonts w:asciiTheme="minorHAnsi" w:hAnsiTheme="minorHAnsi" w:cstheme="minorHAnsi"/>
          <w:sz w:val="22"/>
          <w:szCs w:val="22"/>
        </w:rPr>
        <w:t xml:space="preserve"> in student accommodation</w:t>
      </w:r>
      <w:r w:rsidR="00785CC9" w:rsidRPr="00785CC9">
        <w:rPr>
          <w:rFonts w:asciiTheme="minorHAnsi" w:hAnsiTheme="minorHAnsi" w:cstheme="minorHAnsi"/>
          <w:sz w:val="22"/>
          <w:szCs w:val="22"/>
        </w:rPr>
        <w:t xml:space="preserve">, and the Night Duty team </w:t>
      </w:r>
      <w:r w:rsidR="004A6083">
        <w:rPr>
          <w:rFonts w:asciiTheme="minorHAnsi" w:hAnsiTheme="minorHAnsi" w:cstheme="minorHAnsi"/>
          <w:sz w:val="22"/>
          <w:szCs w:val="22"/>
        </w:rPr>
        <w:t xml:space="preserve">is </w:t>
      </w:r>
      <w:r w:rsidR="00785CC9" w:rsidRPr="00785CC9">
        <w:rPr>
          <w:rFonts w:asciiTheme="minorHAnsi" w:hAnsiTheme="minorHAnsi" w:cstheme="minorHAnsi"/>
          <w:sz w:val="22"/>
          <w:szCs w:val="22"/>
        </w:rPr>
        <w:t xml:space="preserve">responsible for supervising them between </w:t>
      </w:r>
      <w:r w:rsidR="00785CC9" w:rsidRPr="00C55C69">
        <w:rPr>
          <w:rFonts w:asciiTheme="minorHAnsi" w:hAnsiTheme="minorHAnsi" w:cstheme="minorHAnsi"/>
          <w:sz w:val="22"/>
          <w:szCs w:val="22"/>
        </w:rPr>
        <w:t>around 19.45</w:t>
      </w:r>
      <w:r w:rsidR="00C55C69" w:rsidRPr="00C55C69">
        <w:rPr>
          <w:rFonts w:asciiTheme="minorHAnsi" w:hAnsiTheme="minorHAnsi" w:cstheme="minorHAnsi"/>
          <w:sz w:val="22"/>
          <w:szCs w:val="22"/>
        </w:rPr>
        <w:t xml:space="preserve"> at night</w:t>
      </w:r>
      <w:r w:rsidR="00785CC9" w:rsidRPr="00C55C69">
        <w:rPr>
          <w:rFonts w:asciiTheme="minorHAnsi" w:hAnsiTheme="minorHAnsi" w:cstheme="minorHAnsi"/>
          <w:sz w:val="22"/>
          <w:szCs w:val="22"/>
        </w:rPr>
        <w:t xml:space="preserve"> </w:t>
      </w:r>
      <w:r w:rsidR="00C55C69" w:rsidRPr="00C55C69">
        <w:rPr>
          <w:rFonts w:asciiTheme="minorHAnsi" w:hAnsiTheme="minorHAnsi" w:cstheme="minorHAnsi"/>
          <w:sz w:val="22"/>
          <w:szCs w:val="22"/>
        </w:rPr>
        <w:t>to</w:t>
      </w:r>
      <w:r w:rsidR="00785CC9" w:rsidRPr="00C55C69">
        <w:rPr>
          <w:rFonts w:asciiTheme="minorHAnsi" w:hAnsiTheme="minorHAnsi" w:cstheme="minorHAnsi"/>
          <w:sz w:val="22"/>
          <w:szCs w:val="22"/>
        </w:rPr>
        <w:t xml:space="preserve"> 0</w:t>
      </w:r>
      <w:r w:rsidR="00B275FC" w:rsidRPr="00C55C69">
        <w:rPr>
          <w:rFonts w:asciiTheme="minorHAnsi" w:hAnsiTheme="minorHAnsi" w:cstheme="minorHAnsi"/>
          <w:sz w:val="22"/>
          <w:szCs w:val="22"/>
        </w:rPr>
        <w:t>7</w:t>
      </w:r>
      <w:r w:rsidR="00785CC9" w:rsidRPr="00C55C69">
        <w:rPr>
          <w:rFonts w:asciiTheme="minorHAnsi" w:hAnsiTheme="minorHAnsi" w:cstheme="minorHAnsi"/>
          <w:sz w:val="22"/>
          <w:szCs w:val="22"/>
        </w:rPr>
        <w:t>.</w:t>
      </w:r>
      <w:r w:rsidR="00B275FC" w:rsidRPr="00C55C69">
        <w:rPr>
          <w:rFonts w:asciiTheme="minorHAnsi" w:hAnsiTheme="minorHAnsi" w:cstheme="minorHAnsi"/>
          <w:sz w:val="22"/>
          <w:szCs w:val="22"/>
        </w:rPr>
        <w:t>30</w:t>
      </w:r>
      <w:r w:rsidR="00785CC9" w:rsidRPr="00C55C69">
        <w:rPr>
          <w:rFonts w:asciiTheme="minorHAnsi" w:hAnsiTheme="minorHAnsi" w:cstheme="minorHAnsi"/>
          <w:sz w:val="22"/>
          <w:szCs w:val="22"/>
        </w:rPr>
        <w:t xml:space="preserve"> each </w:t>
      </w:r>
      <w:r w:rsidR="00C55C69" w:rsidRPr="00C55C69">
        <w:rPr>
          <w:rFonts w:asciiTheme="minorHAnsi" w:hAnsiTheme="minorHAnsi" w:cstheme="minorHAnsi"/>
          <w:sz w:val="22"/>
          <w:szCs w:val="22"/>
        </w:rPr>
        <w:t>morning</w:t>
      </w:r>
      <w:r w:rsidR="00785CC9" w:rsidRPr="00C55C69">
        <w:rPr>
          <w:rFonts w:asciiTheme="minorHAnsi" w:hAnsiTheme="minorHAnsi" w:cstheme="minorHAnsi"/>
          <w:sz w:val="22"/>
          <w:szCs w:val="22"/>
        </w:rPr>
        <w:t>.</w:t>
      </w:r>
      <w:r w:rsidR="00785CC9" w:rsidRPr="00785CC9">
        <w:rPr>
          <w:rFonts w:asciiTheme="minorHAnsi" w:hAnsiTheme="minorHAnsi" w:cstheme="minorHAnsi"/>
          <w:sz w:val="22"/>
          <w:szCs w:val="22"/>
        </w:rPr>
        <w:t xml:space="preserve"> A Night Duty Manager </w:t>
      </w:r>
      <w:r w:rsidR="0051246F" w:rsidRPr="00785CC9">
        <w:rPr>
          <w:rFonts w:asciiTheme="minorHAnsi" w:hAnsiTheme="minorHAnsi" w:cstheme="minorHAnsi"/>
          <w:sz w:val="22"/>
          <w:szCs w:val="22"/>
        </w:rPr>
        <w:t>will supervise each night shift and support you in your duties.</w:t>
      </w:r>
    </w:p>
    <w:p w14:paraId="6578B213" w14:textId="77777777" w:rsidR="00F73E69" w:rsidRDefault="00F73E69" w:rsidP="00196054">
      <w:pPr>
        <w:autoSpaceDE w:val="0"/>
        <w:autoSpaceDN w:val="0"/>
        <w:adjustRightInd w:val="0"/>
        <w:contextualSpacing/>
        <w:rPr>
          <w:rFonts w:asciiTheme="minorHAnsi" w:hAnsiTheme="minorHAnsi" w:cstheme="minorHAnsi"/>
          <w:sz w:val="22"/>
          <w:szCs w:val="22"/>
        </w:rPr>
      </w:pPr>
    </w:p>
    <w:p w14:paraId="7AB54357" w14:textId="222CA320" w:rsidR="000B7BF1" w:rsidRPr="00B325A8" w:rsidRDefault="00F13D81" w:rsidP="000B7BF1">
      <w:pPr>
        <w:shd w:val="clear" w:color="auto" w:fill="FFFFFF"/>
        <w:spacing w:after="240"/>
        <w:rPr>
          <w:rFonts w:eastAsia="Times New Roman" w:cstheme="minorHAnsi"/>
          <w:color w:val="08122C"/>
        </w:rPr>
      </w:pPr>
      <w:r w:rsidRPr="00635207">
        <w:rPr>
          <w:rFonts w:asciiTheme="minorHAnsi" w:hAnsiTheme="minorHAnsi" w:cstheme="minorHAnsi"/>
          <w:sz w:val="22"/>
          <w:szCs w:val="22"/>
        </w:rPr>
        <w:t>This position is paid at the (Grade 3.1</w:t>
      </w:r>
      <w:r w:rsidR="000B7BF1">
        <w:rPr>
          <w:rFonts w:asciiTheme="minorHAnsi" w:hAnsiTheme="minorHAnsi" w:cstheme="minorHAnsi"/>
          <w:sz w:val="22"/>
          <w:szCs w:val="22"/>
        </w:rPr>
        <w:t xml:space="preserve"> on the University casual pay spine</w:t>
      </w:r>
      <w:r w:rsidRPr="00635207">
        <w:rPr>
          <w:rFonts w:asciiTheme="minorHAnsi" w:hAnsiTheme="minorHAnsi" w:cstheme="minorHAnsi"/>
          <w:sz w:val="22"/>
          <w:szCs w:val="22"/>
        </w:rPr>
        <w:t>) £</w:t>
      </w:r>
      <w:r w:rsidR="000B7BF1">
        <w:rPr>
          <w:rFonts w:asciiTheme="minorHAnsi" w:hAnsiTheme="minorHAnsi" w:cstheme="minorHAnsi"/>
          <w:sz w:val="22"/>
          <w:szCs w:val="22"/>
        </w:rPr>
        <w:t>12.12</w:t>
      </w:r>
      <w:r w:rsidRPr="00635207">
        <w:rPr>
          <w:rFonts w:asciiTheme="minorHAnsi" w:hAnsiTheme="minorHAnsi" w:cstheme="minorHAnsi"/>
          <w:sz w:val="22"/>
          <w:szCs w:val="22"/>
        </w:rPr>
        <w:t xml:space="preserve"> per hour</w:t>
      </w:r>
      <w:r w:rsidR="000B7BF1">
        <w:rPr>
          <w:rFonts w:asciiTheme="minorHAnsi" w:hAnsiTheme="minorHAnsi" w:cstheme="minorHAnsi"/>
          <w:sz w:val="22"/>
          <w:szCs w:val="22"/>
        </w:rPr>
        <w:t xml:space="preserve">.  </w:t>
      </w:r>
      <w:r w:rsidR="000B7BF1" w:rsidRPr="00190779">
        <w:rPr>
          <w:rFonts w:asciiTheme="minorHAnsi" w:hAnsiTheme="minorHAnsi" w:cstheme="minorHAnsi"/>
          <w:color w:val="08122C"/>
          <w:sz w:val="22"/>
          <w:szCs w:val="22"/>
          <w:shd w:val="clear" w:color="auto" w:fill="FFFFFF"/>
        </w:rPr>
        <w:t>In addition, paid annual leave will be assumed to be taken in the month in which it was accrued.</w:t>
      </w:r>
    </w:p>
    <w:p w14:paraId="1DA9EB69" w14:textId="257AD5A6" w:rsidR="00F13D81" w:rsidRDefault="00F13D81" w:rsidP="00196054">
      <w:pPr>
        <w:autoSpaceDE w:val="0"/>
        <w:autoSpaceDN w:val="0"/>
        <w:adjustRightInd w:val="0"/>
        <w:contextualSpacing/>
        <w:rPr>
          <w:rFonts w:asciiTheme="minorHAnsi" w:hAnsiTheme="minorHAnsi" w:cstheme="minorHAnsi"/>
          <w:sz w:val="22"/>
          <w:szCs w:val="22"/>
        </w:rPr>
      </w:pPr>
      <w:r w:rsidRPr="00635207">
        <w:rPr>
          <w:rFonts w:asciiTheme="minorHAnsi" w:hAnsiTheme="minorHAnsi" w:cstheme="minorHAnsi"/>
          <w:sz w:val="22"/>
          <w:szCs w:val="22"/>
        </w:rPr>
        <w:t>.  Please note there will be breaks during the hours above which will not be salaried.</w:t>
      </w:r>
    </w:p>
    <w:p w14:paraId="0BFB14C8" w14:textId="670AA006" w:rsidR="00A25754" w:rsidRPr="00F13D81" w:rsidRDefault="00A25754" w:rsidP="00196054">
      <w:pPr>
        <w:autoSpaceDE w:val="0"/>
        <w:autoSpaceDN w:val="0"/>
        <w:adjustRightInd w:val="0"/>
        <w:contextualSpacing/>
        <w:rPr>
          <w:rFonts w:asciiTheme="minorHAnsi" w:hAnsiTheme="minorHAnsi" w:cstheme="minorHAnsi"/>
          <w:sz w:val="22"/>
          <w:szCs w:val="22"/>
        </w:rPr>
      </w:pPr>
      <w:r w:rsidRPr="00F13D81">
        <w:rPr>
          <w:rFonts w:asciiTheme="minorHAnsi" w:hAnsiTheme="minorHAnsi" w:cstheme="minorHAnsi"/>
          <w:sz w:val="22"/>
          <w:szCs w:val="22"/>
        </w:rPr>
        <w:lastRenderedPageBreak/>
        <w:t>You will be paid via your university payroll office, and your university will determine when you receive payment.</w:t>
      </w:r>
    </w:p>
    <w:p w14:paraId="4888814C" w14:textId="77777777" w:rsidR="00DE5E52" w:rsidRPr="00DE5E52" w:rsidRDefault="00DE5E52" w:rsidP="00196054">
      <w:pPr>
        <w:autoSpaceDE w:val="0"/>
        <w:autoSpaceDN w:val="0"/>
        <w:adjustRightInd w:val="0"/>
        <w:contextualSpacing/>
        <w:rPr>
          <w:rFonts w:asciiTheme="minorHAnsi" w:hAnsiTheme="minorHAnsi" w:cstheme="minorHAnsi"/>
          <w:b/>
          <w:bCs/>
          <w:color w:val="0070C0"/>
          <w:sz w:val="22"/>
          <w:szCs w:val="22"/>
        </w:rPr>
      </w:pPr>
    </w:p>
    <w:p w14:paraId="37D52A56" w14:textId="77777777" w:rsidR="00DE5E52" w:rsidRPr="00291168" w:rsidRDefault="00DE5E52" w:rsidP="00196054">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Accommodation and food </w:t>
      </w:r>
    </w:p>
    <w:p w14:paraId="46E80D8E" w14:textId="77777777" w:rsidR="00483F42" w:rsidRPr="00F73E69" w:rsidRDefault="00483F42" w:rsidP="00196054">
      <w:pPr>
        <w:autoSpaceDE w:val="0"/>
        <w:autoSpaceDN w:val="0"/>
        <w:adjustRightInd w:val="0"/>
        <w:contextualSpacing/>
        <w:rPr>
          <w:rFonts w:asciiTheme="minorHAnsi" w:hAnsiTheme="minorHAnsi" w:cstheme="minorHAnsi"/>
          <w:sz w:val="22"/>
          <w:szCs w:val="22"/>
        </w:rPr>
      </w:pPr>
      <w:r w:rsidRPr="00F73E69">
        <w:rPr>
          <w:rFonts w:asciiTheme="minorHAnsi" w:hAnsiTheme="minorHAnsi" w:cstheme="minorHAnsi"/>
          <w:sz w:val="22"/>
          <w:szCs w:val="22"/>
        </w:rPr>
        <w:t xml:space="preserve">Your accommodation will be in halls of residence on the University of Warwick campus and your room will be available to you throughout the conference. Each staff member will have their own single, ensuite room. For more information see </w:t>
      </w:r>
      <w:hyperlink r:id="rId11" w:history="1">
        <w:r w:rsidRPr="00F73E69">
          <w:rPr>
            <w:rStyle w:val="Hyperlink"/>
            <w:rFonts w:asciiTheme="minorHAnsi" w:hAnsiTheme="minorHAnsi" w:cstheme="minorHAnsi"/>
            <w:sz w:val="22"/>
            <w:szCs w:val="22"/>
          </w:rPr>
          <w:t>warwick.ac.uk/services/accommodation/studentaccommodation/arthur-vick/</w:t>
        </w:r>
      </w:hyperlink>
      <w:r w:rsidRPr="00F73E69">
        <w:rPr>
          <w:rFonts w:asciiTheme="minorHAnsi" w:hAnsiTheme="minorHAnsi" w:cstheme="minorHAnsi"/>
          <w:sz w:val="22"/>
          <w:szCs w:val="22"/>
        </w:rPr>
        <w:t xml:space="preserve">  </w:t>
      </w:r>
    </w:p>
    <w:p w14:paraId="4F5CCC0A" w14:textId="77777777" w:rsidR="00483F42" w:rsidRPr="00F73E69" w:rsidRDefault="00483F42" w:rsidP="00196054">
      <w:pPr>
        <w:autoSpaceDE w:val="0"/>
        <w:autoSpaceDN w:val="0"/>
        <w:adjustRightInd w:val="0"/>
        <w:contextualSpacing/>
        <w:rPr>
          <w:rFonts w:asciiTheme="minorHAnsi" w:hAnsiTheme="minorHAnsi" w:cstheme="minorHAnsi"/>
          <w:sz w:val="22"/>
          <w:szCs w:val="22"/>
        </w:rPr>
      </w:pPr>
    </w:p>
    <w:p w14:paraId="360C721A" w14:textId="46DA7ACD" w:rsidR="00483F42" w:rsidRPr="00F73E69" w:rsidRDefault="00483F42" w:rsidP="00196054">
      <w:pPr>
        <w:autoSpaceDE w:val="0"/>
        <w:autoSpaceDN w:val="0"/>
        <w:adjustRightInd w:val="0"/>
        <w:contextualSpacing/>
        <w:rPr>
          <w:rFonts w:asciiTheme="minorHAnsi" w:hAnsiTheme="minorHAnsi" w:cstheme="minorHAnsi"/>
          <w:sz w:val="22"/>
          <w:szCs w:val="22"/>
          <w:vertAlign w:val="superscript"/>
        </w:rPr>
      </w:pPr>
      <w:r w:rsidRPr="00F73E69">
        <w:rPr>
          <w:rFonts w:asciiTheme="minorHAnsi" w:hAnsiTheme="minorHAnsi" w:cstheme="minorHAnsi"/>
          <w:sz w:val="22"/>
          <w:szCs w:val="22"/>
        </w:rPr>
        <w:t xml:space="preserve">All meals will be provided for you, from lunch on Tuesday </w:t>
      </w:r>
      <w:r w:rsidR="00C20A67">
        <w:rPr>
          <w:rFonts w:asciiTheme="minorHAnsi" w:hAnsiTheme="minorHAnsi" w:cstheme="minorHAnsi"/>
          <w:sz w:val="22"/>
          <w:szCs w:val="22"/>
        </w:rPr>
        <w:t>8</w:t>
      </w:r>
      <w:r w:rsidRPr="00F73E69">
        <w:rPr>
          <w:rFonts w:asciiTheme="minorHAnsi" w:hAnsiTheme="minorHAnsi" w:cstheme="minorHAnsi"/>
          <w:sz w:val="22"/>
          <w:szCs w:val="22"/>
          <w:vertAlign w:val="superscript"/>
        </w:rPr>
        <w:t>th</w:t>
      </w:r>
      <w:r w:rsidRPr="00F73E69">
        <w:rPr>
          <w:rFonts w:asciiTheme="minorHAnsi" w:hAnsiTheme="minorHAnsi" w:cstheme="minorHAnsi"/>
          <w:sz w:val="22"/>
          <w:szCs w:val="22"/>
        </w:rPr>
        <w:t xml:space="preserve"> </w:t>
      </w:r>
      <w:r w:rsidR="00C20A67">
        <w:rPr>
          <w:rFonts w:asciiTheme="minorHAnsi" w:hAnsiTheme="minorHAnsi" w:cstheme="minorHAnsi"/>
          <w:sz w:val="22"/>
          <w:szCs w:val="22"/>
        </w:rPr>
        <w:t>August</w:t>
      </w:r>
      <w:r w:rsidRPr="00F73E69">
        <w:rPr>
          <w:rFonts w:asciiTheme="minorHAnsi" w:hAnsiTheme="minorHAnsi" w:cstheme="minorHAnsi"/>
          <w:sz w:val="22"/>
          <w:szCs w:val="22"/>
        </w:rPr>
        <w:t xml:space="preserve"> through to lunch on </w:t>
      </w:r>
      <w:r w:rsidR="00C20A67">
        <w:rPr>
          <w:rFonts w:asciiTheme="minorHAnsi" w:hAnsiTheme="minorHAnsi" w:cstheme="minorHAnsi"/>
          <w:sz w:val="22"/>
          <w:szCs w:val="22"/>
        </w:rPr>
        <w:t>Friday</w:t>
      </w:r>
      <w:r w:rsidRPr="00F73E69">
        <w:rPr>
          <w:rFonts w:asciiTheme="minorHAnsi" w:hAnsiTheme="minorHAnsi" w:cstheme="minorHAnsi"/>
          <w:sz w:val="22"/>
          <w:szCs w:val="22"/>
        </w:rPr>
        <w:t xml:space="preserve"> 1</w:t>
      </w:r>
      <w:r w:rsidR="00C20A67">
        <w:rPr>
          <w:rFonts w:asciiTheme="minorHAnsi" w:hAnsiTheme="minorHAnsi" w:cstheme="minorHAnsi"/>
          <w:sz w:val="22"/>
          <w:szCs w:val="22"/>
        </w:rPr>
        <w:t>1</w:t>
      </w:r>
      <w:r w:rsidRPr="00F73E69">
        <w:rPr>
          <w:rFonts w:asciiTheme="minorHAnsi" w:hAnsiTheme="minorHAnsi" w:cstheme="minorHAnsi"/>
          <w:sz w:val="22"/>
          <w:szCs w:val="22"/>
          <w:vertAlign w:val="superscript"/>
        </w:rPr>
        <w:t>th</w:t>
      </w:r>
      <w:r w:rsidRPr="00F73E69">
        <w:rPr>
          <w:rFonts w:asciiTheme="minorHAnsi" w:hAnsiTheme="minorHAnsi" w:cstheme="minorHAnsi"/>
          <w:sz w:val="22"/>
          <w:szCs w:val="22"/>
        </w:rPr>
        <w:t xml:space="preserve"> </w:t>
      </w:r>
      <w:r w:rsidR="00C20A67">
        <w:rPr>
          <w:rFonts w:asciiTheme="minorHAnsi" w:hAnsiTheme="minorHAnsi" w:cstheme="minorHAnsi"/>
          <w:sz w:val="22"/>
          <w:szCs w:val="22"/>
        </w:rPr>
        <w:t>August</w:t>
      </w:r>
      <w:r w:rsidRPr="00F73E69">
        <w:rPr>
          <w:rFonts w:asciiTheme="minorHAnsi" w:hAnsiTheme="minorHAnsi" w:cstheme="minorHAnsi"/>
          <w:sz w:val="22"/>
          <w:szCs w:val="22"/>
        </w:rPr>
        <w:t xml:space="preserve">. </w:t>
      </w:r>
    </w:p>
    <w:p w14:paraId="4DC9E8FD" w14:textId="77777777" w:rsidR="00DE5E52" w:rsidRPr="00DE5E52" w:rsidRDefault="00DE5E52" w:rsidP="00196054">
      <w:pPr>
        <w:autoSpaceDE w:val="0"/>
        <w:autoSpaceDN w:val="0"/>
        <w:adjustRightInd w:val="0"/>
        <w:contextualSpacing/>
        <w:rPr>
          <w:rFonts w:asciiTheme="minorHAnsi" w:hAnsiTheme="minorHAnsi" w:cstheme="minorHAnsi"/>
          <w:b/>
          <w:bCs/>
          <w:color w:val="0070C0"/>
          <w:sz w:val="22"/>
          <w:szCs w:val="22"/>
        </w:rPr>
      </w:pPr>
    </w:p>
    <w:p w14:paraId="55FC02D5" w14:textId="77777777" w:rsidR="00DE5E52" w:rsidRPr="00291168" w:rsidRDefault="00DE5E52" w:rsidP="00196054">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Duties </w:t>
      </w:r>
    </w:p>
    <w:p w14:paraId="1952DB9B" w14:textId="36030869" w:rsidR="00834B8C" w:rsidRPr="00AB465A" w:rsidRDefault="00834B8C" w:rsidP="00196054">
      <w:pPr>
        <w:contextualSpacing/>
        <w:rPr>
          <w:rFonts w:asciiTheme="minorHAnsi" w:hAnsiTheme="minorHAnsi" w:cstheme="minorHAnsi"/>
          <w:sz w:val="22"/>
          <w:szCs w:val="22"/>
        </w:rPr>
      </w:pPr>
      <w:r w:rsidRPr="00AB465A">
        <w:rPr>
          <w:rFonts w:asciiTheme="minorHAnsi" w:hAnsiTheme="minorHAnsi" w:cstheme="minorHAnsi"/>
          <w:sz w:val="22"/>
          <w:szCs w:val="22"/>
        </w:rPr>
        <w:t>To ensure the safety of all Pathways students during the evening and overnight, your responsibilities will include:</w:t>
      </w:r>
    </w:p>
    <w:p w14:paraId="42BAD34F" w14:textId="10017BFB" w:rsidR="00834B8C" w:rsidRPr="00B0482E" w:rsidRDefault="00834B8C" w:rsidP="00196054">
      <w:pPr>
        <w:pStyle w:val="ListParagraph"/>
        <w:numPr>
          <w:ilvl w:val="0"/>
          <w:numId w:val="4"/>
        </w:numPr>
        <w:spacing w:after="0" w:line="240" w:lineRule="auto"/>
        <w:rPr>
          <w:rFonts w:cstheme="minorHAnsi"/>
        </w:rPr>
      </w:pPr>
      <w:r w:rsidRPr="00B0482E">
        <w:rPr>
          <w:rFonts w:cstheme="minorHAnsi"/>
        </w:rPr>
        <w:t>Checking students in</w:t>
      </w:r>
      <w:r w:rsidR="003A5F24" w:rsidRPr="00B0482E">
        <w:rPr>
          <w:rFonts w:cstheme="minorHAnsi"/>
        </w:rPr>
        <w:t xml:space="preserve">to </w:t>
      </w:r>
      <w:proofErr w:type="spellStart"/>
      <w:r w:rsidR="003A5F24" w:rsidRPr="00B0482E">
        <w:rPr>
          <w:rFonts w:cstheme="minorHAnsi"/>
        </w:rPr>
        <w:t>accomodation</w:t>
      </w:r>
      <w:proofErr w:type="spellEnd"/>
      <w:r w:rsidRPr="00B0482E">
        <w:rPr>
          <w:rFonts w:cstheme="minorHAnsi"/>
        </w:rPr>
        <w:t xml:space="preserve"> after social activities have ended</w:t>
      </w:r>
    </w:p>
    <w:p w14:paraId="144948B5" w14:textId="2C9980D0" w:rsidR="00834B8C" w:rsidRPr="00B0482E" w:rsidRDefault="00834B8C" w:rsidP="00196054">
      <w:pPr>
        <w:pStyle w:val="ListParagraph"/>
        <w:numPr>
          <w:ilvl w:val="0"/>
          <w:numId w:val="4"/>
        </w:numPr>
        <w:spacing w:after="0" w:line="240" w:lineRule="auto"/>
        <w:rPr>
          <w:rFonts w:cstheme="minorHAnsi"/>
        </w:rPr>
      </w:pPr>
      <w:r w:rsidRPr="00B0482E">
        <w:rPr>
          <w:rFonts w:cstheme="minorHAnsi"/>
        </w:rPr>
        <w:t xml:space="preserve">Ensuring no students leave </w:t>
      </w:r>
      <w:r w:rsidR="00690BF4" w:rsidRPr="00B0482E">
        <w:rPr>
          <w:rFonts w:cstheme="minorHAnsi"/>
        </w:rPr>
        <w:t>the accommodation</w:t>
      </w:r>
      <w:r w:rsidR="00590C67">
        <w:rPr>
          <w:rFonts w:cstheme="minorHAnsi"/>
        </w:rPr>
        <w:t xml:space="preserve"> once they have checked in at night</w:t>
      </w:r>
    </w:p>
    <w:p w14:paraId="35B5007B" w14:textId="51870646" w:rsidR="000253B4" w:rsidRPr="000253B4" w:rsidRDefault="000253B4" w:rsidP="000253B4">
      <w:pPr>
        <w:numPr>
          <w:ilvl w:val="0"/>
          <w:numId w:val="4"/>
        </w:numPr>
        <w:autoSpaceDE w:val="0"/>
        <w:autoSpaceDN w:val="0"/>
        <w:adjustRightInd w:val="0"/>
        <w:contextualSpacing/>
        <w:rPr>
          <w:rFonts w:asciiTheme="minorHAnsi" w:hAnsiTheme="minorHAnsi" w:cstheme="minorHAnsi"/>
          <w:sz w:val="22"/>
          <w:szCs w:val="22"/>
        </w:rPr>
      </w:pPr>
      <w:r w:rsidRPr="000253B4">
        <w:rPr>
          <w:rFonts w:asciiTheme="minorHAnsi" w:hAnsiTheme="minorHAnsi" w:cstheme="minorHAnsi"/>
          <w:sz w:val="22"/>
          <w:szCs w:val="22"/>
        </w:rPr>
        <w:t>Moving students from the communal areas (kitchen, landings, corridors, etc.) into their rooms by 23.00 each night</w:t>
      </w:r>
    </w:p>
    <w:p w14:paraId="09D63DF2" w14:textId="6B917C04" w:rsidR="008A2547" w:rsidRPr="00B0482E" w:rsidRDefault="008A2547" w:rsidP="00196054">
      <w:pPr>
        <w:pStyle w:val="ListParagraph"/>
        <w:numPr>
          <w:ilvl w:val="0"/>
          <w:numId w:val="4"/>
        </w:numPr>
        <w:spacing w:after="0" w:line="240" w:lineRule="auto"/>
        <w:rPr>
          <w:rFonts w:cstheme="minorHAnsi"/>
        </w:rPr>
      </w:pPr>
      <w:r w:rsidRPr="00B0482E">
        <w:rPr>
          <w:rFonts w:cstheme="minorHAnsi"/>
        </w:rPr>
        <w:t xml:space="preserve">Carrying out regular patrols/checks of the </w:t>
      </w:r>
      <w:proofErr w:type="spellStart"/>
      <w:r w:rsidRPr="00B0482E">
        <w:rPr>
          <w:rFonts w:cstheme="minorHAnsi"/>
        </w:rPr>
        <w:t>accomodation</w:t>
      </w:r>
      <w:proofErr w:type="spellEnd"/>
      <w:r w:rsidRPr="00B0482E">
        <w:rPr>
          <w:rFonts w:cstheme="minorHAnsi"/>
        </w:rPr>
        <w:t xml:space="preserve"> throughout the night </w:t>
      </w:r>
    </w:p>
    <w:p w14:paraId="208B43E0" w14:textId="6103388B" w:rsidR="00834B8C" w:rsidRPr="00B0482E" w:rsidRDefault="00834B8C" w:rsidP="00196054">
      <w:pPr>
        <w:pStyle w:val="ListParagraph"/>
        <w:numPr>
          <w:ilvl w:val="0"/>
          <w:numId w:val="4"/>
        </w:numPr>
        <w:spacing w:after="0" w:line="240" w:lineRule="auto"/>
        <w:rPr>
          <w:rFonts w:cstheme="minorHAnsi"/>
        </w:rPr>
      </w:pPr>
      <w:r w:rsidRPr="00B0482E">
        <w:rPr>
          <w:rFonts w:cstheme="minorHAnsi"/>
        </w:rPr>
        <w:t>Being the first port of call should a student have any concerns overnight</w:t>
      </w:r>
    </w:p>
    <w:p w14:paraId="4DDA36F1" w14:textId="7FCED434" w:rsidR="008A2547" w:rsidRDefault="00834B8C" w:rsidP="00196054">
      <w:pPr>
        <w:pStyle w:val="ListParagraph"/>
        <w:numPr>
          <w:ilvl w:val="0"/>
          <w:numId w:val="4"/>
        </w:numPr>
        <w:spacing w:after="0" w:line="240" w:lineRule="auto"/>
        <w:rPr>
          <w:rFonts w:cstheme="minorHAnsi"/>
        </w:rPr>
      </w:pPr>
      <w:r w:rsidRPr="00F73E69">
        <w:rPr>
          <w:rFonts w:cstheme="minorHAnsi"/>
        </w:rPr>
        <w:t xml:space="preserve">Assessing situations and escalating to the Sutton Trust or the Warwick Security Team </w:t>
      </w:r>
      <w:r w:rsidR="00F73E69" w:rsidRPr="00F73E69">
        <w:rPr>
          <w:rFonts w:cstheme="minorHAnsi"/>
        </w:rPr>
        <w:t>as needed</w:t>
      </w:r>
    </w:p>
    <w:p w14:paraId="3F861F05" w14:textId="77777777" w:rsidR="00A97748" w:rsidRPr="007C1B8F" w:rsidRDefault="00A97748" w:rsidP="00A97748">
      <w:pPr>
        <w:numPr>
          <w:ilvl w:val="0"/>
          <w:numId w:val="4"/>
        </w:numPr>
        <w:autoSpaceDE w:val="0"/>
        <w:autoSpaceDN w:val="0"/>
        <w:adjustRightInd w:val="0"/>
        <w:contextualSpacing/>
        <w:rPr>
          <w:rFonts w:asciiTheme="minorHAnsi" w:hAnsiTheme="minorHAnsi" w:cstheme="minorHAnsi"/>
          <w:sz w:val="22"/>
          <w:szCs w:val="22"/>
        </w:rPr>
      </w:pPr>
      <w:r w:rsidRPr="007C1B8F">
        <w:rPr>
          <w:rFonts w:asciiTheme="minorHAnsi" w:hAnsiTheme="minorHAnsi" w:cstheme="minorHAnsi"/>
          <w:sz w:val="22"/>
          <w:szCs w:val="22"/>
        </w:rPr>
        <w:t>Being a positive role model and leading by example</w:t>
      </w:r>
    </w:p>
    <w:p w14:paraId="540C2A8C" w14:textId="78A0FEA3" w:rsidR="007C1B8F" w:rsidRPr="007C1B8F" w:rsidRDefault="007C1B8F" w:rsidP="007C1B8F">
      <w:pPr>
        <w:numPr>
          <w:ilvl w:val="0"/>
          <w:numId w:val="4"/>
        </w:numPr>
        <w:autoSpaceDE w:val="0"/>
        <w:autoSpaceDN w:val="0"/>
        <w:adjustRightInd w:val="0"/>
        <w:contextualSpacing/>
        <w:rPr>
          <w:rFonts w:asciiTheme="minorHAnsi" w:hAnsiTheme="minorHAnsi" w:cstheme="minorHAnsi"/>
          <w:sz w:val="22"/>
          <w:szCs w:val="22"/>
        </w:rPr>
      </w:pPr>
      <w:r w:rsidRPr="007C1B8F">
        <w:rPr>
          <w:rFonts w:asciiTheme="minorHAnsi" w:hAnsiTheme="minorHAnsi" w:cstheme="minorHAnsi"/>
          <w:sz w:val="22"/>
          <w:szCs w:val="22"/>
        </w:rPr>
        <w:t>Adhering to the Safeguarding Code of Conduct at all times, and ensuring all students adhere to the Student Code of Conduct</w:t>
      </w:r>
    </w:p>
    <w:p w14:paraId="1362F386" w14:textId="77777777" w:rsidR="00F73E69" w:rsidRPr="00F73E69" w:rsidRDefault="00F73E69" w:rsidP="00F73E69">
      <w:pPr>
        <w:pStyle w:val="ListParagraph"/>
        <w:spacing w:after="0" w:line="240" w:lineRule="auto"/>
        <w:rPr>
          <w:rFonts w:cstheme="minorHAnsi"/>
        </w:rPr>
      </w:pPr>
    </w:p>
    <w:p w14:paraId="73703BBA" w14:textId="19D1A1AE" w:rsidR="00E200DB" w:rsidRPr="005C7A29" w:rsidRDefault="00F73E69" w:rsidP="00196054">
      <w:pPr>
        <w:contextualSpacing/>
        <w:rPr>
          <w:rFonts w:asciiTheme="minorHAnsi" w:hAnsiTheme="minorHAnsi" w:cstheme="minorHAnsi"/>
          <w:sz w:val="22"/>
          <w:szCs w:val="22"/>
        </w:rPr>
      </w:pPr>
      <w:r>
        <w:rPr>
          <w:rFonts w:asciiTheme="minorHAnsi" w:hAnsiTheme="minorHAnsi" w:cstheme="minorHAnsi"/>
          <w:sz w:val="22"/>
          <w:szCs w:val="22"/>
        </w:rPr>
        <w:t>T</w:t>
      </w:r>
      <w:r w:rsidR="008A2547" w:rsidRPr="005C7A29">
        <w:rPr>
          <w:rFonts w:asciiTheme="minorHAnsi" w:hAnsiTheme="minorHAnsi" w:cstheme="minorHAnsi"/>
          <w:sz w:val="22"/>
          <w:szCs w:val="22"/>
        </w:rPr>
        <w:t xml:space="preserve">his role involves </w:t>
      </w:r>
      <w:r w:rsidR="008A6F0C" w:rsidRPr="005C7A29">
        <w:rPr>
          <w:rFonts w:asciiTheme="minorHAnsi" w:hAnsiTheme="minorHAnsi" w:cstheme="minorHAnsi"/>
          <w:sz w:val="22"/>
          <w:szCs w:val="22"/>
        </w:rPr>
        <w:t xml:space="preserve">being awake and on duty throughout the </w:t>
      </w:r>
      <w:r w:rsidR="00BA5506" w:rsidRPr="005C7A29">
        <w:rPr>
          <w:rFonts w:asciiTheme="minorHAnsi" w:hAnsiTheme="minorHAnsi" w:cstheme="minorHAnsi"/>
          <w:sz w:val="22"/>
          <w:szCs w:val="22"/>
        </w:rPr>
        <w:t xml:space="preserve">night, from dinner time (approx. 18.45 each night) to the end of the shift (approx. 07.30 each morning). You will mostly be stationed </w:t>
      </w:r>
      <w:r w:rsidR="00B0482E" w:rsidRPr="005C7A29">
        <w:rPr>
          <w:rFonts w:asciiTheme="minorHAnsi" w:hAnsiTheme="minorHAnsi" w:cstheme="minorHAnsi"/>
          <w:sz w:val="22"/>
          <w:szCs w:val="22"/>
        </w:rPr>
        <w:t xml:space="preserve">in the foyer at the entrance of the </w:t>
      </w:r>
      <w:proofErr w:type="spellStart"/>
      <w:r w:rsidR="00B0482E" w:rsidRPr="005C7A29">
        <w:rPr>
          <w:rFonts w:asciiTheme="minorHAnsi" w:hAnsiTheme="minorHAnsi" w:cstheme="minorHAnsi"/>
          <w:sz w:val="22"/>
          <w:szCs w:val="22"/>
        </w:rPr>
        <w:t>accomodation</w:t>
      </w:r>
      <w:proofErr w:type="spellEnd"/>
      <w:r w:rsidR="006F4F86" w:rsidRPr="005C7A29">
        <w:rPr>
          <w:rFonts w:asciiTheme="minorHAnsi" w:hAnsiTheme="minorHAnsi" w:cstheme="minorHAnsi"/>
          <w:sz w:val="22"/>
          <w:szCs w:val="22"/>
        </w:rPr>
        <w:t xml:space="preserve"> block, </w:t>
      </w:r>
      <w:r w:rsidR="00613695" w:rsidRPr="005C7A29">
        <w:rPr>
          <w:rFonts w:asciiTheme="minorHAnsi" w:hAnsiTheme="minorHAnsi" w:cstheme="minorHAnsi"/>
          <w:sz w:val="22"/>
          <w:szCs w:val="22"/>
        </w:rPr>
        <w:t>except for breaks and patrols.</w:t>
      </w:r>
      <w:r w:rsidR="00D739DC" w:rsidRPr="005C7A29">
        <w:rPr>
          <w:rFonts w:asciiTheme="minorHAnsi" w:hAnsiTheme="minorHAnsi" w:cstheme="minorHAnsi"/>
          <w:sz w:val="22"/>
          <w:szCs w:val="22"/>
        </w:rPr>
        <w:t xml:space="preserve"> </w:t>
      </w:r>
    </w:p>
    <w:p w14:paraId="0AB5C738" w14:textId="77777777" w:rsidR="00E200DB" w:rsidRPr="005C7A29" w:rsidRDefault="00E200DB" w:rsidP="00196054">
      <w:pPr>
        <w:contextualSpacing/>
        <w:rPr>
          <w:rFonts w:asciiTheme="minorHAnsi" w:hAnsiTheme="minorHAnsi" w:cstheme="minorHAnsi"/>
          <w:sz w:val="22"/>
          <w:szCs w:val="22"/>
        </w:rPr>
      </w:pPr>
    </w:p>
    <w:p w14:paraId="5E2E9642" w14:textId="1BC615DF" w:rsidR="00613695" w:rsidRPr="005C7A29" w:rsidRDefault="00E029C9" w:rsidP="00196054">
      <w:pPr>
        <w:contextualSpacing/>
        <w:rPr>
          <w:rFonts w:asciiTheme="minorHAnsi" w:hAnsiTheme="minorHAnsi" w:cstheme="minorHAnsi"/>
          <w:sz w:val="22"/>
          <w:szCs w:val="22"/>
        </w:rPr>
      </w:pPr>
      <w:r w:rsidRPr="005C7A29">
        <w:rPr>
          <w:rFonts w:asciiTheme="minorHAnsi" w:hAnsiTheme="minorHAnsi" w:cstheme="minorHAnsi"/>
          <w:sz w:val="22"/>
          <w:szCs w:val="22"/>
        </w:rPr>
        <w:t xml:space="preserve">Outside of your specific duties such as registering students, </w:t>
      </w:r>
      <w:r w:rsidR="00491F3E" w:rsidRPr="005C7A29">
        <w:rPr>
          <w:rFonts w:asciiTheme="minorHAnsi" w:hAnsiTheme="minorHAnsi" w:cstheme="minorHAnsi"/>
          <w:sz w:val="22"/>
          <w:szCs w:val="22"/>
        </w:rPr>
        <w:t xml:space="preserve">patrols of the </w:t>
      </w:r>
      <w:proofErr w:type="spellStart"/>
      <w:r w:rsidR="00491F3E" w:rsidRPr="005C7A29">
        <w:rPr>
          <w:rFonts w:asciiTheme="minorHAnsi" w:hAnsiTheme="minorHAnsi" w:cstheme="minorHAnsi"/>
          <w:sz w:val="22"/>
          <w:szCs w:val="22"/>
        </w:rPr>
        <w:t>accomodation</w:t>
      </w:r>
      <w:proofErr w:type="spellEnd"/>
      <w:r w:rsidR="00491F3E" w:rsidRPr="005C7A29">
        <w:rPr>
          <w:rFonts w:asciiTheme="minorHAnsi" w:hAnsiTheme="minorHAnsi" w:cstheme="minorHAnsi"/>
          <w:sz w:val="22"/>
          <w:szCs w:val="22"/>
        </w:rPr>
        <w:t xml:space="preserve"> and supporting any students with </w:t>
      </w:r>
      <w:r w:rsidR="005C7A29" w:rsidRPr="005C7A29">
        <w:rPr>
          <w:rFonts w:asciiTheme="minorHAnsi" w:hAnsiTheme="minorHAnsi" w:cstheme="minorHAnsi"/>
          <w:sz w:val="22"/>
          <w:szCs w:val="22"/>
        </w:rPr>
        <w:t xml:space="preserve">questions or </w:t>
      </w:r>
      <w:r w:rsidR="00491F3E" w:rsidRPr="005C7A29">
        <w:rPr>
          <w:rFonts w:asciiTheme="minorHAnsi" w:hAnsiTheme="minorHAnsi" w:cstheme="minorHAnsi"/>
          <w:sz w:val="22"/>
          <w:szCs w:val="22"/>
        </w:rPr>
        <w:t xml:space="preserve">concerns, you are free to </w:t>
      </w:r>
      <w:r w:rsidR="00573863" w:rsidRPr="005C7A29">
        <w:rPr>
          <w:rFonts w:asciiTheme="minorHAnsi" w:hAnsiTheme="minorHAnsi" w:cstheme="minorHAnsi"/>
          <w:sz w:val="22"/>
          <w:szCs w:val="22"/>
        </w:rPr>
        <w:t xml:space="preserve">get on with studying, reading, etc. during the shift </w:t>
      </w:r>
      <w:r w:rsidR="00164AAE" w:rsidRPr="005C7A29">
        <w:rPr>
          <w:rFonts w:asciiTheme="minorHAnsi" w:hAnsiTheme="minorHAnsi" w:cstheme="minorHAnsi"/>
          <w:sz w:val="22"/>
          <w:szCs w:val="22"/>
        </w:rPr>
        <w:t>whilst staying at your post and ensuring that you are alert and available to respond to any issues or</w:t>
      </w:r>
      <w:r w:rsidR="00E200DB" w:rsidRPr="005C7A29">
        <w:rPr>
          <w:rFonts w:asciiTheme="minorHAnsi" w:hAnsiTheme="minorHAnsi" w:cstheme="minorHAnsi"/>
          <w:sz w:val="22"/>
          <w:szCs w:val="22"/>
        </w:rPr>
        <w:t xml:space="preserve"> tasks</w:t>
      </w:r>
      <w:r w:rsidR="00164AAE" w:rsidRPr="005C7A29">
        <w:rPr>
          <w:rFonts w:asciiTheme="minorHAnsi" w:hAnsiTheme="minorHAnsi" w:cstheme="minorHAnsi"/>
          <w:sz w:val="22"/>
          <w:szCs w:val="22"/>
        </w:rPr>
        <w:t>.</w:t>
      </w:r>
    </w:p>
    <w:p w14:paraId="18C23991" w14:textId="1A344F14" w:rsidR="00613695" w:rsidRPr="005C7A29" w:rsidRDefault="00613695" w:rsidP="00196054">
      <w:pPr>
        <w:contextualSpacing/>
        <w:rPr>
          <w:rFonts w:asciiTheme="minorHAnsi" w:hAnsiTheme="minorHAnsi" w:cstheme="minorHAnsi"/>
          <w:sz w:val="22"/>
          <w:szCs w:val="22"/>
        </w:rPr>
      </w:pPr>
      <w:r w:rsidRPr="005C7A29">
        <w:rPr>
          <w:rFonts w:asciiTheme="minorHAnsi" w:hAnsiTheme="minorHAnsi" w:cstheme="minorHAnsi"/>
          <w:sz w:val="22"/>
          <w:szCs w:val="22"/>
        </w:rPr>
        <w:t>During the daytime you will not have any specific duties and</w:t>
      </w:r>
      <w:r w:rsidR="00166AFC" w:rsidRPr="005C7A29">
        <w:rPr>
          <w:rFonts w:asciiTheme="minorHAnsi" w:hAnsiTheme="minorHAnsi" w:cstheme="minorHAnsi"/>
          <w:sz w:val="22"/>
          <w:szCs w:val="22"/>
        </w:rPr>
        <w:t xml:space="preserve"> can use this time to sleep and prepare for the night shift.</w:t>
      </w:r>
    </w:p>
    <w:p w14:paraId="583B7ABA" w14:textId="77777777" w:rsidR="003F6B00" w:rsidRPr="00DE5E52" w:rsidRDefault="003F6B00" w:rsidP="00196054">
      <w:pPr>
        <w:contextualSpacing/>
        <w:rPr>
          <w:rFonts w:asciiTheme="minorHAnsi" w:hAnsiTheme="minorHAnsi" w:cstheme="minorHAnsi"/>
          <w:color w:val="0070C0"/>
          <w:sz w:val="22"/>
          <w:szCs w:val="22"/>
        </w:rPr>
      </w:pPr>
    </w:p>
    <w:p w14:paraId="10EF0D93" w14:textId="26C3EA55" w:rsidR="00DE5E52" w:rsidRPr="00291168" w:rsidRDefault="00DE5E52" w:rsidP="00196054">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Person Specification </w:t>
      </w:r>
    </w:p>
    <w:p w14:paraId="3DE88317" w14:textId="0312F031" w:rsidR="00DE5E52" w:rsidRDefault="00DE5E52" w:rsidP="00196054">
      <w:pPr>
        <w:autoSpaceDE w:val="0"/>
        <w:autoSpaceDN w:val="0"/>
        <w:adjustRightInd w:val="0"/>
        <w:contextualSpacing/>
        <w:rPr>
          <w:rFonts w:asciiTheme="minorHAnsi" w:hAnsiTheme="minorHAnsi" w:cstheme="minorHAnsi"/>
          <w:sz w:val="22"/>
          <w:szCs w:val="22"/>
        </w:rPr>
      </w:pPr>
      <w:r w:rsidRPr="00F861DF">
        <w:rPr>
          <w:rFonts w:asciiTheme="minorHAnsi" w:hAnsiTheme="minorHAnsi" w:cstheme="minorHAnsi"/>
          <w:sz w:val="22"/>
          <w:szCs w:val="22"/>
        </w:rPr>
        <w:t>Ideally you should satisfy most, if not all, of the following criteria:</w:t>
      </w:r>
    </w:p>
    <w:p w14:paraId="5A764909" w14:textId="77777777" w:rsidR="00996CB9" w:rsidRPr="00AB465A" w:rsidRDefault="00996CB9" w:rsidP="00196054">
      <w:pPr>
        <w:pStyle w:val="ListParagraph"/>
        <w:numPr>
          <w:ilvl w:val="0"/>
          <w:numId w:val="1"/>
        </w:numPr>
        <w:autoSpaceDE w:val="0"/>
        <w:autoSpaceDN w:val="0"/>
        <w:adjustRightInd w:val="0"/>
        <w:spacing w:after="0" w:line="240" w:lineRule="auto"/>
        <w:rPr>
          <w:rFonts w:cstheme="minorHAnsi"/>
          <w:color w:val="000000"/>
        </w:rPr>
      </w:pPr>
      <w:r w:rsidRPr="00AB465A">
        <w:rPr>
          <w:rFonts w:cstheme="minorHAnsi"/>
          <w:color w:val="000000"/>
        </w:rPr>
        <w:t xml:space="preserve">A current undergraduate or post-graduate student at one of the Pathways universities </w:t>
      </w:r>
    </w:p>
    <w:p w14:paraId="06DCB6FD" w14:textId="77777777" w:rsidR="00996CB9" w:rsidRPr="00AB465A" w:rsidRDefault="00996CB9" w:rsidP="00196054">
      <w:pPr>
        <w:pStyle w:val="ListParagraph"/>
        <w:numPr>
          <w:ilvl w:val="0"/>
          <w:numId w:val="1"/>
        </w:numPr>
        <w:autoSpaceDE w:val="0"/>
        <w:autoSpaceDN w:val="0"/>
        <w:adjustRightInd w:val="0"/>
        <w:spacing w:after="0" w:line="240" w:lineRule="auto"/>
        <w:rPr>
          <w:rFonts w:cstheme="minorHAnsi"/>
          <w:color w:val="000000"/>
        </w:rPr>
      </w:pPr>
      <w:r w:rsidRPr="00AB465A">
        <w:rPr>
          <w:rFonts w:cstheme="minorHAnsi"/>
          <w:color w:val="000000"/>
        </w:rPr>
        <w:t>Experience of working with young people</w:t>
      </w:r>
    </w:p>
    <w:p w14:paraId="5C64BDC8" w14:textId="77777777" w:rsidR="00996CB9" w:rsidRPr="00AB465A" w:rsidRDefault="00996CB9" w:rsidP="00196054">
      <w:pPr>
        <w:pStyle w:val="ListParagraph"/>
        <w:numPr>
          <w:ilvl w:val="0"/>
          <w:numId w:val="1"/>
        </w:numPr>
        <w:autoSpaceDE w:val="0"/>
        <w:autoSpaceDN w:val="0"/>
        <w:adjustRightInd w:val="0"/>
        <w:spacing w:after="0" w:line="240" w:lineRule="auto"/>
        <w:rPr>
          <w:rFonts w:cstheme="minorHAnsi"/>
          <w:color w:val="000000"/>
        </w:rPr>
      </w:pPr>
      <w:r w:rsidRPr="00AB465A">
        <w:rPr>
          <w:rFonts w:cstheme="minorHAnsi"/>
          <w:color w:val="000000"/>
        </w:rPr>
        <w:t>Experience working in a residential environment.</w:t>
      </w:r>
    </w:p>
    <w:p w14:paraId="70BB2397" w14:textId="77777777" w:rsidR="00DE5E52" w:rsidRPr="00DE5E52" w:rsidRDefault="00DE5E52" w:rsidP="00196054">
      <w:pPr>
        <w:contextualSpacing/>
        <w:rPr>
          <w:rFonts w:asciiTheme="minorHAnsi" w:hAnsiTheme="minorHAnsi" w:cstheme="minorHAnsi"/>
          <w:color w:val="0070C0"/>
          <w:sz w:val="22"/>
          <w:szCs w:val="22"/>
        </w:rPr>
      </w:pPr>
    </w:p>
    <w:p w14:paraId="5651513D" w14:textId="77777777" w:rsidR="00DE5E52" w:rsidRPr="00291168" w:rsidRDefault="00DE5E52" w:rsidP="00196054">
      <w:pPr>
        <w:contextualSpacing/>
        <w:rPr>
          <w:rFonts w:asciiTheme="minorHAnsi" w:hAnsiTheme="minorHAnsi" w:cstheme="minorHAnsi"/>
          <w:b/>
          <w:color w:val="002060"/>
        </w:rPr>
      </w:pPr>
      <w:r w:rsidRPr="00291168">
        <w:rPr>
          <w:rFonts w:asciiTheme="minorHAnsi" w:hAnsiTheme="minorHAnsi" w:cstheme="minorHAnsi"/>
          <w:b/>
          <w:color w:val="002060"/>
        </w:rPr>
        <w:t>Safeguarding statement</w:t>
      </w:r>
    </w:p>
    <w:p w14:paraId="08A674E5" w14:textId="77777777" w:rsidR="00DE5E52" w:rsidRPr="00F861DF" w:rsidRDefault="00DE5E52" w:rsidP="00196054">
      <w:pPr>
        <w:contextualSpacing/>
        <w:rPr>
          <w:rFonts w:asciiTheme="minorHAnsi" w:hAnsiTheme="minorHAnsi" w:cstheme="minorHAnsi"/>
          <w:sz w:val="22"/>
          <w:szCs w:val="22"/>
        </w:rPr>
      </w:pPr>
      <w:r w:rsidRPr="00F861DF">
        <w:rPr>
          <w:rFonts w:asciiTheme="minorHAnsi" w:hAnsiTheme="minorHAnsi" w:cstheme="minorHAnsi"/>
          <w:sz w:val="22"/>
          <w:szCs w:val="22"/>
        </w:rPr>
        <w:t>The Sutton Trust believes that a child, young person or vulnerable adult should never experience abuse of any kind. We all have a responsibility to promote the welfare of all children and young people and to keep them safe. Therefore all posts undergo a safer recruitment process, including but not limited to, disclosure of criminal records where necessary and eligibility to work in the UK. We have procedures in place to promote safeguarding and a safe culture at the Trust.</w:t>
      </w:r>
    </w:p>
    <w:p w14:paraId="74DF1F99" w14:textId="77777777" w:rsidR="00DE5E52" w:rsidRPr="00DE5E52" w:rsidRDefault="00DE5E52" w:rsidP="00196054">
      <w:pPr>
        <w:contextualSpacing/>
        <w:rPr>
          <w:rFonts w:asciiTheme="minorHAnsi" w:hAnsiTheme="minorHAnsi" w:cstheme="minorHAnsi"/>
          <w:color w:val="0070C0"/>
          <w:sz w:val="22"/>
          <w:szCs w:val="22"/>
        </w:rPr>
      </w:pPr>
    </w:p>
    <w:p w14:paraId="1AD5944A" w14:textId="77777777" w:rsidR="003D20B2" w:rsidRPr="00F861DF" w:rsidRDefault="003D20B2" w:rsidP="00196054">
      <w:pPr>
        <w:autoSpaceDE w:val="0"/>
        <w:autoSpaceDN w:val="0"/>
        <w:adjustRightInd w:val="0"/>
        <w:contextualSpacing/>
        <w:rPr>
          <w:rFonts w:asciiTheme="minorHAnsi" w:hAnsiTheme="minorHAnsi" w:cstheme="minorHAnsi"/>
          <w:sz w:val="22"/>
          <w:szCs w:val="22"/>
        </w:rPr>
      </w:pPr>
      <w:r w:rsidRPr="00F861DF">
        <w:rPr>
          <w:rFonts w:asciiTheme="minorHAnsi" w:hAnsiTheme="minorHAnsi" w:cstheme="minorHAnsi"/>
          <w:b/>
          <w:bCs/>
          <w:sz w:val="22"/>
          <w:szCs w:val="22"/>
        </w:rPr>
        <w:t xml:space="preserve">PLEASE NOTE: </w:t>
      </w:r>
      <w:r w:rsidRPr="00F861DF">
        <w:rPr>
          <w:rFonts w:asciiTheme="minorHAnsi" w:hAnsiTheme="minorHAnsi" w:cstheme="minorHAnsi"/>
          <w:sz w:val="22"/>
          <w:szCs w:val="22"/>
        </w:rPr>
        <w:t xml:space="preserve">Appointment to this position is subject to an interview with the University Coordinator and a current ‘clear’ </w:t>
      </w:r>
      <w:r>
        <w:rPr>
          <w:rFonts w:asciiTheme="minorHAnsi" w:hAnsiTheme="minorHAnsi" w:cstheme="minorHAnsi"/>
          <w:sz w:val="22"/>
          <w:szCs w:val="22"/>
        </w:rPr>
        <w:t>E</w:t>
      </w:r>
      <w:r w:rsidRPr="00F861DF">
        <w:rPr>
          <w:rFonts w:asciiTheme="minorHAnsi" w:hAnsiTheme="minorHAnsi" w:cstheme="minorHAnsi"/>
          <w:sz w:val="22"/>
          <w:szCs w:val="22"/>
        </w:rPr>
        <w:t xml:space="preserve">nhanced Disclosure and Barring Service </w:t>
      </w:r>
      <w:r>
        <w:rPr>
          <w:rFonts w:asciiTheme="minorHAnsi" w:hAnsiTheme="minorHAnsi" w:cstheme="minorHAnsi"/>
          <w:sz w:val="22"/>
          <w:szCs w:val="22"/>
        </w:rPr>
        <w:t xml:space="preserve">(DBS) with Children’s Barred List </w:t>
      </w:r>
      <w:r w:rsidRPr="00F861DF">
        <w:rPr>
          <w:rFonts w:asciiTheme="minorHAnsi" w:hAnsiTheme="minorHAnsi" w:cstheme="minorHAnsi"/>
          <w:sz w:val="22"/>
          <w:szCs w:val="22"/>
        </w:rPr>
        <w:t>check.</w:t>
      </w:r>
    </w:p>
    <w:p w14:paraId="695EAD70" w14:textId="77777777" w:rsidR="00DE5E52" w:rsidRPr="00DE5E52" w:rsidRDefault="00DE5E52" w:rsidP="00196054">
      <w:pPr>
        <w:contextualSpacing/>
        <w:rPr>
          <w:rFonts w:asciiTheme="minorHAnsi" w:hAnsiTheme="minorHAnsi" w:cstheme="minorHAnsi"/>
          <w:color w:val="0070C0"/>
          <w:sz w:val="22"/>
          <w:szCs w:val="22"/>
        </w:rPr>
      </w:pPr>
    </w:p>
    <w:p w14:paraId="6143FEF4" w14:textId="76F12284" w:rsidR="006A2A2A" w:rsidRPr="00F13D81" w:rsidRDefault="00DE5E52" w:rsidP="006A2A2A">
      <w:pPr>
        <w:contextualSpacing/>
        <w:rPr>
          <w:rFonts w:asciiTheme="minorHAnsi" w:hAnsiTheme="minorHAnsi" w:cstheme="minorHAnsi"/>
          <w:b/>
          <w:bCs/>
          <w:color w:val="002060"/>
        </w:rPr>
      </w:pPr>
      <w:r w:rsidRPr="00F13D81">
        <w:rPr>
          <w:rFonts w:asciiTheme="minorHAnsi" w:hAnsiTheme="minorHAnsi" w:cstheme="minorHAnsi"/>
          <w:b/>
          <w:bCs/>
          <w:color w:val="002060"/>
        </w:rPr>
        <w:lastRenderedPageBreak/>
        <w:t>How to appl</w:t>
      </w:r>
      <w:r w:rsidR="00F13D81" w:rsidRPr="00F13D81">
        <w:rPr>
          <w:rFonts w:asciiTheme="minorHAnsi" w:hAnsiTheme="minorHAnsi" w:cstheme="minorHAnsi"/>
          <w:b/>
          <w:bCs/>
          <w:color w:val="002060"/>
        </w:rPr>
        <w:t>y</w:t>
      </w:r>
    </w:p>
    <w:p w14:paraId="3FD7E77F" w14:textId="0F1DBF19" w:rsidR="00F13D81" w:rsidRPr="00F13D81" w:rsidRDefault="00DE5E52" w:rsidP="006A2A2A">
      <w:pPr>
        <w:contextualSpacing/>
        <w:rPr>
          <w:rFonts w:asciiTheme="minorHAnsi" w:hAnsiTheme="minorHAnsi" w:cstheme="minorHAnsi"/>
          <w:sz w:val="22"/>
          <w:szCs w:val="22"/>
        </w:rPr>
      </w:pPr>
      <w:r w:rsidRPr="00F13D81">
        <w:rPr>
          <w:rFonts w:asciiTheme="minorHAnsi" w:hAnsiTheme="minorHAnsi" w:cstheme="minorHAnsi"/>
          <w:sz w:val="22"/>
          <w:szCs w:val="22"/>
        </w:rPr>
        <w:t>Please submit your CV and a</w:t>
      </w:r>
      <w:r w:rsidR="00F13D81">
        <w:rPr>
          <w:rFonts w:asciiTheme="minorHAnsi" w:hAnsiTheme="minorHAnsi" w:cstheme="minorHAnsi"/>
          <w:sz w:val="22"/>
          <w:szCs w:val="22"/>
        </w:rPr>
        <w:t xml:space="preserve"> </w:t>
      </w:r>
      <w:r w:rsidRPr="00F13D81">
        <w:rPr>
          <w:rFonts w:asciiTheme="minorHAnsi" w:hAnsiTheme="minorHAnsi" w:cstheme="minorHAnsi"/>
          <w:sz w:val="22"/>
          <w:szCs w:val="22"/>
        </w:rPr>
        <w:t xml:space="preserve">completed application form to </w:t>
      </w:r>
      <w:bookmarkStart w:id="0" w:name="_Hlk131002534"/>
      <w:r w:rsidR="00F13D81">
        <w:rPr>
          <w:rFonts w:asciiTheme="minorHAnsi" w:hAnsiTheme="minorHAnsi" w:cstheme="minorHAnsi"/>
          <w:sz w:val="22"/>
          <w:szCs w:val="22"/>
        </w:rPr>
        <w:t xml:space="preserve">Tasneem Hussain </w:t>
      </w:r>
      <w:hyperlink r:id="rId12" w:history="1">
        <w:r w:rsidR="00F13D81" w:rsidRPr="00791AC5">
          <w:rPr>
            <w:rStyle w:val="Hyperlink"/>
            <w:rFonts w:asciiTheme="minorHAnsi" w:hAnsiTheme="minorHAnsi" w:cstheme="minorHAnsi"/>
            <w:sz w:val="22"/>
            <w:szCs w:val="22"/>
          </w:rPr>
          <w:t>pathwaystolaw@law.ox.ac.uk</w:t>
        </w:r>
      </w:hyperlink>
      <w:bookmarkEnd w:id="0"/>
    </w:p>
    <w:sectPr w:rsidR="00F13D81" w:rsidRPr="00F13D81" w:rsidSect="00196054">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F16B" w14:textId="77777777" w:rsidR="00225907" w:rsidRDefault="00225907" w:rsidP="00DE5E52">
      <w:r>
        <w:separator/>
      </w:r>
    </w:p>
  </w:endnote>
  <w:endnote w:type="continuationSeparator" w:id="0">
    <w:p w14:paraId="2E34EE78" w14:textId="77777777" w:rsidR="00225907" w:rsidRDefault="00225907" w:rsidP="00DE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Gothic">
    <w:altName w:val="Calibri"/>
    <w:panose1 w:val="00000000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B984" w14:textId="77777777" w:rsidR="00225907" w:rsidRDefault="00225907" w:rsidP="00DE5E52">
      <w:r>
        <w:separator/>
      </w:r>
    </w:p>
  </w:footnote>
  <w:footnote w:type="continuationSeparator" w:id="0">
    <w:p w14:paraId="73597291" w14:textId="77777777" w:rsidR="00225907" w:rsidRDefault="00225907" w:rsidP="00DE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7669" w14:textId="4F273183" w:rsidR="00AF0A55" w:rsidRDefault="00AF0A55" w:rsidP="00AF0A55">
    <w:pPr>
      <w:pStyle w:val="Header"/>
      <w:tabs>
        <w:tab w:val="clear" w:pos="4513"/>
        <w:tab w:val="clear" w:pos="9026"/>
        <w:tab w:val="left" w:pos="1800"/>
      </w:tabs>
      <w:rPr>
        <w:noProof/>
      </w:rPr>
    </w:pPr>
    <w:r>
      <w:rPr>
        <w:noProof/>
      </w:rPr>
      <w:drawing>
        <wp:anchor distT="0" distB="0" distL="114300" distR="114300" simplePos="0" relativeHeight="251659264" behindDoc="0" locked="0" layoutInCell="1" allowOverlap="1" wp14:anchorId="59E18646" wp14:editId="3E2D8E9E">
          <wp:simplePos x="0" y="0"/>
          <wp:positionH relativeFrom="margin">
            <wp:posOffset>-515679</wp:posOffset>
          </wp:positionH>
          <wp:positionV relativeFrom="paragraph">
            <wp:posOffset>-375152</wp:posOffset>
          </wp:positionV>
          <wp:extent cx="1099185" cy="1099185"/>
          <wp:effectExtent l="0" t="0" r="5715" b="571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185" cy="1099185"/>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tab/>
    </w:r>
  </w:p>
  <w:p w14:paraId="72F848BF" w14:textId="77777777" w:rsidR="00AF0A55" w:rsidRDefault="00AF0A55" w:rsidP="00AF0A55">
    <w:pPr>
      <w:pStyle w:val="Header"/>
    </w:pPr>
  </w:p>
  <w:p w14:paraId="4D5D3C97" w14:textId="3C396CD8" w:rsidR="004A2DE5" w:rsidRPr="00AF0A55" w:rsidRDefault="004A2DE5" w:rsidP="00AF0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6E92"/>
    <w:multiLevelType w:val="hybridMultilevel"/>
    <w:tmpl w:val="6E80AF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730EA5"/>
    <w:multiLevelType w:val="hybridMultilevel"/>
    <w:tmpl w:val="08363D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956AA"/>
    <w:multiLevelType w:val="hybridMultilevel"/>
    <w:tmpl w:val="B840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51295"/>
    <w:multiLevelType w:val="hybridMultilevel"/>
    <w:tmpl w:val="326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C19EE"/>
    <w:multiLevelType w:val="hybridMultilevel"/>
    <w:tmpl w:val="CC0E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226694">
    <w:abstractNumId w:val="2"/>
  </w:num>
  <w:num w:numId="2" w16cid:durableId="1215699620">
    <w:abstractNumId w:val="3"/>
  </w:num>
  <w:num w:numId="3" w16cid:durableId="1138259144">
    <w:abstractNumId w:val="1"/>
  </w:num>
  <w:num w:numId="4" w16cid:durableId="834539134">
    <w:abstractNumId w:val="4"/>
  </w:num>
  <w:num w:numId="5" w16cid:durableId="96181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52"/>
    <w:rsid w:val="000253B4"/>
    <w:rsid w:val="00072B73"/>
    <w:rsid w:val="0009698D"/>
    <w:rsid w:val="000B16FE"/>
    <w:rsid w:val="000B7BF1"/>
    <w:rsid w:val="000C235A"/>
    <w:rsid w:val="000F208F"/>
    <w:rsid w:val="00162214"/>
    <w:rsid w:val="00164AAE"/>
    <w:rsid w:val="00166AFC"/>
    <w:rsid w:val="00190779"/>
    <w:rsid w:val="00196054"/>
    <w:rsid w:val="001A1719"/>
    <w:rsid w:val="001E15B4"/>
    <w:rsid w:val="001E2ACE"/>
    <w:rsid w:val="002005F9"/>
    <w:rsid w:val="00214B48"/>
    <w:rsid w:val="0022231B"/>
    <w:rsid w:val="00225907"/>
    <w:rsid w:val="00240EDE"/>
    <w:rsid w:val="00291168"/>
    <w:rsid w:val="002D4FED"/>
    <w:rsid w:val="002E2C4E"/>
    <w:rsid w:val="00337B46"/>
    <w:rsid w:val="0038083F"/>
    <w:rsid w:val="00396AB8"/>
    <w:rsid w:val="003A5F24"/>
    <w:rsid w:val="003B14BA"/>
    <w:rsid w:val="003C77C0"/>
    <w:rsid w:val="003D20B2"/>
    <w:rsid w:val="003D447C"/>
    <w:rsid w:val="003E3A30"/>
    <w:rsid w:val="003F6B00"/>
    <w:rsid w:val="004030BA"/>
    <w:rsid w:val="0042130A"/>
    <w:rsid w:val="00430649"/>
    <w:rsid w:val="00467B4C"/>
    <w:rsid w:val="00483F42"/>
    <w:rsid w:val="00491F3E"/>
    <w:rsid w:val="004A2DE5"/>
    <w:rsid w:val="004A6083"/>
    <w:rsid w:val="004F7242"/>
    <w:rsid w:val="005047FB"/>
    <w:rsid w:val="0051246F"/>
    <w:rsid w:val="0054336F"/>
    <w:rsid w:val="00562069"/>
    <w:rsid w:val="00573863"/>
    <w:rsid w:val="00590C67"/>
    <w:rsid w:val="005B134A"/>
    <w:rsid w:val="005C7A29"/>
    <w:rsid w:val="005E4BDF"/>
    <w:rsid w:val="005F60C9"/>
    <w:rsid w:val="00613695"/>
    <w:rsid w:val="00621D8D"/>
    <w:rsid w:val="00632B1E"/>
    <w:rsid w:val="0065623E"/>
    <w:rsid w:val="00681522"/>
    <w:rsid w:val="00690BF4"/>
    <w:rsid w:val="00696B13"/>
    <w:rsid w:val="006A2A2A"/>
    <w:rsid w:val="006E0BE7"/>
    <w:rsid w:val="006E71D5"/>
    <w:rsid w:val="006F4F86"/>
    <w:rsid w:val="007120E3"/>
    <w:rsid w:val="00715C6E"/>
    <w:rsid w:val="0077174D"/>
    <w:rsid w:val="00782E51"/>
    <w:rsid w:val="00785CC9"/>
    <w:rsid w:val="00785D88"/>
    <w:rsid w:val="007B14B5"/>
    <w:rsid w:val="007C1B8F"/>
    <w:rsid w:val="007C698A"/>
    <w:rsid w:val="0080043A"/>
    <w:rsid w:val="008004FC"/>
    <w:rsid w:val="00816132"/>
    <w:rsid w:val="008305DA"/>
    <w:rsid w:val="00834B8C"/>
    <w:rsid w:val="008373CD"/>
    <w:rsid w:val="0085647A"/>
    <w:rsid w:val="00867564"/>
    <w:rsid w:val="00874C83"/>
    <w:rsid w:val="00894D7F"/>
    <w:rsid w:val="008A2547"/>
    <w:rsid w:val="008A6F0C"/>
    <w:rsid w:val="008B2344"/>
    <w:rsid w:val="008C5305"/>
    <w:rsid w:val="00921682"/>
    <w:rsid w:val="00996CB9"/>
    <w:rsid w:val="009A7769"/>
    <w:rsid w:val="009D13B6"/>
    <w:rsid w:val="009E673A"/>
    <w:rsid w:val="009F0D03"/>
    <w:rsid w:val="00A25754"/>
    <w:rsid w:val="00A97748"/>
    <w:rsid w:val="00AF0A55"/>
    <w:rsid w:val="00B0482E"/>
    <w:rsid w:val="00B275FC"/>
    <w:rsid w:val="00B37197"/>
    <w:rsid w:val="00B86B18"/>
    <w:rsid w:val="00B97BF4"/>
    <w:rsid w:val="00BA4A71"/>
    <w:rsid w:val="00BA5506"/>
    <w:rsid w:val="00BE0868"/>
    <w:rsid w:val="00BE2779"/>
    <w:rsid w:val="00BE7630"/>
    <w:rsid w:val="00C20A67"/>
    <w:rsid w:val="00C4548A"/>
    <w:rsid w:val="00C55C69"/>
    <w:rsid w:val="00CF5707"/>
    <w:rsid w:val="00CF69E7"/>
    <w:rsid w:val="00D21872"/>
    <w:rsid w:val="00D23A73"/>
    <w:rsid w:val="00D33DBA"/>
    <w:rsid w:val="00D739DC"/>
    <w:rsid w:val="00D7639B"/>
    <w:rsid w:val="00DB10FE"/>
    <w:rsid w:val="00DE5E52"/>
    <w:rsid w:val="00E029C9"/>
    <w:rsid w:val="00E200DB"/>
    <w:rsid w:val="00E928B6"/>
    <w:rsid w:val="00ED0BD8"/>
    <w:rsid w:val="00F13D81"/>
    <w:rsid w:val="00F62991"/>
    <w:rsid w:val="00F73E69"/>
    <w:rsid w:val="00F861DF"/>
    <w:rsid w:val="00FF4E2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73664"/>
  <w15:chartTrackingRefBased/>
  <w15:docId w15:val="{B75DFB0A-2C05-4004-B377-0E1D5AA3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52"/>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E5E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52"/>
    <w:pPr>
      <w:tabs>
        <w:tab w:val="center" w:pos="4513"/>
        <w:tab w:val="right" w:pos="9026"/>
      </w:tabs>
    </w:pPr>
  </w:style>
  <w:style w:type="character" w:customStyle="1" w:styleId="HeaderChar">
    <w:name w:val="Header Char"/>
    <w:basedOn w:val="DefaultParagraphFont"/>
    <w:link w:val="Header"/>
    <w:uiPriority w:val="99"/>
    <w:rsid w:val="00DE5E52"/>
  </w:style>
  <w:style w:type="paragraph" w:styleId="Footer">
    <w:name w:val="footer"/>
    <w:basedOn w:val="Normal"/>
    <w:link w:val="FooterChar"/>
    <w:uiPriority w:val="99"/>
    <w:unhideWhenUsed/>
    <w:rsid w:val="00DE5E52"/>
    <w:pPr>
      <w:tabs>
        <w:tab w:val="center" w:pos="4513"/>
        <w:tab w:val="right" w:pos="9026"/>
      </w:tabs>
    </w:pPr>
  </w:style>
  <w:style w:type="character" w:customStyle="1" w:styleId="FooterChar">
    <w:name w:val="Footer Char"/>
    <w:basedOn w:val="DefaultParagraphFont"/>
    <w:link w:val="Footer"/>
    <w:uiPriority w:val="99"/>
    <w:rsid w:val="00DE5E52"/>
  </w:style>
  <w:style w:type="character" w:customStyle="1" w:styleId="Heading1Char">
    <w:name w:val="Heading 1 Char"/>
    <w:basedOn w:val="DefaultParagraphFont"/>
    <w:link w:val="Heading1"/>
    <w:uiPriority w:val="9"/>
    <w:rsid w:val="00DE5E52"/>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DE5E52"/>
    <w:pPr>
      <w:spacing w:after="200" w:line="276" w:lineRule="auto"/>
      <w:ind w:left="720"/>
      <w:contextualSpacing/>
    </w:pPr>
    <w:rPr>
      <w:rFonts w:asciiTheme="minorHAnsi" w:hAnsiTheme="minorHAnsi" w:cstheme="minorBidi"/>
      <w:sz w:val="22"/>
      <w:szCs w:val="22"/>
      <w:lang w:eastAsia="en-US"/>
    </w:rPr>
  </w:style>
  <w:style w:type="paragraph" w:styleId="NoSpacing">
    <w:name w:val="No Spacing"/>
    <w:uiPriority w:val="1"/>
    <w:qFormat/>
    <w:rsid w:val="00DE5E52"/>
    <w:pPr>
      <w:spacing w:after="0" w:line="240" w:lineRule="auto"/>
    </w:pPr>
    <w:rPr>
      <w:rFonts w:ascii="Calibri" w:eastAsia="Calibri" w:hAnsi="Calibri" w:cs="Times New Roman"/>
    </w:rPr>
  </w:style>
  <w:style w:type="character" w:styleId="Hyperlink">
    <w:name w:val="Hyperlink"/>
    <w:uiPriority w:val="99"/>
    <w:unhideWhenUsed/>
    <w:rsid w:val="00621D8D"/>
    <w:rPr>
      <w:color w:val="0563C1"/>
      <w:u w:val="single"/>
    </w:rPr>
  </w:style>
  <w:style w:type="character" w:styleId="CommentReference">
    <w:name w:val="annotation reference"/>
    <w:basedOn w:val="DefaultParagraphFont"/>
    <w:uiPriority w:val="99"/>
    <w:semiHidden/>
    <w:unhideWhenUsed/>
    <w:rsid w:val="00B275FC"/>
    <w:rPr>
      <w:sz w:val="16"/>
      <w:szCs w:val="16"/>
    </w:rPr>
  </w:style>
  <w:style w:type="paragraph" w:styleId="CommentText">
    <w:name w:val="annotation text"/>
    <w:basedOn w:val="Normal"/>
    <w:link w:val="CommentTextChar"/>
    <w:uiPriority w:val="99"/>
    <w:unhideWhenUsed/>
    <w:rsid w:val="00B275FC"/>
    <w:rPr>
      <w:sz w:val="20"/>
      <w:szCs w:val="20"/>
    </w:rPr>
  </w:style>
  <w:style w:type="character" w:customStyle="1" w:styleId="CommentTextChar">
    <w:name w:val="Comment Text Char"/>
    <w:basedOn w:val="DefaultParagraphFont"/>
    <w:link w:val="CommentText"/>
    <w:uiPriority w:val="99"/>
    <w:rsid w:val="00B275FC"/>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75FC"/>
    <w:rPr>
      <w:b/>
      <w:bCs/>
    </w:rPr>
  </w:style>
  <w:style w:type="character" w:customStyle="1" w:styleId="CommentSubjectChar">
    <w:name w:val="Comment Subject Char"/>
    <w:basedOn w:val="CommentTextChar"/>
    <w:link w:val="CommentSubject"/>
    <w:uiPriority w:val="99"/>
    <w:semiHidden/>
    <w:rsid w:val="00B275FC"/>
    <w:rPr>
      <w:rFonts w:ascii="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F13D81"/>
    <w:rPr>
      <w:color w:val="605E5C"/>
      <w:shd w:val="clear" w:color="auto" w:fill="E1DFDD"/>
    </w:rPr>
  </w:style>
  <w:style w:type="paragraph" w:styleId="Revision">
    <w:name w:val="Revision"/>
    <w:hidden/>
    <w:uiPriority w:val="99"/>
    <w:semiHidden/>
    <w:rsid w:val="000B7BF1"/>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hwaystolaw@law.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rwick.ac.uk/services/accommodation/studentaccommodation/arthur-vi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bedca-265b-4fe8-b945-9e23a1083161">
      <Terms xmlns="http://schemas.microsoft.com/office/infopath/2007/PartnerControls"/>
    </lcf76f155ced4ddcb4097134ff3c332f>
    <TaxCatchAll xmlns="6dd01186-36f8-4385-a2fe-1e94ed0765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0320D35EE0CA43AFE3904B6E74701B" ma:contentTypeVersion="16" ma:contentTypeDescription="Create a new document." ma:contentTypeScope="" ma:versionID="bbbed1fa46aa76dbf11dc52f0789e1e4">
  <xsd:schema xmlns:xsd="http://www.w3.org/2001/XMLSchema" xmlns:xs="http://www.w3.org/2001/XMLSchema" xmlns:p="http://schemas.microsoft.com/office/2006/metadata/properties" xmlns:ns2="1f4bedca-265b-4fe8-b945-9e23a1083161" xmlns:ns3="6dd01186-36f8-4385-a2fe-1e94ed07654e" targetNamespace="http://schemas.microsoft.com/office/2006/metadata/properties" ma:root="true" ma:fieldsID="cfbc0e542247dc745dd04008d32e68f8" ns2:_="" ns3:_="">
    <xsd:import namespace="1f4bedca-265b-4fe8-b945-9e23a1083161"/>
    <xsd:import namespace="6dd01186-36f8-4385-a2fe-1e94ed0765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bedca-265b-4fe8-b945-9e23a10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24c835-4c64-4265-9c9d-2fa193738c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01186-36f8-4385-a2fe-1e94ed0765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ceee30-2f3d-4f8a-a335-bddf71d8d58a}" ma:internalName="TaxCatchAll" ma:showField="CatchAllData" ma:web="6dd01186-36f8-4385-a2fe-1e94ed076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AD0F-7772-4EAA-A065-A63993017ED6}">
  <ds:schemaRefs>
    <ds:schemaRef ds:uri="http://schemas.microsoft.com/sharepoint/v3/contenttype/forms"/>
  </ds:schemaRefs>
</ds:datastoreItem>
</file>

<file path=customXml/itemProps2.xml><?xml version="1.0" encoding="utf-8"?>
<ds:datastoreItem xmlns:ds="http://schemas.openxmlformats.org/officeDocument/2006/customXml" ds:itemID="{6583933D-2D08-4DB0-AB77-570890F58E25}">
  <ds:schemaRefs>
    <ds:schemaRef ds:uri="http://schemas.microsoft.com/office/2006/metadata/properties"/>
    <ds:schemaRef ds:uri="http://schemas.microsoft.com/office/infopath/2007/PartnerControls"/>
    <ds:schemaRef ds:uri="1f4bedca-265b-4fe8-b945-9e23a1083161"/>
    <ds:schemaRef ds:uri="6dd01186-36f8-4385-a2fe-1e94ed07654e"/>
  </ds:schemaRefs>
</ds:datastoreItem>
</file>

<file path=customXml/itemProps3.xml><?xml version="1.0" encoding="utf-8"?>
<ds:datastoreItem xmlns:ds="http://schemas.openxmlformats.org/officeDocument/2006/customXml" ds:itemID="{836DF2D7-326A-4B4D-AE1C-1271A3F1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bedca-265b-4fe8-b945-9e23a1083161"/>
    <ds:schemaRef ds:uri="6dd01186-36f8-4385-a2fe-1e94ed07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2C9F3-9D51-417C-AB6F-B77291F4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Bram</dc:creator>
  <cp:keywords/>
  <dc:description/>
  <cp:lastModifiedBy>Emma Gascoigne</cp:lastModifiedBy>
  <cp:revision>5</cp:revision>
  <dcterms:created xsi:type="dcterms:W3CDTF">2023-03-29T16:10:00Z</dcterms:created>
  <dcterms:modified xsi:type="dcterms:W3CDTF">2023-04-14T13:26:00Z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0x0101007F0320D35EE0CA43AFE3904B6E74701B</vt:lpwstr>
  </property>
  <property fmtid="{D5CDD505-2E9C-101B-9397-08002B2CF9AE}" pid="3" name="MediaServiceImageTags">
    <vt:lpwstr/>
  </property>
</Properties>
</file>